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DBF" w:rsidRDefault="00010DBF"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ҚАЗАҚСТАН  РЕСПУБЛИКАСЫ БІЛІМ ЖӘНЕ ҒЫЛЫМ МИНИСТРЛІГІ</w:t>
      </w: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E10B26" w:rsidP="00753781">
      <w:pPr>
        <w:tabs>
          <w:tab w:val="left" w:pos="0"/>
        </w:tabs>
        <w:spacing w:after="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М.ӘУЕЗОВ</w:t>
      </w:r>
      <w:r w:rsidR="00466856" w:rsidRPr="00753781">
        <w:rPr>
          <w:rFonts w:ascii="Times New Roman" w:hAnsi="Times New Roman" w:cs="Times New Roman"/>
          <w:b/>
          <w:sz w:val="28"/>
          <w:szCs w:val="28"/>
          <w:lang w:val="kk-KZ"/>
        </w:rPr>
        <w:t xml:space="preserve"> АТЫНДАҒЫ  ОҢТҮСТІК ҚАЗАҚСТАН МЕМЛЕКЕТТІК УНИВЕРСИТЕТІ</w:t>
      </w: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F659B6" w:rsidRDefault="00D80B91" w:rsidP="00753781">
      <w:pPr>
        <w:tabs>
          <w:tab w:val="left" w:pos="0"/>
        </w:tabs>
        <w:spacing w:after="0"/>
        <w:jc w:val="center"/>
        <w:rPr>
          <w:rFonts w:ascii="Times New Roman" w:hAnsi="Times New Roman" w:cs="Times New Roman"/>
          <w:b/>
          <w:sz w:val="32"/>
          <w:szCs w:val="32"/>
        </w:rPr>
      </w:pPr>
      <w:r w:rsidRPr="00F659B6">
        <w:rPr>
          <w:rFonts w:ascii="Times New Roman" w:hAnsi="Times New Roman" w:cs="Times New Roman"/>
          <w:b/>
          <w:sz w:val="32"/>
          <w:szCs w:val="32"/>
          <w:lang w:val="kk-KZ"/>
        </w:rPr>
        <w:t>Искакова М.С., Жолдасбеков А.А</w:t>
      </w:r>
    </w:p>
    <w:p w:rsidR="00466856" w:rsidRPr="00F659B6" w:rsidRDefault="00466856" w:rsidP="00753781">
      <w:pPr>
        <w:tabs>
          <w:tab w:val="left" w:pos="0"/>
        </w:tabs>
        <w:spacing w:after="0"/>
        <w:jc w:val="center"/>
        <w:rPr>
          <w:rFonts w:ascii="Times New Roman" w:hAnsi="Times New Roman" w:cs="Times New Roman"/>
          <w:b/>
          <w:sz w:val="32"/>
          <w:szCs w:val="32"/>
          <w:lang w:val="kk-KZ"/>
        </w:rPr>
      </w:pPr>
    </w:p>
    <w:p w:rsidR="00466856" w:rsidRPr="00F659B6" w:rsidRDefault="00466856" w:rsidP="00753781">
      <w:pPr>
        <w:tabs>
          <w:tab w:val="left" w:pos="0"/>
        </w:tabs>
        <w:spacing w:after="0"/>
        <w:jc w:val="center"/>
        <w:rPr>
          <w:rFonts w:ascii="Times New Roman" w:hAnsi="Times New Roman" w:cs="Times New Roman"/>
          <w:b/>
          <w:sz w:val="32"/>
          <w:szCs w:val="32"/>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753781" w:rsidRDefault="00466856" w:rsidP="00753781">
      <w:pPr>
        <w:tabs>
          <w:tab w:val="left" w:pos="0"/>
        </w:tabs>
        <w:spacing w:after="0"/>
        <w:jc w:val="center"/>
        <w:rPr>
          <w:rFonts w:ascii="Times New Roman" w:hAnsi="Times New Roman" w:cs="Times New Roman"/>
          <w:b/>
          <w:sz w:val="28"/>
          <w:szCs w:val="28"/>
          <w:lang w:val="kk-KZ"/>
        </w:rPr>
      </w:pPr>
    </w:p>
    <w:p w:rsidR="00466856" w:rsidRPr="00DE0317" w:rsidRDefault="00466856" w:rsidP="00753781">
      <w:pPr>
        <w:tabs>
          <w:tab w:val="left" w:pos="0"/>
        </w:tabs>
        <w:spacing w:after="0"/>
        <w:jc w:val="center"/>
        <w:rPr>
          <w:rFonts w:ascii="Times New Roman" w:hAnsi="Times New Roman" w:cs="Times New Roman"/>
          <w:b/>
          <w:sz w:val="40"/>
          <w:szCs w:val="40"/>
          <w:lang w:val="kk-KZ"/>
        </w:rPr>
      </w:pPr>
      <w:r w:rsidRPr="00DE0317">
        <w:rPr>
          <w:rFonts w:ascii="Times New Roman" w:hAnsi="Times New Roman" w:cs="Times New Roman"/>
          <w:b/>
          <w:sz w:val="40"/>
          <w:szCs w:val="40"/>
          <w:lang w:val="kk-KZ"/>
        </w:rPr>
        <w:t>Патопсихология</w:t>
      </w:r>
    </w:p>
    <w:p w:rsidR="00466856" w:rsidRPr="00DE0317" w:rsidRDefault="00466856" w:rsidP="00753781">
      <w:pPr>
        <w:tabs>
          <w:tab w:val="left" w:pos="0"/>
        </w:tabs>
        <w:spacing w:after="0"/>
        <w:jc w:val="center"/>
        <w:rPr>
          <w:rFonts w:ascii="Times New Roman" w:hAnsi="Times New Roman" w:cs="Times New Roman"/>
          <w:b/>
          <w:sz w:val="40"/>
          <w:szCs w:val="40"/>
          <w:lang w:val="kk-KZ"/>
        </w:rPr>
      </w:pPr>
    </w:p>
    <w:p w:rsidR="00466856" w:rsidRPr="00DE0317" w:rsidRDefault="00466856" w:rsidP="00753781">
      <w:pPr>
        <w:tabs>
          <w:tab w:val="left" w:pos="0"/>
        </w:tabs>
        <w:spacing w:after="0"/>
        <w:jc w:val="center"/>
        <w:rPr>
          <w:rFonts w:ascii="Times New Roman" w:hAnsi="Times New Roman" w:cs="Times New Roman"/>
          <w:sz w:val="40"/>
          <w:szCs w:val="40"/>
          <w:lang w:val="kk-KZ"/>
        </w:rPr>
      </w:pPr>
    </w:p>
    <w:p w:rsidR="00466856" w:rsidRPr="00DE0317" w:rsidRDefault="00466856" w:rsidP="00753781">
      <w:pPr>
        <w:tabs>
          <w:tab w:val="left" w:pos="0"/>
        </w:tabs>
        <w:spacing w:after="0"/>
        <w:jc w:val="center"/>
        <w:rPr>
          <w:rFonts w:ascii="Times New Roman" w:hAnsi="Times New Roman" w:cs="Times New Roman"/>
          <w:sz w:val="40"/>
          <w:szCs w:val="40"/>
          <w:lang w:val="kk-KZ"/>
        </w:rPr>
      </w:pPr>
    </w:p>
    <w:p w:rsidR="00466856" w:rsidRPr="00DE0317" w:rsidRDefault="00466856" w:rsidP="00753781">
      <w:pPr>
        <w:tabs>
          <w:tab w:val="left" w:pos="0"/>
        </w:tabs>
        <w:spacing w:after="0"/>
        <w:jc w:val="center"/>
        <w:rPr>
          <w:rFonts w:ascii="Times New Roman" w:hAnsi="Times New Roman" w:cs="Times New Roman"/>
          <w:b/>
          <w:sz w:val="40"/>
          <w:szCs w:val="40"/>
          <w:lang w:val="kk-KZ"/>
        </w:rPr>
      </w:pPr>
      <w:r w:rsidRPr="00DE0317">
        <w:rPr>
          <w:rFonts w:ascii="Times New Roman" w:hAnsi="Times New Roman" w:cs="Times New Roman"/>
          <w:b/>
          <w:sz w:val="40"/>
          <w:szCs w:val="40"/>
          <w:lang w:val="kk-KZ"/>
        </w:rPr>
        <w:t>Оқулық</w:t>
      </w:r>
    </w:p>
    <w:p w:rsidR="00466856" w:rsidRPr="00DE0317" w:rsidRDefault="00466856" w:rsidP="00753781">
      <w:pPr>
        <w:tabs>
          <w:tab w:val="left" w:pos="0"/>
        </w:tabs>
        <w:spacing w:after="0"/>
        <w:jc w:val="center"/>
        <w:rPr>
          <w:rFonts w:ascii="Times New Roman" w:hAnsi="Times New Roman" w:cs="Times New Roman"/>
          <w:b/>
          <w:sz w:val="40"/>
          <w:szCs w:val="40"/>
          <w:lang w:val="kk-KZ"/>
        </w:rPr>
      </w:pPr>
    </w:p>
    <w:p w:rsidR="00466856" w:rsidRPr="00753781" w:rsidRDefault="00466856" w:rsidP="00753781">
      <w:pPr>
        <w:tabs>
          <w:tab w:val="left" w:pos="0"/>
        </w:tabs>
        <w:spacing w:after="0"/>
        <w:jc w:val="center"/>
        <w:rPr>
          <w:rFonts w:ascii="Times New Roman" w:hAnsi="Times New Roman" w:cs="Times New Roman"/>
          <w:sz w:val="28"/>
          <w:szCs w:val="28"/>
          <w:lang w:val="kk-KZ"/>
        </w:rPr>
      </w:pPr>
    </w:p>
    <w:p w:rsidR="00466856" w:rsidRPr="000F6788" w:rsidRDefault="00466856" w:rsidP="00DE0317">
      <w:pPr>
        <w:tabs>
          <w:tab w:val="left" w:pos="0"/>
        </w:tabs>
        <w:spacing w:after="0"/>
        <w:rPr>
          <w:rFonts w:ascii="Times New Roman" w:hAnsi="Times New Roman" w:cs="Times New Roman"/>
          <w:sz w:val="28"/>
          <w:szCs w:val="28"/>
        </w:rPr>
      </w:pPr>
    </w:p>
    <w:p w:rsidR="00466856" w:rsidRPr="00753781" w:rsidRDefault="00466856" w:rsidP="00753781">
      <w:pPr>
        <w:tabs>
          <w:tab w:val="left" w:pos="0"/>
        </w:tabs>
        <w:spacing w:after="0"/>
        <w:jc w:val="center"/>
        <w:rPr>
          <w:rFonts w:ascii="Times New Roman" w:hAnsi="Times New Roman" w:cs="Times New Roman"/>
          <w:sz w:val="28"/>
          <w:szCs w:val="28"/>
          <w:lang w:val="kk-KZ"/>
        </w:rPr>
      </w:pPr>
    </w:p>
    <w:p w:rsidR="00D06465" w:rsidRPr="00753781" w:rsidRDefault="00D06465" w:rsidP="00753781">
      <w:pPr>
        <w:tabs>
          <w:tab w:val="left" w:pos="0"/>
        </w:tabs>
        <w:spacing w:after="0"/>
        <w:jc w:val="center"/>
        <w:rPr>
          <w:rFonts w:ascii="Times New Roman" w:hAnsi="Times New Roman" w:cs="Times New Roman"/>
          <w:sz w:val="28"/>
          <w:szCs w:val="28"/>
          <w:lang w:val="kk-KZ"/>
        </w:rPr>
      </w:pPr>
    </w:p>
    <w:p w:rsidR="00466856" w:rsidRPr="00753781" w:rsidRDefault="00466856" w:rsidP="00753781">
      <w:pPr>
        <w:tabs>
          <w:tab w:val="left" w:pos="0"/>
        </w:tabs>
        <w:spacing w:after="0"/>
        <w:jc w:val="center"/>
        <w:rPr>
          <w:rFonts w:ascii="Times New Roman" w:hAnsi="Times New Roman" w:cs="Times New Roman"/>
          <w:sz w:val="28"/>
          <w:szCs w:val="28"/>
          <w:lang w:val="kk-KZ"/>
        </w:rPr>
      </w:pPr>
    </w:p>
    <w:p w:rsidR="00466856" w:rsidRPr="00753781" w:rsidRDefault="009C4A03" w:rsidP="00753781">
      <w:pPr>
        <w:tabs>
          <w:tab w:val="left" w:pos="0"/>
        </w:tabs>
        <w:spacing w:after="0"/>
        <w:rPr>
          <w:rFonts w:ascii="Times New Roman" w:hAnsi="Times New Roman" w:cs="Times New Roman"/>
          <w:sz w:val="28"/>
          <w:szCs w:val="28"/>
          <w:lang w:val="kk-KZ"/>
        </w:rPr>
      </w:pPr>
      <w:r>
        <w:rPr>
          <w:rFonts w:ascii="Times New Roman" w:hAnsi="Times New Roman" w:cs="Times New Roman"/>
          <w:noProof/>
          <w:sz w:val="28"/>
          <w:szCs w:val="28"/>
        </w:rPr>
        <w:pict>
          <v:oval id="_x0000_s1029" style="position:absolute;margin-left:205.35pt;margin-top:16.35pt;width:1in;height:1in;z-index:251664384" fillcolor="white [3212]" strokecolor="white [3212]"/>
        </w:pict>
      </w:r>
      <w:r w:rsidR="00466856" w:rsidRPr="00753781">
        <w:rPr>
          <w:rFonts w:ascii="Times New Roman" w:hAnsi="Times New Roman" w:cs="Times New Roman"/>
          <w:sz w:val="28"/>
          <w:szCs w:val="28"/>
          <w:lang w:val="kk-KZ"/>
        </w:rPr>
        <w:t xml:space="preserve">                              </w:t>
      </w:r>
      <w:r w:rsidR="001F6221" w:rsidRPr="00753781">
        <w:rPr>
          <w:rFonts w:ascii="Times New Roman" w:hAnsi="Times New Roman" w:cs="Times New Roman"/>
          <w:sz w:val="28"/>
          <w:szCs w:val="28"/>
          <w:lang w:val="kk-KZ"/>
        </w:rPr>
        <w:t xml:space="preserve">                   Шымкент, 2016</w:t>
      </w:r>
      <w:r w:rsidR="00E72749" w:rsidRPr="00753781">
        <w:rPr>
          <w:rFonts w:ascii="Times New Roman" w:hAnsi="Times New Roman" w:cs="Times New Roman"/>
          <w:sz w:val="28"/>
          <w:szCs w:val="28"/>
          <w:lang w:val="kk-KZ"/>
        </w:rPr>
        <w:t xml:space="preserve"> ж</w:t>
      </w:r>
    </w:p>
    <w:p w:rsidR="00466856" w:rsidRPr="00753781" w:rsidRDefault="009C4A03" w:rsidP="00753781">
      <w:pPr>
        <w:tabs>
          <w:tab w:val="left" w:pos="0"/>
        </w:tabs>
        <w:spacing w:after="0"/>
        <w:jc w:val="center"/>
        <w:rPr>
          <w:rFonts w:ascii="Times New Roman" w:hAnsi="Times New Roman" w:cs="Times New Roman"/>
          <w:sz w:val="28"/>
          <w:szCs w:val="28"/>
          <w:lang w:val="kk-KZ"/>
        </w:rPr>
      </w:pPr>
      <w:r>
        <w:rPr>
          <w:rFonts w:ascii="Times New Roman" w:hAnsi="Times New Roman" w:cs="Times New Roman"/>
          <w:noProof/>
          <w:sz w:val="28"/>
          <w:szCs w:val="28"/>
        </w:rPr>
        <w:lastRenderedPageBreak/>
        <w:pict>
          <v:rect id="_x0000_s1028" style="position:absolute;left:0;text-align:left;margin-left:215.6pt;margin-top:9.2pt;width:40.7pt;height:48.5pt;z-index:251663360" strokecolor="white"/>
        </w:pict>
      </w:r>
    </w:p>
    <w:p w:rsidR="00466856" w:rsidRPr="00753781" w:rsidRDefault="00466856" w:rsidP="00753781">
      <w:pPr>
        <w:shd w:val="clear" w:color="auto" w:fill="FFFFFF"/>
        <w:tabs>
          <w:tab w:val="left" w:pos="0"/>
          <w:tab w:val="left" w:pos="720"/>
        </w:tabs>
        <w:spacing w:after="0"/>
        <w:rPr>
          <w:rFonts w:ascii="Times New Roman" w:hAnsi="Times New Roman" w:cs="Times New Roman"/>
          <w:b/>
          <w:noProof/>
          <w:spacing w:val="-8"/>
          <w:sz w:val="28"/>
          <w:szCs w:val="28"/>
          <w:lang w:val="kk-KZ"/>
        </w:rPr>
      </w:pPr>
      <w:r w:rsidRPr="00753781">
        <w:rPr>
          <w:rFonts w:ascii="Times New Roman" w:hAnsi="Times New Roman" w:cs="Times New Roman"/>
          <w:b/>
          <w:noProof/>
          <w:spacing w:val="-8"/>
          <w:sz w:val="28"/>
          <w:szCs w:val="28"/>
          <w:lang w:val="kk-KZ"/>
        </w:rPr>
        <w:t>ӘОЖ 159.9: 2 -756</w:t>
      </w:r>
    </w:p>
    <w:p w:rsidR="00466856" w:rsidRPr="00753781" w:rsidRDefault="00466856" w:rsidP="00753781">
      <w:pPr>
        <w:shd w:val="clear" w:color="auto" w:fill="FFFFFF"/>
        <w:tabs>
          <w:tab w:val="left" w:pos="0"/>
          <w:tab w:val="left" w:pos="720"/>
        </w:tabs>
        <w:spacing w:after="0"/>
        <w:rPr>
          <w:rFonts w:ascii="Times New Roman" w:hAnsi="Times New Roman" w:cs="Times New Roman"/>
          <w:b/>
          <w:noProof/>
          <w:spacing w:val="-8"/>
          <w:sz w:val="28"/>
          <w:szCs w:val="28"/>
          <w:lang w:val="kk-KZ"/>
        </w:rPr>
      </w:pPr>
      <w:r w:rsidRPr="00753781">
        <w:rPr>
          <w:rFonts w:ascii="Times New Roman" w:hAnsi="Times New Roman" w:cs="Times New Roman"/>
          <w:b/>
          <w:noProof/>
          <w:spacing w:val="-8"/>
          <w:sz w:val="28"/>
          <w:szCs w:val="28"/>
          <w:lang w:val="kk-KZ"/>
        </w:rPr>
        <w:t xml:space="preserve">ББК </w:t>
      </w:r>
    </w:p>
    <w:p w:rsidR="00466856" w:rsidRPr="00753781" w:rsidRDefault="00466856" w:rsidP="00753781">
      <w:pPr>
        <w:shd w:val="clear" w:color="auto" w:fill="FFFFFF"/>
        <w:tabs>
          <w:tab w:val="left" w:pos="0"/>
          <w:tab w:val="left" w:pos="720"/>
        </w:tabs>
        <w:spacing w:after="0"/>
        <w:rPr>
          <w:rFonts w:ascii="Times New Roman" w:hAnsi="Times New Roman" w:cs="Times New Roman"/>
          <w:b/>
          <w:noProof/>
          <w:spacing w:val="-8"/>
          <w:sz w:val="28"/>
          <w:szCs w:val="28"/>
          <w:lang w:val="kk-KZ"/>
        </w:rPr>
      </w:pPr>
      <w:r w:rsidRPr="00753781">
        <w:rPr>
          <w:rFonts w:ascii="Times New Roman" w:hAnsi="Times New Roman" w:cs="Times New Roman"/>
          <w:b/>
          <w:noProof/>
          <w:spacing w:val="-8"/>
          <w:sz w:val="28"/>
          <w:szCs w:val="28"/>
          <w:lang w:val="kk-KZ"/>
        </w:rPr>
        <w:t xml:space="preserve">Ж </w:t>
      </w:r>
    </w:p>
    <w:p w:rsidR="00466856" w:rsidRPr="00753781" w:rsidRDefault="00466856" w:rsidP="00753781">
      <w:pPr>
        <w:shd w:val="clear" w:color="auto" w:fill="FFFFFF"/>
        <w:tabs>
          <w:tab w:val="left" w:pos="0"/>
          <w:tab w:val="left" w:pos="720"/>
        </w:tabs>
        <w:spacing w:after="0"/>
        <w:rPr>
          <w:rFonts w:ascii="Times New Roman" w:hAnsi="Times New Roman" w:cs="Times New Roman"/>
          <w:b/>
          <w:noProof/>
          <w:spacing w:val="-8"/>
          <w:sz w:val="28"/>
          <w:szCs w:val="28"/>
          <w:lang w:val="kk-KZ"/>
        </w:rPr>
      </w:pPr>
    </w:p>
    <w:p w:rsidR="00466856" w:rsidRPr="00753781" w:rsidRDefault="00AE4256" w:rsidP="00753781">
      <w:pPr>
        <w:tabs>
          <w:tab w:val="left" w:pos="0"/>
          <w:tab w:val="left" w:pos="720"/>
        </w:tabs>
        <w:spacing w:after="0"/>
        <w:jc w:val="both"/>
        <w:rPr>
          <w:rFonts w:ascii="Times New Roman" w:hAnsi="Times New Roman" w:cs="Times New Roman"/>
          <w:sz w:val="28"/>
          <w:szCs w:val="28"/>
          <w:lang w:val="kk-KZ"/>
        </w:rPr>
      </w:pPr>
      <w:r w:rsidRPr="00753781">
        <w:rPr>
          <w:rFonts w:ascii="Times New Roman" w:hAnsi="Times New Roman" w:cs="Times New Roman"/>
          <w:noProof/>
          <w:spacing w:val="-8"/>
          <w:sz w:val="28"/>
          <w:szCs w:val="28"/>
          <w:lang w:val="kk-KZ"/>
        </w:rPr>
        <w:t xml:space="preserve"> </w:t>
      </w:r>
      <w:r w:rsidR="00466856" w:rsidRPr="00753781">
        <w:rPr>
          <w:rFonts w:ascii="Times New Roman" w:hAnsi="Times New Roman" w:cs="Times New Roman"/>
          <w:noProof/>
          <w:spacing w:val="-8"/>
          <w:sz w:val="28"/>
          <w:szCs w:val="28"/>
          <w:lang w:val="kk-KZ"/>
        </w:rPr>
        <w:t xml:space="preserve">Дәріс сабақтарды </w:t>
      </w:r>
      <w:r w:rsidRPr="00753781">
        <w:rPr>
          <w:rFonts w:ascii="Times New Roman" w:hAnsi="Times New Roman" w:cs="Times New Roman"/>
          <w:sz w:val="28"/>
          <w:szCs w:val="28"/>
          <w:lang w:val="kk-KZ"/>
        </w:rPr>
        <w:t>жүргізуге ар</w:t>
      </w:r>
      <w:r w:rsidR="00466856" w:rsidRPr="00753781">
        <w:rPr>
          <w:rFonts w:ascii="Times New Roman" w:hAnsi="Times New Roman" w:cs="Times New Roman"/>
          <w:sz w:val="28"/>
          <w:szCs w:val="28"/>
          <w:lang w:val="kk-KZ"/>
        </w:rPr>
        <w:t xml:space="preserve">налған </w:t>
      </w:r>
      <w:r w:rsidRPr="00753781">
        <w:rPr>
          <w:rFonts w:ascii="Times New Roman" w:hAnsi="Times New Roman" w:cs="Times New Roman"/>
          <w:sz w:val="28"/>
          <w:szCs w:val="28"/>
          <w:lang w:val="kk-KZ"/>
        </w:rPr>
        <w:t xml:space="preserve">оқулық </w:t>
      </w:r>
      <w:r w:rsidR="00466856" w:rsidRPr="00753781">
        <w:rPr>
          <w:rFonts w:ascii="Times New Roman" w:hAnsi="Times New Roman" w:cs="Times New Roman"/>
          <w:sz w:val="28"/>
          <w:szCs w:val="28"/>
          <w:lang w:val="kk-KZ"/>
        </w:rPr>
        <w:t xml:space="preserve">«Патопсихология» пәні бойынша </w:t>
      </w:r>
      <w:r w:rsidR="00D06465">
        <w:rPr>
          <w:rFonts w:ascii="Times New Roman" w:hAnsi="Times New Roman" w:cs="Times New Roman"/>
          <w:noProof/>
          <w:sz w:val="28"/>
          <w:szCs w:val="28"/>
          <w:lang w:val="kk-KZ"/>
        </w:rPr>
        <w:t>М.</w:t>
      </w:r>
      <w:r w:rsidR="00466856" w:rsidRPr="00753781">
        <w:rPr>
          <w:rFonts w:ascii="Times New Roman" w:hAnsi="Times New Roman" w:cs="Times New Roman"/>
          <w:noProof/>
          <w:sz w:val="28"/>
          <w:szCs w:val="28"/>
          <w:lang w:val="kk-KZ"/>
        </w:rPr>
        <w:t>Әуезов атындағы Оңтүстік Қазақстан Мемлекеттік университетінің оқу - әдістемелік бірлестігінде құрастырылған және енгізілген</w:t>
      </w:r>
      <w:r w:rsidR="00466856" w:rsidRPr="00753781">
        <w:rPr>
          <w:rFonts w:ascii="Times New Roman" w:hAnsi="Times New Roman" w:cs="Times New Roman"/>
          <w:noProof/>
          <w:color w:val="FF0000"/>
          <w:sz w:val="28"/>
          <w:szCs w:val="28"/>
          <w:lang w:val="kk-KZ"/>
        </w:rPr>
        <w:t xml:space="preserve"> </w:t>
      </w:r>
      <w:r w:rsidR="00466856" w:rsidRPr="00753781">
        <w:rPr>
          <w:rFonts w:ascii="Times New Roman" w:hAnsi="Times New Roman" w:cs="Times New Roman"/>
          <w:sz w:val="28"/>
          <w:szCs w:val="28"/>
          <w:lang w:val="kk-KZ"/>
        </w:rPr>
        <w:t>оқулық.</w:t>
      </w:r>
    </w:p>
    <w:p w:rsidR="00466856" w:rsidRPr="00753781" w:rsidRDefault="00466856" w:rsidP="00753781">
      <w:pPr>
        <w:shd w:val="clear" w:color="auto" w:fill="FFFFFF"/>
        <w:tabs>
          <w:tab w:val="left" w:pos="0"/>
          <w:tab w:val="left" w:pos="720"/>
        </w:tabs>
        <w:spacing w:after="0"/>
        <w:jc w:val="both"/>
        <w:rPr>
          <w:rFonts w:ascii="Times New Roman" w:hAnsi="Times New Roman" w:cs="Times New Roman"/>
          <w:b/>
          <w:sz w:val="28"/>
          <w:szCs w:val="28"/>
          <w:lang w:val="kk-KZ"/>
        </w:rPr>
      </w:pPr>
      <w:r w:rsidRPr="00753781">
        <w:rPr>
          <w:rFonts w:ascii="Times New Roman" w:hAnsi="Times New Roman" w:cs="Times New Roman"/>
          <w:b/>
          <w:sz w:val="28"/>
          <w:szCs w:val="28"/>
          <w:lang w:val="kk-KZ"/>
        </w:rPr>
        <w:t>Пс.ғ.д., профессор</w:t>
      </w:r>
      <w:r w:rsidR="00E72749" w:rsidRPr="00753781">
        <w:rPr>
          <w:rFonts w:ascii="Times New Roman" w:hAnsi="Times New Roman" w:cs="Times New Roman"/>
          <w:b/>
          <w:sz w:val="28"/>
          <w:szCs w:val="28"/>
          <w:lang w:val="kk-KZ"/>
        </w:rPr>
        <w:t xml:space="preserve">  Искакова М.</w:t>
      </w:r>
      <w:r w:rsidRPr="00753781">
        <w:rPr>
          <w:rFonts w:ascii="Times New Roman" w:hAnsi="Times New Roman" w:cs="Times New Roman"/>
          <w:b/>
          <w:sz w:val="28"/>
          <w:szCs w:val="28"/>
          <w:lang w:val="kk-KZ"/>
        </w:rPr>
        <w:t>С.</w:t>
      </w:r>
      <w:r w:rsidR="00E22B99" w:rsidRPr="00753781">
        <w:rPr>
          <w:rFonts w:ascii="Times New Roman" w:hAnsi="Times New Roman" w:cs="Times New Roman"/>
          <w:b/>
          <w:sz w:val="28"/>
          <w:szCs w:val="28"/>
          <w:lang w:val="kk-KZ"/>
        </w:rPr>
        <w:t>, П.ғ.д., профессор Жолдасбеков А.А</w:t>
      </w:r>
    </w:p>
    <w:p w:rsidR="00466856" w:rsidRPr="00753781" w:rsidRDefault="00466856" w:rsidP="00753781">
      <w:pPr>
        <w:shd w:val="clear" w:color="auto" w:fill="FFFFFF"/>
        <w:tabs>
          <w:tab w:val="left" w:pos="0"/>
          <w:tab w:val="left" w:pos="720"/>
        </w:tabs>
        <w:spacing w:after="0"/>
        <w:jc w:val="both"/>
        <w:rPr>
          <w:rFonts w:ascii="Times New Roman" w:hAnsi="Times New Roman" w:cs="Times New Roman"/>
          <w:b/>
          <w:sz w:val="28"/>
          <w:szCs w:val="28"/>
          <w:lang w:val="kk-KZ"/>
        </w:rPr>
      </w:pPr>
      <w:r w:rsidRPr="00753781">
        <w:rPr>
          <w:rFonts w:ascii="Times New Roman" w:hAnsi="Times New Roman" w:cs="Times New Roman"/>
          <w:b/>
          <w:sz w:val="28"/>
          <w:szCs w:val="28"/>
          <w:lang w:val="kk-KZ"/>
        </w:rPr>
        <w:t>Патопси</w:t>
      </w:r>
      <w:r w:rsidR="00E22B99" w:rsidRPr="00753781">
        <w:rPr>
          <w:rFonts w:ascii="Times New Roman" w:hAnsi="Times New Roman" w:cs="Times New Roman"/>
          <w:b/>
          <w:sz w:val="28"/>
          <w:szCs w:val="28"/>
          <w:lang w:val="kk-KZ"/>
        </w:rPr>
        <w:t>хология: Оқулық. - Шымкент, 2016</w:t>
      </w:r>
      <w:r w:rsidR="00657C7D">
        <w:rPr>
          <w:rFonts w:ascii="Times New Roman" w:hAnsi="Times New Roman" w:cs="Times New Roman"/>
          <w:b/>
          <w:sz w:val="28"/>
          <w:szCs w:val="28"/>
          <w:lang w:val="kk-KZ"/>
        </w:rPr>
        <w:t xml:space="preserve">. </w:t>
      </w:r>
      <w:r w:rsidR="00F659B6">
        <w:rPr>
          <w:rFonts w:ascii="Times New Roman" w:hAnsi="Times New Roman" w:cs="Times New Roman"/>
          <w:b/>
          <w:sz w:val="28"/>
          <w:szCs w:val="28"/>
          <w:lang w:val="kk-KZ"/>
        </w:rPr>
        <w:t>–</w:t>
      </w:r>
      <w:r w:rsidR="00657C7D">
        <w:rPr>
          <w:rFonts w:ascii="Times New Roman" w:hAnsi="Times New Roman" w:cs="Times New Roman"/>
          <w:b/>
          <w:sz w:val="28"/>
          <w:szCs w:val="28"/>
          <w:lang w:val="kk-KZ"/>
        </w:rPr>
        <w:t xml:space="preserve"> 17</w:t>
      </w:r>
      <w:r w:rsidR="0057498F">
        <w:rPr>
          <w:rFonts w:ascii="Times New Roman" w:hAnsi="Times New Roman" w:cs="Times New Roman"/>
          <w:b/>
          <w:sz w:val="28"/>
          <w:szCs w:val="28"/>
          <w:lang w:val="kk-KZ"/>
        </w:rPr>
        <w:t>0</w:t>
      </w:r>
      <w:r w:rsidR="00F659B6">
        <w:rPr>
          <w:rFonts w:ascii="Times New Roman" w:hAnsi="Times New Roman" w:cs="Times New Roman"/>
          <w:b/>
          <w:sz w:val="28"/>
          <w:szCs w:val="28"/>
          <w:lang w:val="kk-KZ"/>
        </w:rPr>
        <w:t xml:space="preserve"> </w:t>
      </w:r>
      <w:r w:rsidRPr="00753781">
        <w:rPr>
          <w:rFonts w:ascii="Times New Roman" w:hAnsi="Times New Roman" w:cs="Times New Roman"/>
          <w:b/>
          <w:sz w:val="28"/>
          <w:szCs w:val="28"/>
          <w:lang w:val="kk-KZ"/>
        </w:rPr>
        <w:t>б</w:t>
      </w:r>
    </w:p>
    <w:p w:rsidR="00466856" w:rsidRPr="00753781" w:rsidRDefault="00466856" w:rsidP="00753781">
      <w:pPr>
        <w:tabs>
          <w:tab w:val="left" w:pos="0"/>
          <w:tab w:val="left" w:pos="720"/>
        </w:tabs>
        <w:spacing w:after="0"/>
        <w:jc w:val="both"/>
        <w:rPr>
          <w:rFonts w:ascii="Times New Roman" w:hAnsi="Times New Roman" w:cs="Times New Roman"/>
          <w:b/>
          <w:noProof/>
          <w:sz w:val="28"/>
          <w:szCs w:val="28"/>
          <w:lang w:val="kk-KZ"/>
        </w:rPr>
      </w:pPr>
      <w:r w:rsidRPr="00753781">
        <w:rPr>
          <w:rFonts w:ascii="Times New Roman" w:hAnsi="Times New Roman" w:cs="Times New Roman"/>
          <w:b/>
          <w:noProof/>
          <w:sz w:val="28"/>
          <w:szCs w:val="28"/>
          <w:lang w:val="kk-KZ"/>
        </w:rPr>
        <w:t xml:space="preserve">ISBN </w:t>
      </w:r>
    </w:p>
    <w:p w:rsidR="00466856" w:rsidRPr="00753781" w:rsidRDefault="00466856" w:rsidP="00753781">
      <w:pPr>
        <w:shd w:val="clear" w:color="auto" w:fill="FFFFFF"/>
        <w:tabs>
          <w:tab w:val="left" w:pos="0"/>
          <w:tab w:val="left" w:pos="720"/>
        </w:tabs>
        <w:spacing w:after="0"/>
        <w:jc w:val="both"/>
        <w:rPr>
          <w:rFonts w:ascii="Times New Roman" w:hAnsi="Times New Roman" w:cs="Times New Roman"/>
          <w:b/>
          <w:sz w:val="28"/>
          <w:szCs w:val="28"/>
          <w:lang w:val="kk-KZ"/>
        </w:rPr>
      </w:pPr>
    </w:p>
    <w:p w:rsidR="00AE4256" w:rsidRPr="00753781" w:rsidRDefault="00AE4256" w:rsidP="00753781">
      <w:pPr>
        <w:tabs>
          <w:tab w:val="left" w:pos="0"/>
        </w:tabs>
        <w:spacing w:after="0"/>
        <w:ind w:firstLine="426"/>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Магистранттарғ</w:t>
      </w:r>
      <w:r w:rsidR="00466856" w:rsidRPr="00753781">
        <w:rPr>
          <w:rFonts w:ascii="Times New Roman" w:hAnsi="Times New Roman" w:cs="Times New Roman"/>
          <w:sz w:val="28"/>
          <w:szCs w:val="28"/>
          <w:lang w:val="kk-KZ"/>
        </w:rPr>
        <w:t>а клиникалық психология және патопсихология  ұғымының пәлсапалық-теориялық негіздері, адамның мінезі мен қабілеті, қызығуы мен темпераментінің патологиясы, сырқатты емдеу жолдары, психологтың, дәрігердің науқаспен өзара қарым-қатынасының  психологиялық әдістерін өмірінде қолдана алу ептілігін меңгерту.</w:t>
      </w:r>
    </w:p>
    <w:p w:rsidR="00466856" w:rsidRPr="00753781" w:rsidRDefault="00AE4256" w:rsidP="00753781">
      <w:pPr>
        <w:tabs>
          <w:tab w:val="left" w:pos="0"/>
        </w:tabs>
        <w:spacing w:after="0"/>
        <w:ind w:firstLine="426"/>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w:t>
      </w:r>
    </w:p>
    <w:p w:rsidR="00466856" w:rsidRPr="00753781" w:rsidRDefault="00466856" w:rsidP="00753781">
      <w:pPr>
        <w:shd w:val="clear" w:color="auto" w:fill="FFFFFF"/>
        <w:tabs>
          <w:tab w:val="left" w:pos="0"/>
          <w:tab w:val="left" w:pos="72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«Патопсихология» пәнінен 6М050300 – «Психология» мамандықтарына сабақ жүргізуге арналған оқулық. М.Әуезов атындағы Оңтүстік Қазақстан мемлеке</w:t>
      </w:r>
      <w:r w:rsidR="00AE4256" w:rsidRPr="00753781">
        <w:rPr>
          <w:rFonts w:ascii="Times New Roman" w:hAnsi="Times New Roman" w:cs="Times New Roman"/>
          <w:sz w:val="28"/>
          <w:szCs w:val="28"/>
          <w:lang w:val="kk-KZ"/>
        </w:rPr>
        <w:t>т</w:t>
      </w:r>
      <w:r w:rsidR="00E22B99" w:rsidRPr="00753781">
        <w:rPr>
          <w:rFonts w:ascii="Times New Roman" w:hAnsi="Times New Roman" w:cs="Times New Roman"/>
          <w:sz w:val="28"/>
          <w:szCs w:val="28"/>
          <w:lang w:val="kk-KZ"/>
        </w:rPr>
        <w:t>тік университеті.  2016</w:t>
      </w:r>
      <w:r w:rsidRPr="00753781">
        <w:rPr>
          <w:rFonts w:ascii="Times New Roman" w:hAnsi="Times New Roman" w:cs="Times New Roman"/>
          <w:sz w:val="28"/>
          <w:szCs w:val="28"/>
          <w:lang w:val="kk-KZ"/>
        </w:rPr>
        <w:t xml:space="preserve"> ж. </w:t>
      </w:r>
    </w:p>
    <w:p w:rsidR="00466856" w:rsidRPr="00753781" w:rsidRDefault="00466856" w:rsidP="00753781">
      <w:pPr>
        <w:shd w:val="clear" w:color="auto" w:fill="FFFFFF"/>
        <w:tabs>
          <w:tab w:val="left" w:pos="0"/>
          <w:tab w:val="left" w:pos="720"/>
        </w:tabs>
        <w:spacing w:after="0"/>
        <w:jc w:val="both"/>
        <w:rPr>
          <w:rFonts w:ascii="Times New Roman" w:hAnsi="Times New Roman" w:cs="Times New Roman"/>
          <w:b/>
          <w:sz w:val="28"/>
          <w:szCs w:val="28"/>
          <w:lang w:val="kk-KZ"/>
        </w:rPr>
      </w:pPr>
    </w:p>
    <w:p w:rsidR="00466856" w:rsidRPr="00753781" w:rsidRDefault="00466856" w:rsidP="00753781">
      <w:pPr>
        <w:tabs>
          <w:tab w:val="left" w:pos="0"/>
          <w:tab w:val="left" w:pos="720"/>
        </w:tabs>
        <w:spacing w:after="0"/>
        <w:jc w:val="both"/>
        <w:rPr>
          <w:rFonts w:ascii="Times New Roman" w:hAnsi="Times New Roman" w:cs="Times New Roman"/>
          <w:sz w:val="28"/>
          <w:szCs w:val="28"/>
          <w:lang w:val="kk-KZ"/>
        </w:rPr>
      </w:pPr>
      <w:r w:rsidRPr="00753781">
        <w:rPr>
          <w:rFonts w:ascii="Times New Roman" w:hAnsi="Times New Roman" w:cs="Times New Roman"/>
          <w:noProof/>
          <w:spacing w:val="-8"/>
          <w:sz w:val="28"/>
          <w:szCs w:val="28"/>
          <w:lang w:val="kk-KZ"/>
        </w:rPr>
        <w:t xml:space="preserve">      </w:t>
      </w:r>
    </w:p>
    <w:p w:rsidR="00DB1785" w:rsidRPr="00753781" w:rsidRDefault="00DB1785" w:rsidP="00753781">
      <w:pPr>
        <w:tabs>
          <w:tab w:val="left" w:pos="0"/>
          <w:tab w:val="left" w:pos="720"/>
        </w:tabs>
        <w:spacing w:after="0"/>
        <w:rPr>
          <w:rFonts w:ascii="Times New Roman" w:hAnsi="Times New Roman" w:cs="Times New Roman"/>
          <w:noProof/>
          <w:sz w:val="28"/>
          <w:szCs w:val="28"/>
          <w:lang w:val="kk-KZ"/>
        </w:rPr>
      </w:pPr>
      <w:r w:rsidRPr="00753781">
        <w:rPr>
          <w:rFonts w:ascii="Times New Roman" w:hAnsi="Times New Roman" w:cs="Times New Roman"/>
          <w:noProof/>
          <w:spacing w:val="-8"/>
          <w:sz w:val="28"/>
          <w:szCs w:val="28"/>
          <w:lang w:val="kk-KZ"/>
        </w:rPr>
        <w:t xml:space="preserve">Пікір </w:t>
      </w:r>
      <w:r w:rsidR="00466856" w:rsidRPr="00753781">
        <w:rPr>
          <w:rFonts w:ascii="Times New Roman" w:hAnsi="Times New Roman" w:cs="Times New Roman"/>
          <w:noProof/>
          <w:spacing w:val="-8"/>
          <w:sz w:val="28"/>
          <w:szCs w:val="28"/>
          <w:lang w:val="kk-KZ"/>
        </w:rPr>
        <w:t>жазғандар:</w:t>
      </w:r>
      <w:r w:rsidRPr="00753781">
        <w:rPr>
          <w:rFonts w:ascii="Times New Roman" w:hAnsi="Times New Roman" w:cs="Times New Roman"/>
          <w:noProof/>
          <w:spacing w:val="-8"/>
          <w:sz w:val="28"/>
          <w:szCs w:val="28"/>
          <w:lang w:val="kk-KZ"/>
        </w:rPr>
        <w:t xml:space="preserve"> </w:t>
      </w:r>
      <w:r w:rsidRPr="00753781">
        <w:rPr>
          <w:rFonts w:ascii="Times New Roman" w:hAnsi="Times New Roman" w:cs="Times New Roman"/>
          <w:noProof/>
          <w:sz w:val="28"/>
          <w:szCs w:val="28"/>
          <w:lang w:val="kk-KZ"/>
        </w:rPr>
        <w:t>М.А.Перлембетов -психология ғылымдарының докторы.,профессор</w:t>
      </w:r>
    </w:p>
    <w:p w:rsidR="00DB1785" w:rsidRPr="00753781" w:rsidRDefault="00DB1785" w:rsidP="00753781">
      <w:pPr>
        <w:tabs>
          <w:tab w:val="left" w:pos="0"/>
          <w:tab w:val="left" w:pos="720"/>
        </w:tabs>
        <w:spacing w:after="0"/>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Р.Б.Усембаева – педагогика ғылымдарының докторы</w:t>
      </w:r>
    </w:p>
    <w:p w:rsidR="00DB1785" w:rsidRPr="00753781" w:rsidRDefault="00DB1785" w:rsidP="00753781">
      <w:pPr>
        <w:tabs>
          <w:tab w:val="left" w:pos="0"/>
          <w:tab w:val="left" w:pos="720"/>
        </w:tabs>
        <w:spacing w:after="0"/>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К.Б.Жарықбаев- психология ғылымдарының докторы.,профессор</w:t>
      </w:r>
    </w:p>
    <w:p w:rsidR="00DB1785" w:rsidRPr="00753781" w:rsidRDefault="00DB1785" w:rsidP="00753781">
      <w:pPr>
        <w:tabs>
          <w:tab w:val="left" w:pos="0"/>
          <w:tab w:val="left" w:pos="720"/>
        </w:tabs>
        <w:spacing w:after="0"/>
        <w:rPr>
          <w:rFonts w:ascii="Times New Roman" w:hAnsi="Times New Roman" w:cs="Times New Roman"/>
          <w:noProof/>
          <w:sz w:val="28"/>
          <w:szCs w:val="28"/>
          <w:lang w:val="kk-KZ"/>
        </w:rPr>
      </w:pPr>
    </w:p>
    <w:p w:rsidR="00466856" w:rsidRPr="00753781" w:rsidRDefault="00466856" w:rsidP="00753781">
      <w:pPr>
        <w:tabs>
          <w:tab w:val="left" w:pos="0"/>
          <w:tab w:val="left" w:pos="720"/>
        </w:tabs>
        <w:spacing w:after="0"/>
        <w:jc w:val="both"/>
        <w:rPr>
          <w:rFonts w:ascii="Times New Roman" w:hAnsi="Times New Roman" w:cs="Times New Roman"/>
          <w:noProof/>
          <w:sz w:val="28"/>
          <w:szCs w:val="28"/>
          <w:lang w:val="kk-KZ"/>
        </w:rPr>
      </w:pPr>
    </w:p>
    <w:p w:rsidR="00466856" w:rsidRPr="00753781" w:rsidRDefault="00466856" w:rsidP="00753781">
      <w:pPr>
        <w:tabs>
          <w:tab w:val="left" w:pos="0"/>
          <w:tab w:val="left" w:pos="720"/>
        </w:tabs>
        <w:spacing w:after="0"/>
        <w:jc w:val="both"/>
        <w:rPr>
          <w:rFonts w:ascii="Times New Roman" w:hAnsi="Times New Roman" w:cs="Times New Roman"/>
          <w:noProof/>
          <w:sz w:val="28"/>
          <w:szCs w:val="28"/>
          <w:lang w:val="kk-KZ"/>
        </w:rPr>
      </w:pPr>
    </w:p>
    <w:p w:rsidR="00466856" w:rsidRPr="00753781" w:rsidRDefault="00466856" w:rsidP="00753781">
      <w:pPr>
        <w:tabs>
          <w:tab w:val="left" w:pos="0"/>
          <w:tab w:val="left" w:pos="720"/>
        </w:tabs>
        <w:spacing w:after="0"/>
        <w:jc w:val="both"/>
        <w:rPr>
          <w:rFonts w:ascii="Times New Roman" w:hAnsi="Times New Roman" w:cs="Times New Roman"/>
          <w:noProof/>
          <w:sz w:val="28"/>
          <w:szCs w:val="28"/>
          <w:lang w:val="kk-KZ"/>
        </w:rPr>
      </w:pPr>
    </w:p>
    <w:p w:rsidR="00466856" w:rsidRPr="00753781" w:rsidRDefault="00466856" w:rsidP="00753781">
      <w:pPr>
        <w:tabs>
          <w:tab w:val="left" w:pos="0"/>
          <w:tab w:val="left" w:pos="720"/>
        </w:tabs>
        <w:spacing w:after="0"/>
        <w:jc w:val="both"/>
        <w:rPr>
          <w:rFonts w:ascii="Times New Roman" w:hAnsi="Times New Roman" w:cs="Times New Roman"/>
          <w:noProof/>
          <w:sz w:val="28"/>
          <w:szCs w:val="28"/>
          <w:lang w:val="kk-KZ"/>
        </w:rPr>
      </w:pPr>
    </w:p>
    <w:p w:rsidR="00466856" w:rsidRPr="00753781" w:rsidRDefault="00466856" w:rsidP="00753781">
      <w:pPr>
        <w:tabs>
          <w:tab w:val="left" w:pos="0"/>
          <w:tab w:val="left" w:pos="720"/>
        </w:tabs>
        <w:spacing w:after="0"/>
        <w:jc w:val="both"/>
        <w:rPr>
          <w:rFonts w:ascii="Times New Roman" w:hAnsi="Times New Roman" w:cs="Times New Roman"/>
          <w:noProof/>
          <w:sz w:val="28"/>
          <w:szCs w:val="28"/>
          <w:lang w:val="kk-KZ"/>
        </w:rPr>
      </w:pPr>
    </w:p>
    <w:p w:rsidR="00466856" w:rsidRDefault="00466856" w:rsidP="00753781">
      <w:pPr>
        <w:tabs>
          <w:tab w:val="left" w:pos="0"/>
          <w:tab w:val="left" w:pos="720"/>
        </w:tabs>
        <w:spacing w:after="0"/>
        <w:jc w:val="both"/>
        <w:rPr>
          <w:rFonts w:ascii="Times New Roman" w:hAnsi="Times New Roman" w:cs="Times New Roman"/>
          <w:b/>
          <w:noProof/>
          <w:sz w:val="28"/>
          <w:szCs w:val="28"/>
        </w:rPr>
      </w:pPr>
      <w:r w:rsidRPr="00753781">
        <w:rPr>
          <w:rFonts w:ascii="Times New Roman" w:hAnsi="Times New Roman" w:cs="Times New Roman"/>
          <w:b/>
          <w:noProof/>
          <w:sz w:val="28"/>
          <w:szCs w:val="28"/>
          <w:lang w:val="en-US"/>
        </w:rPr>
        <w:t>ISBN</w:t>
      </w:r>
      <w:r w:rsidRPr="00753781">
        <w:rPr>
          <w:rFonts w:ascii="Times New Roman" w:hAnsi="Times New Roman" w:cs="Times New Roman"/>
          <w:b/>
          <w:noProof/>
          <w:sz w:val="28"/>
          <w:szCs w:val="28"/>
        </w:rPr>
        <w:t xml:space="preserve"> </w:t>
      </w:r>
    </w:p>
    <w:p w:rsidR="006D61D0" w:rsidRPr="00753781" w:rsidRDefault="006D61D0" w:rsidP="00753781">
      <w:pPr>
        <w:tabs>
          <w:tab w:val="left" w:pos="0"/>
          <w:tab w:val="left" w:pos="720"/>
        </w:tabs>
        <w:spacing w:after="0"/>
        <w:jc w:val="both"/>
        <w:rPr>
          <w:rFonts w:ascii="Times New Roman" w:hAnsi="Times New Roman" w:cs="Times New Roman"/>
          <w:b/>
          <w:noProof/>
          <w:sz w:val="28"/>
          <w:szCs w:val="28"/>
        </w:rPr>
      </w:pPr>
    </w:p>
    <w:p w:rsidR="00241EF1" w:rsidRPr="00753781" w:rsidRDefault="00466856" w:rsidP="00753781">
      <w:pPr>
        <w:tabs>
          <w:tab w:val="left" w:pos="0"/>
        </w:tabs>
        <w:spacing w:after="0"/>
        <w:rPr>
          <w:rFonts w:ascii="Times New Roman" w:hAnsi="Times New Roman" w:cs="Times New Roman"/>
          <w:b/>
          <w:sz w:val="28"/>
          <w:szCs w:val="28"/>
          <w:lang w:val="kk-KZ"/>
        </w:rPr>
      </w:pPr>
      <w:r w:rsidRPr="00753781">
        <w:rPr>
          <w:rFonts w:ascii="Times New Roman" w:hAnsi="Times New Roman" w:cs="Times New Roman"/>
          <w:b/>
          <w:sz w:val="28"/>
          <w:szCs w:val="28"/>
          <w:lang w:val="kk-KZ"/>
        </w:rPr>
        <w:t xml:space="preserve">                                                      </w:t>
      </w:r>
      <w:r w:rsidR="00E22485">
        <w:rPr>
          <w:rFonts w:ascii="Times New Roman" w:hAnsi="Times New Roman" w:cs="Times New Roman"/>
          <w:b/>
          <w:sz w:val="28"/>
          <w:szCs w:val="28"/>
          <w:lang w:val="kk-KZ"/>
        </w:rPr>
        <w:t xml:space="preserve">                          </w:t>
      </w:r>
      <w:r w:rsidR="00241EF1" w:rsidRPr="00753781">
        <w:rPr>
          <w:rFonts w:ascii="Times New Roman" w:hAnsi="Times New Roman" w:cs="Times New Roman"/>
          <w:b/>
          <w:sz w:val="28"/>
          <w:szCs w:val="28"/>
          <w:lang w:val="kk-KZ"/>
        </w:rPr>
        <w:t xml:space="preserve">         </w:t>
      </w:r>
    </w:p>
    <w:p w:rsidR="00241EF1" w:rsidRPr="00753781" w:rsidRDefault="00241EF1"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b/>
          <w:sz w:val="28"/>
          <w:szCs w:val="28"/>
          <w:lang w:val="kk-KZ"/>
        </w:rPr>
        <w:t xml:space="preserve">                                                                </w:t>
      </w:r>
      <w:r w:rsidR="00E22485">
        <w:rPr>
          <w:rFonts w:ascii="Times New Roman" w:hAnsi="Times New Roman" w:cs="Times New Roman"/>
          <w:b/>
          <w:sz w:val="28"/>
          <w:szCs w:val="28"/>
          <w:lang w:val="kk-KZ"/>
        </w:rPr>
        <w:t xml:space="preserve">                         </w:t>
      </w:r>
      <w:r w:rsidRPr="00753781">
        <w:rPr>
          <w:rFonts w:ascii="Times New Roman" w:hAnsi="Times New Roman" w:cs="Times New Roman"/>
          <w:sz w:val="28"/>
          <w:szCs w:val="28"/>
          <w:lang w:val="kk-KZ"/>
        </w:rPr>
        <w:t xml:space="preserve">© Искакова </w:t>
      </w:r>
      <w:r w:rsidRPr="00753781">
        <w:rPr>
          <w:rFonts w:ascii="Times New Roman" w:hAnsi="Times New Roman" w:cs="Times New Roman"/>
          <w:b/>
          <w:sz w:val="28"/>
          <w:szCs w:val="28"/>
          <w:lang w:val="kk-KZ"/>
        </w:rPr>
        <w:t xml:space="preserve"> </w:t>
      </w:r>
      <w:r w:rsidR="00466856" w:rsidRPr="00753781">
        <w:rPr>
          <w:rFonts w:ascii="Times New Roman" w:hAnsi="Times New Roman" w:cs="Times New Roman"/>
          <w:b/>
          <w:sz w:val="28"/>
          <w:szCs w:val="28"/>
          <w:lang w:val="kk-KZ"/>
        </w:rPr>
        <w:t xml:space="preserve"> </w:t>
      </w:r>
      <w:r w:rsidR="00E22B99" w:rsidRPr="00753781">
        <w:rPr>
          <w:rFonts w:ascii="Times New Roman" w:hAnsi="Times New Roman" w:cs="Times New Roman"/>
          <w:sz w:val="28"/>
          <w:szCs w:val="28"/>
          <w:lang w:val="kk-KZ"/>
        </w:rPr>
        <w:t xml:space="preserve">М.С 2016 </w:t>
      </w:r>
      <w:r w:rsidRPr="00753781">
        <w:rPr>
          <w:rFonts w:ascii="Times New Roman" w:hAnsi="Times New Roman" w:cs="Times New Roman"/>
          <w:sz w:val="28"/>
          <w:szCs w:val="28"/>
          <w:lang w:val="kk-KZ"/>
        </w:rPr>
        <w:t>ж</w:t>
      </w:r>
    </w:p>
    <w:p w:rsidR="00466856" w:rsidRDefault="00AE4256" w:rsidP="00753781">
      <w:pPr>
        <w:tabs>
          <w:tab w:val="left" w:pos="0"/>
        </w:tabs>
        <w:spacing w:after="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lastRenderedPageBreak/>
        <w:t>Мазмұны</w:t>
      </w:r>
    </w:p>
    <w:p w:rsidR="00EE73B2" w:rsidRPr="00753781" w:rsidRDefault="00EE73B2" w:rsidP="00753781">
      <w:pPr>
        <w:tabs>
          <w:tab w:val="left" w:pos="0"/>
        </w:tabs>
        <w:spacing w:after="0"/>
        <w:jc w:val="center"/>
        <w:rPr>
          <w:rFonts w:ascii="Times New Roman" w:hAnsi="Times New Roman" w:cs="Times New Roman"/>
          <w:b/>
          <w:sz w:val="28"/>
          <w:szCs w:val="28"/>
          <w:lang w:val="kk-KZ"/>
        </w:rPr>
      </w:pPr>
    </w:p>
    <w:p w:rsidR="00820A7C" w:rsidRPr="00753781" w:rsidRDefault="00F63055" w:rsidP="0074640A">
      <w:pPr>
        <w:tabs>
          <w:tab w:val="left" w:pos="0"/>
        </w:tabs>
        <w:spacing w:after="0" w:line="240" w:lineRule="auto"/>
        <w:jc w:val="both"/>
        <w:rPr>
          <w:rFonts w:ascii="Times New Roman" w:hAnsi="Times New Roman" w:cs="Times New Roman"/>
          <w:sz w:val="28"/>
          <w:szCs w:val="28"/>
          <w:lang w:val="kk-KZ"/>
        </w:rPr>
      </w:pPr>
      <w:r w:rsidRPr="00010DBF">
        <w:rPr>
          <w:rFonts w:ascii="Times New Roman" w:hAnsi="Times New Roman" w:cs="Times New Roman"/>
          <w:b/>
          <w:sz w:val="28"/>
          <w:szCs w:val="28"/>
          <w:lang w:val="kk-KZ"/>
        </w:rPr>
        <w:t>Кіріспе</w:t>
      </w:r>
      <w:r w:rsidRPr="00753781">
        <w:rPr>
          <w:rFonts w:ascii="Times New Roman" w:hAnsi="Times New Roman" w:cs="Times New Roman"/>
          <w:sz w:val="28"/>
          <w:szCs w:val="28"/>
          <w:lang w:val="kk-KZ"/>
        </w:rPr>
        <w:t>................................................................................................................</w:t>
      </w:r>
      <w:r w:rsidR="007471B8" w:rsidRPr="00753781">
        <w:rPr>
          <w:rFonts w:ascii="Times New Roman" w:hAnsi="Times New Roman" w:cs="Times New Roman"/>
          <w:sz w:val="28"/>
          <w:szCs w:val="28"/>
          <w:lang w:val="kk-KZ"/>
        </w:rPr>
        <w:t>.........</w:t>
      </w:r>
      <w:r w:rsidR="00010DBF">
        <w:rPr>
          <w:rFonts w:ascii="Times New Roman" w:hAnsi="Times New Roman" w:cs="Times New Roman"/>
          <w:sz w:val="28"/>
          <w:szCs w:val="28"/>
          <w:lang w:val="kk-KZ"/>
        </w:rPr>
        <w:t>3</w:t>
      </w:r>
    </w:p>
    <w:p w:rsidR="007471B8" w:rsidRPr="00753781" w:rsidRDefault="007471B8" w:rsidP="0074640A">
      <w:pPr>
        <w:tabs>
          <w:tab w:val="left" w:pos="0"/>
        </w:tabs>
        <w:spacing w:after="0" w:line="240" w:lineRule="auto"/>
        <w:jc w:val="both"/>
        <w:rPr>
          <w:rFonts w:ascii="Times New Roman" w:hAnsi="Times New Roman" w:cs="Times New Roman"/>
          <w:b/>
          <w:sz w:val="28"/>
          <w:szCs w:val="28"/>
          <w:lang w:val="kk-KZ"/>
        </w:rPr>
      </w:pPr>
    </w:p>
    <w:p w:rsidR="00820A7C" w:rsidRPr="00753781" w:rsidRDefault="003D097B" w:rsidP="0074640A">
      <w:pPr>
        <w:tabs>
          <w:tab w:val="left" w:pos="0"/>
        </w:tabs>
        <w:spacing w:after="0" w:line="240" w:lineRule="auto"/>
        <w:jc w:val="both"/>
        <w:rPr>
          <w:rFonts w:ascii="Times New Roman" w:hAnsi="Times New Roman" w:cs="Times New Roman"/>
          <w:b/>
          <w:sz w:val="28"/>
          <w:szCs w:val="28"/>
          <w:lang w:val="kk-KZ"/>
        </w:rPr>
      </w:pPr>
      <w:r w:rsidRPr="00753781">
        <w:rPr>
          <w:rFonts w:ascii="Times New Roman" w:hAnsi="Times New Roman" w:cs="Times New Roman"/>
          <w:b/>
          <w:sz w:val="28"/>
          <w:szCs w:val="28"/>
          <w:lang w:val="kk-KZ"/>
        </w:rPr>
        <w:t>1</w:t>
      </w:r>
      <w:r w:rsidR="00A766F3" w:rsidRPr="00753781">
        <w:rPr>
          <w:rFonts w:ascii="Times New Roman" w:hAnsi="Times New Roman" w:cs="Times New Roman"/>
          <w:b/>
          <w:sz w:val="28"/>
          <w:szCs w:val="28"/>
          <w:lang w:val="kk-KZ"/>
        </w:rPr>
        <w:t xml:space="preserve">Тарау </w:t>
      </w:r>
      <w:r w:rsidR="00F63055" w:rsidRPr="00753781">
        <w:rPr>
          <w:rFonts w:ascii="Times New Roman" w:hAnsi="Times New Roman" w:cs="Times New Roman"/>
          <w:b/>
          <w:sz w:val="28"/>
          <w:szCs w:val="28"/>
          <w:lang w:val="kk-KZ"/>
        </w:rPr>
        <w:t>Тұлға теориясында патопсихологиялық зерттеудің маңыздылығы.........................................................................................................</w:t>
      </w:r>
      <w:r w:rsidR="007471B8" w:rsidRPr="00753781">
        <w:rPr>
          <w:rFonts w:ascii="Times New Roman" w:hAnsi="Times New Roman" w:cs="Times New Roman"/>
          <w:b/>
          <w:sz w:val="28"/>
          <w:szCs w:val="28"/>
          <w:lang w:val="kk-KZ"/>
        </w:rPr>
        <w:t>.</w:t>
      </w:r>
      <w:r w:rsidR="00010DBF">
        <w:rPr>
          <w:rFonts w:ascii="Times New Roman" w:hAnsi="Times New Roman" w:cs="Times New Roman"/>
          <w:b/>
          <w:sz w:val="28"/>
          <w:szCs w:val="28"/>
          <w:lang w:val="kk-KZ"/>
        </w:rPr>
        <w:t>5</w:t>
      </w:r>
    </w:p>
    <w:p w:rsidR="00820A7C" w:rsidRPr="00010DBF" w:rsidRDefault="00820A7C" w:rsidP="0074640A">
      <w:pPr>
        <w:tabs>
          <w:tab w:val="left" w:pos="0"/>
        </w:tabs>
        <w:spacing w:after="0" w:line="240" w:lineRule="auto"/>
        <w:jc w:val="both"/>
        <w:rPr>
          <w:rFonts w:ascii="Times New Roman" w:hAnsi="Times New Roman" w:cs="Times New Roman"/>
          <w:sz w:val="28"/>
          <w:szCs w:val="28"/>
          <w:lang w:val="kk-KZ"/>
        </w:rPr>
      </w:pPr>
      <w:r w:rsidRPr="00753781">
        <w:rPr>
          <w:rFonts w:ascii="Times New Roman" w:hAnsi="Times New Roman" w:cs="Times New Roman"/>
          <w:bCs/>
          <w:noProof/>
          <w:spacing w:val="-5"/>
          <w:sz w:val="28"/>
          <w:szCs w:val="28"/>
          <w:lang w:val="kk-KZ"/>
        </w:rPr>
        <w:t>1.</w:t>
      </w:r>
      <w:r w:rsidRPr="00753781">
        <w:rPr>
          <w:rFonts w:ascii="Times New Roman" w:hAnsi="Times New Roman" w:cs="Times New Roman"/>
          <w:noProof/>
          <w:sz w:val="28"/>
          <w:szCs w:val="28"/>
          <w:lang w:val="kk-KZ"/>
        </w:rPr>
        <w:t xml:space="preserve">1 </w:t>
      </w:r>
      <w:r w:rsidR="00A766F3" w:rsidRPr="00753781">
        <w:rPr>
          <w:rFonts w:ascii="Times New Roman" w:hAnsi="Times New Roman" w:cs="Times New Roman"/>
          <w:sz w:val="28"/>
          <w:szCs w:val="28"/>
          <w:lang w:val="kk-KZ"/>
        </w:rPr>
        <w:t>Іс-әрекет психологиясын патоп</w:t>
      </w:r>
      <w:r w:rsidRPr="00753781">
        <w:rPr>
          <w:rFonts w:ascii="Times New Roman" w:hAnsi="Times New Roman" w:cs="Times New Roman"/>
          <w:sz w:val="28"/>
          <w:szCs w:val="28"/>
          <w:lang w:val="kk-KZ"/>
        </w:rPr>
        <w:t>сихологиялық зерттеу және тұлға психологиясындағы оның рөлі...................................................</w:t>
      </w:r>
      <w:r w:rsidR="0074640A">
        <w:rPr>
          <w:rFonts w:ascii="Times New Roman" w:hAnsi="Times New Roman" w:cs="Times New Roman"/>
          <w:sz w:val="28"/>
          <w:szCs w:val="28"/>
          <w:lang w:val="kk-KZ"/>
        </w:rPr>
        <w:t>....</w:t>
      </w:r>
      <w:r w:rsidRPr="00753781">
        <w:rPr>
          <w:rFonts w:ascii="Times New Roman" w:hAnsi="Times New Roman" w:cs="Times New Roman"/>
          <w:sz w:val="28"/>
          <w:szCs w:val="28"/>
          <w:lang w:val="kk-KZ"/>
        </w:rPr>
        <w:t>..</w:t>
      </w:r>
      <w:r w:rsidR="00F5151C" w:rsidRPr="00753781">
        <w:rPr>
          <w:rFonts w:ascii="Times New Roman" w:hAnsi="Times New Roman" w:cs="Times New Roman"/>
          <w:sz w:val="28"/>
          <w:szCs w:val="28"/>
          <w:lang w:val="kk-KZ"/>
        </w:rPr>
        <w:t>................</w:t>
      </w:r>
      <w:r w:rsidR="00010DBF">
        <w:rPr>
          <w:rFonts w:ascii="Times New Roman" w:hAnsi="Times New Roman" w:cs="Times New Roman"/>
          <w:sz w:val="28"/>
          <w:szCs w:val="28"/>
          <w:lang w:val="kk-KZ"/>
        </w:rPr>
        <w:t>.....5</w:t>
      </w:r>
    </w:p>
    <w:p w:rsidR="007471B8" w:rsidRPr="00753781" w:rsidRDefault="00820A7C" w:rsidP="0074640A">
      <w:pPr>
        <w:tabs>
          <w:tab w:val="left" w:pos="0"/>
        </w:tabs>
        <w:spacing w:after="0" w:line="240" w:lineRule="auto"/>
        <w:jc w:val="both"/>
        <w:rPr>
          <w:rFonts w:ascii="Times New Roman" w:hAnsi="Times New Roman" w:cs="Times New Roman"/>
          <w:sz w:val="28"/>
          <w:szCs w:val="28"/>
          <w:lang w:val="kk-KZ"/>
        </w:rPr>
      </w:pPr>
      <w:r w:rsidRPr="00753781">
        <w:rPr>
          <w:rFonts w:ascii="Times New Roman" w:hAnsi="Times New Roman" w:cs="Times New Roman"/>
          <w:bCs/>
          <w:noProof/>
          <w:spacing w:val="-5"/>
          <w:sz w:val="28"/>
          <w:szCs w:val="28"/>
          <w:lang w:val="kk-KZ"/>
        </w:rPr>
        <w:t>1.</w:t>
      </w:r>
      <w:r w:rsidR="00D51FFA" w:rsidRPr="00753781">
        <w:rPr>
          <w:rFonts w:ascii="Times New Roman" w:hAnsi="Times New Roman" w:cs="Times New Roman"/>
          <w:sz w:val="28"/>
          <w:szCs w:val="28"/>
          <w:lang w:val="kk-KZ"/>
        </w:rPr>
        <w:t xml:space="preserve">2 </w:t>
      </w:r>
      <w:r w:rsidRPr="00753781">
        <w:rPr>
          <w:rFonts w:ascii="Times New Roman" w:hAnsi="Times New Roman" w:cs="Times New Roman"/>
          <w:sz w:val="28"/>
          <w:szCs w:val="28"/>
          <w:lang w:val="kk-KZ"/>
        </w:rPr>
        <w:t>Патопсихологиялық зерттеудің тұлға теориясы үшін маңызы. Психологияның медицинадағы орны.........................................</w:t>
      </w:r>
      <w:r w:rsidR="00F5151C" w:rsidRPr="00753781">
        <w:rPr>
          <w:rFonts w:ascii="Times New Roman" w:hAnsi="Times New Roman" w:cs="Times New Roman"/>
          <w:sz w:val="28"/>
          <w:szCs w:val="28"/>
          <w:lang w:val="kk-KZ"/>
        </w:rPr>
        <w:t>........</w:t>
      </w:r>
      <w:r w:rsidR="0074640A">
        <w:rPr>
          <w:rFonts w:ascii="Times New Roman" w:hAnsi="Times New Roman" w:cs="Times New Roman"/>
          <w:sz w:val="28"/>
          <w:szCs w:val="28"/>
          <w:lang w:val="kk-KZ"/>
        </w:rPr>
        <w:t>.</w:t>
      </w:r>
      <w:r w:rsidR="00F5151C" w:rsidRPr="00753781">
        <w:rPr>
          <w:rFonts w:ascii="Times New Roman" w:hAnsi="Times New Roman" w:cs="Times New Roman"/>
          <w:sz w:val="28"/>
          <w:szCs w:val="28"/>
          <w:lang w:val="kk-KZ"/>
        </w:rPr>
        <w:t>....................</w:t>
      </w:r>
      <w:r w:rsidR="00010DBF">
        <w:rPr>
          <w:rFonts w:ascii="Times New Roman" w:hAnsi="Times New Roman" w:cs="Times New Roman"/>
          <w:sz w:val="28"/>
          <w:szCs w:val="28"/>
          <w:lang w:val="kk-KZ"/>
        </w:rPr>
        <w:t>23</w:t>
      </w:r>
    </w:p>
    <w:p w:rsidR="00D97B71" w:rsidRPr="00753781" w:rsidRDefault="00D97B71" w:rsidP="0074640A">
      <w:pPr>
        <w:tabs>
          <w:tab w:val="left" w:pos="0"/>
        </w:tabs>
        <w:spacing w:after="0" w:line="240" w:lineRule="auto"/>
        <w:jc w:val="both"/>
        <w:rPr>
          <w:rFonts w:ascii="Times New Roman" w:hAnsi="Times New Roman" w:cs="Times New Roman"/>
          <w:sz w:val="28"/>
          <w:szCs w:val="28"/>
          <w:lang w:val="kk-KZ"/>
        </w:rPr>
      </w:pPr>
    </w:p>
    <w:p w:rsidR="00622721" w:rsidRPr="00753781" w:rsidRDefault="00622721" w:rsidP="0074640A">
      <w:pPr>
        <w:tabs>
          <w:tab w:val="left" w:pos="0"/>
        </w:tabs>
        <w:spacing w:after="0" w:line="240" w:lineRule="auto"/>
        <w:jc w:val="both"/>
        <w:rPr>
          <w:rFonts w:ascii="Times New Roman" w:hAnsi="Times New Roman" w:cs="Times New Roman"/>
          <w:b/>
          <w:sz w:val="28"/>
          <w:szCs w:val="28"/>
          <w:lang w:val="kk-KZ"/>
        </w:rPr>
      </w:pPr>
      <w:r w:rsidRPr="00753781">
        <w:rPr>
          <w:rFonts w:ascii="Times New Roman" w:hAnsi="Times New Roman" w:cs="Times New Roman"/>
          <w:b/>
          <w:sz w:val="28"/>
          <w:szCs w:val="28"/>
          <w:lang w:val="kk-KZ"/>
        </w:rPr>
        <w:t>2</w:t>
      </w:r>
      <w:r w:rsidR="005872A3" w:rsidRPr="00753781">
        <w:rPr>
          <w:rFonts w:ascii="Times New Roman" w:hAnsi="Times New Roman" w:cs="Times New Roman"/>
          <w:b/>
          <w:sz w:val="28"/>
          <w:szCs w:val="28"/>
          <w:lang w:val="kk-KZ"/>
        </w:rPr>
        <w:t xml:space="preserve"> Тарау</w:t>
      </w:r>
      <w:r w:rsidRPr="00753781">
        <w:rPr>
          <w:rFonts w:ascii="Times New Roman" w:hAnsi="Times New Roman" w:cs="Times New Roman"/>
          <w:b/>
          <w:sz w:val="28"/>
          <w:szCs w:val="28"/>
          <w:lang w:val="kk-KZ"/>
        </w:rPr>
        <w:t xml:space="preserve"> </w:t>
      </w:r>
      <w:r w:rsidR="00DD6915" w:rsidRPr="00753781">
        <w:rPr>
          <w:rFonts w:ascii="Times New Roman" w:hAnsi="Times New Roman" w:cs="Times New Roman"/>
          <w:b/>
          <w:sz w:val="28"/>
          <w:szCs w:val="28"/>
          <w:lang w:val="kk-KZ"/>
        </w:rPr>
        <w:t>Тұлға бұзылысын зерттеу жолдары.</w:t>
      </w:r>
      <w:r w:rsidRPr="00753781">
        <w:rPr>
          <w:rFonts w:ascii="Times New Roman" w:hAnsi="Times New Roman" w:cs="Times New Roman"/>
          <w:b/>
          <w:sz w:val="28"/>
          <w:szCs w:val="28"/>
          <w:lang w:val="kk-KZ"/>
        </w:rPr>
        <w:t>..........................</w:t>
      </w:r>
      <w:r w:rsidR="00F5151C" w:rsidRPr="00753781">
        <w:rPr>
          <w:rFonts w:ascii="Times New Roman" w:hAnsi="Times New Roman" w:cs="Times New Roman"/>
          <w:b/>
          <w:sz w:val="28"/>
          <w:szCs w:val="28"/>
          <w:lang w:val="kk-KZ"/>
        </w:rPr>
        <w:t>..........................</w:t>
      </w:r>
      <w:r w:rsidR="00010DBF">
        <w:rPr>
          <w:rFonts w:ascii="Times New Roman" w:hAnsi="Times New Roman" w:cs="Times New Roman"/>
          <w:b/>
          <w:sz w:val="28"/>
          <w:szCs w:val="28"/>
          <w:lang w:val="kk-KZ"/>
        </w:rPr>
        <w:t>30</w:t>
      </w:r>
    </w:p>
    <w:p w:rsidR="007471B8" w:rsidRPr="00753781" w:rsidRDefault="00622721" w:rsidP="0074640A">
      <w:pPr>
        <w:tabs>
          <w:tab w:val="left" w:pos="0"/>
        </w:tabs>
        <w:spacing w:after="0" w:line="240" w:lineRule="auto"/>
        <w:jc w:val="both"/>
        <w:rPr>
          <w:rFonts w:ascii="Times New Roman" w:hAnsi="Times New Roman" w:cs="Times New Roman"/>
          <w:b/>
          <w:sz w:val="28"/>
          <w:szCs w:val="28"/>
          <w:lang w:val="kk-KZ"/>
        </w:rPr>
      </w:pPr>
      <w:r w:rsidRPr="00753781">
        <w:rPr>
          <w:rFonts w:ascii="Times New Roman" w:hAnsi="Times New Roman" w:cs="Times New Roman"/>
          <w:sz w:val="28"/>
          <w:szCs w:val="28"/>
          <w:lang w:val="kk-KZ"/>
        </w:rPr>
        <w:t>2.1</w:t>
      </w:r>
      <w:r w:rsidR="00DD6915" w:rsidRPr="00753781">
        <w:rPr>
          <w:rFonts w:ascii="Times New Roman" w:hAnsi="Times New Roman" w:cs="Times New Roman"/>
          <w:sz w:val="28"/>
          <w:szCs w:val="28"/>
          <w:lang w:val="kk-KZ"/>
        </w:rPr>
        <w:t xml:space="preserve"> Жеке аспектілер: бұзылыстардың екі жүйесі – тұлға ішілік және тұлға аралық</w:t>
      </w:r>
      <w:r w:rsidR="00DD6915" w:rsidRPr="00753781">
        <w:rPr>
          <w:rFonts w:ascii="Times New Roman" w:hAnsi="Times New Roman" w:cs="Times New Roman"/>
          <w:bCs/>
          <w:sz w:val="28"/>
          <w:szCs w:val="28"/>
          <w:lang w:val="kk-KZ"/>
        </w:rPr>
        <w:t>.........................................................................................................................</w:t>
      </w:r>
      <w:r w:rsidR="00010DBF">
        <w:rPr>
          <w:rFonts w:ascii="Times New Roman" w:hAnsi="Times New Roman" w:cs="Times New Roman"/>
          <w:bCs/>
          <w:sz w:val="28"/>
          <w:szCs w:val="28"/>
          <w:lang w:val="kk-KZ"/>
        </w:rPr>
        <w:t>30</w:t>
      </w:r>
      <w:r w:rsidR="00DD6915" w:rsidRPr="00753781">
        <w:rPr>
          <w:rFonts w:ascii="Times New Roman" w:hAnsi="Times New Roman" w:cs="Times New Roman"/>
          <w:b/>
          <w:sz w:val="28"/>
          <w:szCs w:val="28"/>
          <w:lang w:val="kk-KZ"/>
        </w:rPr>
        <w:t xml:space="preserve"> </w:t>
      </w:r>
    </w:p>
    <w:p w:rsidR="00FD1CDD" w:rsidRPr="00753781" w:rsidRDefault="00622721" w:rsidP="0074640A">
      <w:pPr>
        <w:tabs>
          <w:tab w:val="left" w:pos="0"/>
        </w:tabs>
        <w:spacing w:after="0" w:line="240" w:lineRule="auto"/>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w:t>
      </w:r>
      <w:r w:rsidR="00D97B71" w:rsidRPr="00753781">
        <w:rPr>
          <w:rFonts w:ascii="Times New Roman" w:hAnsi="Times New Roman" w:cs="Times New Roman"/>
          <w:sz w:val="28"/>
          <w:szCs w:val="28"/>
          <w:lang w:val="kk-KZ"/>
        </w:rPr>
        <w:t>2</w:t>
      </w:r>
      <w:r w:rsidR="00FD1CDD" w:rsidRPr="00753781">
        <w:rPr>
          <w:rFonts w:ascii="Times New Roman" w:hAnsi="Times New Roman" w:cs="Times New Roman"/>
          <w:b/>
          <w:bCs/>
          <w:sz w:val="28"/>
          <w:szCs w:val="28"/>
          <w:lang w:val="kk-KZ"/>
        </w:rPr>
        <w:t xml:space="preserve"> </w:t>
      </w:r>
      <w:r w:rsidR="00FD1CDD" w:rsidRPr="00753781">
        <w:rPr>
          <w:rFonts w:ascii="Times New Roman" w:hAnsi="Times New Roman" w:cs="Times New Roman"/>
          <w:bCs/>
          <w:sz w:val="28"/>
          <w:szCs w:val="28"/>
          <w:lang w:val="kk-KZ"/>
        </w:rPr>
        <w:t>Психикалы</w:t>
      </w:r>
      <w:r w:rsidR="00FD1CDD" w:rsidRPr="00753781">
        <w:rPr>
          <w:rFonts w:ascii="Times New Roman" w:hAnsi="Times New Roman" w:cs="Times New Roman"/>
          <w:sz w:val="28"/>
          <w:szCs w:val="28"/>
          <w:lang w:val="kk-KZ"/>
        </w:rPr>
        <w:t>қ процесстердің патологиялық өзгерістеріне қалыптастыратын тұлғалық фактордың рөлі.....................................................</w:t>
      </w:r>
      <w:r w:rsidR="00F5151C" w:rsidRPr="00753781">
        <w:rPr>
          <w:rFonts w:ascii="Times New Roman" w:hAnsi="Times New Roman" w:cs="Times New Roman"/>
          <w:sz w:val="28"/>
          <w:szCs w:val="28"/>
          <w:lang w:val="kk-KZ"/>
        </w:rPr>
        <w:t>........................</w:t>
      </w:r>
      <w:r w:rsidR="0074640A">
        <w:rPr>
          <w:rFonts w:ascii="Times New Roman" w:hAnsi="Times New Roman" w:cs="Times New Roman"/>
          <w:sz w:val="28"/>
          <w:szCs w:val="28"/>
          <w:lang w:val="kk-KZ"/>
        </w:rPr>
        <w:t>......</w:t>
      </w:r>
      <w:r w:rsidR="00F5151C" w:rsidRPr="00753781">
        <w:rPr>
          <w:rFonts w:ascii="Times New Roman" w:hAnsi="Times New Roman" w:cs="Times New Roman"/>
          <w:sz w:val="28"/>
          <w:szCs w:val="28"/>
          <w:lang w:val="kk-KZ"/>
        </w:rPr>
        <w:t>...</w:t>
      </w:r>
      <w:r w:rsidR="00010DBF">
        <w:rPr>
          <w:rFonts w:ascii="Times New Roman" w:hAnsi="Times New Roman" w:cs="Times New Roman"/>
          <w:sz w:val="28"/>
          <w:szCs w:val="28"/>
          <w:lang w:val="kk-KZ"/>
        </w:rPr>
        <w:t>42</w:t>
      </w:r>
    </w:p>
    <w:p w:rsidR="00D97B71" w:rsidRPr="00753781" w:rsidRDefault="00D97B71" w:rsidP="0074640A">
      <w:pPr>
        <w:tabs>
          <w:tab w:val="left" w:pos="0"/>
        </w:tabs>
        <w:spacing w:after="0" w:line="240" w:lineRule="auto"/>
        <w:jc w:val="both"/>
        <w:rPr>
          <w:rFonts w:ascii="Times New Roman" w:hAnsi="Times New Roman" w:cs="Times New Roman"/>
          <w:sz w:val="28"/>
          <w:szCs w:val="28"/>
          <w:lang w:val="kk-KZ"/>
        </w:rPr>
      </w:pPr>
    </w:p>
    <w:p w:rsidR="00FD1CDD" w:rsidRPr="00753781" w:rsidRDefault="00622721" w:rsidP="0074640A">
      <w:pPr>
        <w:tabs>
          <w:tab w:val="left" w:pos="0"/>
        </w:tabs>
        <w:spacing w:after="0" w:line="240" w:lineRule="auto"/>
        <w:jc w:val="both"/>
        <w:rPr>
          <w:rFonts w:ascii="Times New Roman" w:hAnsi="Times New Roman" w:cs="Times New Roman"/>
          <w:b/>
          <w:sz w:val="28"/>
          <w:szCs w:val="28"/>
          <w:lang w:val="kk-KZ"/>
        </w:rPr>
      </w:pPr>
      <w:r w:rsidRPr="00753781">
        <w:rPr>
          <w:rFonts w:ascii="Times New Roman" w:hAnsi="Times New Roman" w:cs="Times New Roman"/>
          <w:b/>
          <w:sz w:val="28"/>
          <w:szCs w:val="28"/>
          <w:lang w:val="kk-KZ"/>
        </w:rPr>
        <w:t>3</w:t>
      </w:r>
      <w:r w:rsidR="00FD1CDD" w:rsidRPr="00753781">
        <w:rPr>
          <w:rFonts w:ascii="Times New Roman" w:hAnsi="Times New Roman" w:cs="Times New Roman"/>
          <w:b/>
          <w:sz w:val="28"/>
          <w:szCs w:val="28"/>
          <w:lang w:val="kk-KZ"/>
        </w:rPr>
        <w:t xml:space="preserve"> </w:t>
      </w:r>
      <w:r w:rsidR="00FD096C">
        <w:rPr>
          <w:rFonts w:ascii="Times New Roman" w:hAnsi="Times New Roman" w:cs="Times New Roman"/>
          <w:b/>
          <w:sz w:val="28"/>
          <w:szCs w:val="28"/>
          <w:lang w:val="kk-KZ"/>
        </w:rPr>
        <w:t>Тарау.</w:t>
      </w:r>
      <w:r w:rsidR="00FD1CDD" w:rsidRPr="00753781">
        <w:rPr>
          <w:rFonts w:ascii="Times New Roman" w:hAnsi="Times New Roman" w:cs="Times New Roman"/>
          <w:b/>
          <w:sz w:val="28"/>
          <w:szCs w:val="28"/>
          <w:lang w:val="kk-KZ"/>
        </w:rPr>
        <w:t>Клиникалық практикада патопсихологиялық зерттеу</w:t>
      </w:r>
      <w:r w:rsidR="007471B8" w:rsidRPr="00753781">
        <w:rPr>
          <w:rFonts w:ascii="Times New Roman" w:hAnsi="Times New Roman" w:cs="Times New Roman"/>
          <w:b/>
          <w:sz w:val="28"/>
          <w:szCs w:val="28"/>
          <w:lang w:val="kk-KZ"/>
        </w:rPr>
        <w:t>.............</w:t>
      </w:r>
      <w:r w:rsidR="00F5151C" w:rsidRPr="00753781">
        <w:rPr>
          <w:rFonts w:ascii="Times New Roman" w:hAnsi="Times New Roman" w:cs="Times New Roman"/>
          <w:b/>
          <w:sz w:val="28"/>
          <w:szCs w:val="28"/>
          <w:lang w:val="kk-KZ"/>
        </w:rPr>
        <w:t>....</w:t>
      </w:r>
      <w:r w:rsidR="0074640A">
        <w:rPr>
          <w:rFonts w:ascii="Times New Roman" w:hAnsi="Times New Roman" w:cs="Times New Roman"/>
          <w:b/>
          <w:sz w:val="28"/>
          <w:szCs w:val="28"/>
          <w:lang w:val="kk-KZ"/>
        </w:rPr>
        <w:t>.</w:t>
      </w:r>
      <w:r w:rsidR="00F5151C" w:rsidRPr="00753781">
        <w:rPr>
          <w:rFonts w:ascii="Times New Roman" w:hAnsi="Times New Roman" w:cs="Times New Roman"/>
          <w:b/>
          <w:sz w:val="28"/>
          <w:szCs w:val="28"/>
          <w:lang w:val="kk-KZ"/>
        </w:rPr>
        <w:t>..</w:t>
      </w:r>
      <w:r w:rsidR="0074640A">
        <w:rPr>
          <w:rFonts w:ascii="Times New Roman" w:hAnsi="Times New Roman" w:cs="Times New Roman"/>
          <w:b/>
          <w:sz w:val="28"/>
          <w:szCs w:val="28"/>
          <w:lang w:val="kk-KZ"/>
        </w:rPr>
        <w:t>46</w:t>
      </w:r>
    </w:p>
    <w:p w:rsidR="00FD1CDD" w:rsidRPr="00753781" w:rsidRDefault="00622721" w:rsidP="0074640A">
      <w:pPr>
        <w:tabs>
          <w:tab w:val="left" w:pos="0"/>
        </w:tabs>
        <w:spacing w:after="0" w:line="240" w:lineRule="auto"/>
        <w:jc w:val="both"/>
        <w:rPr>
          <w:rFonts w:ascii="Times New Roman" w:hAnsi="Times New Roman" w:cs="Times New Roman"/>
          <w:iCs/>
          <w:color w:val="000000"/>
          <w:spacing w:val="-3"/>
          <w:sz w:val="28"/>
          <w:szCs w:val="28"/>
          <w:lang w:val="kk-KZ"/>
        </w:rPr>
      </w:pPr>
      <w:r w:rsidRPr="00753781">
        <w:rPr>
          <w:rFonts w:ascii="Times New Roman" w:hAnsi="Times New Roman" w:cs="Times New Roman"/>
          <w:sz w:val="28"/>
          <w:szCs w:val="28"/>
          <w:lang w:val="kk-KZ"/>
        </w:rPr>
        <w:t>3</w:t>
      </w:r>
      <w:r w:rsidR="00FD1CDD" w:rsidRPr="00753781">
        <w:rPr>
          <w:rFonts w:ascii="Times New Roman" w:hAnsi="Times New Roman" w:cs="Times New Roman"/>
          <w:sz w:val="28"/>
          <w:szCs w:val="28"/>
          <w:lang w:val="kk-KZ"/>
        </w:rPr>
        <w:t>.1</w:t>
      </w:r>
      <w:r w:rsidR="00D51FFA" w:rsidRPr="00753781">
        <w:rPr>
          <w:rFonts w:ascii="Times New Roman" w:hAnsi="Times New Roman" w:cs="Times New Roman"/>
          <w:bCs/>
          <w:color w:val="000000"/>
          <w:spacing w:val="-3"/>
          <w:sz w:val="28"/>
          <w:szCs w:val="28"/>
          <w:lang w:val="kk-KZ"/>
        </w:rPr>
        <w:t xml:space="preserve"> </w:t>
      </w:r>
      <w:r w:rsidR="00FD1CDD" w:rsidRPr="00753781">
        <w:rPr>
          <w:rFonts w:ascii="Times New Roman" w:hAnsi="Times New Roman" w:cs="Times New Roman"/>
          <w:color w:val="000000"/>
          <w:spacing w:val="-4"/>
          <w:sz w:val="28"/>
          <w:szCs w:val="28"/>
          <w:lang w:val="kk-KZ"/>
        </w:rPr>
        <w:t>Аурудың психикалық күйінің динамикасын және ерекшеліктерін орнату.</w:t>
      </w:r>
      <w:r w:rsidR="00FD1CDD" w:rsidRPr="00753781">
        <w:rPr>
          <w:rFonts w:ascii="Times New Roman" w:hAnsi="Times New Roman" w:cs="Times New Roman"/>
          <w:iCs/>
          <w:color w:val="000000"/>
          <w:spacing w:val="-3"/>
          <w:sz w:val="28"/>
          <w:szCs w:val="28"/>
          <w:lang w:val="kk-KZ"/>
        </w:rPr>
        <w:t>.......................................................................</w:t>
      </w:r>
      <w:r w:rsidR="00D51FFA" w:rsidRPr="00753781">
        <w:rPr>
          <w:rFonts w:ascii="Times New Roman" w:hAnsi="Times New Roman" w:cs="Times New Roman"/>
          <w:iCs/>
          <w:color w:val="000000"/>
          <w:spacing w:val="-3"/>
          <w:sz w:val="28"/>
          <w:szCs w:val="28"/>
          <w:lang w:val="kk-KZ"/>
        </w:rPr>
        <w:t>.....................</w:t>
      </w:r>
      <w:r w:rsidR="0074640A">
        <w:rPr>
          <w:rFonts w:ascii="Times New Roman" w:hAnsi="Times New Roman" w:cs="Times New Roman"/>
          <w:iCs/>
          <w:color w:val="000000"/>
          <w:spacing w:val="-3"/>
          <w:sz w:val="28"/>
          <w:szCs w:val="28"/>
          <w:lang w:val="kk-KZ"/>
        </w:rPr>
        <w:t>......</w:t>
      </w:r>
      <w:r w:rsidR="00D51FFA" w:rsidRPr="00753781">
        <w:rPr>
          <w:rFonts w:ascii="Times New Roman" w:hAnsi="Times New Roman" w:cs="Times New Roman"/>
          <w:iCs/>
          <w:color w:val="000000"/>
          <w:spacing w:val="-3"/>
          <w:sz w:val="28"/>
          <w:szCs w:val="28"/>
          <w:lang w:val="kk-KZ"/>
        </w:rPr>
        <w:t>.............</w:t>
      </w:r>
      <w:r w:rsidR="0074640A">
        <w:rPr>
          <w:rFonts w:ascii="Times New Roman" w:hAnsi="Times New Roman" w:cs="Times New Roman"/>
          <w:iCs/>
          <w:color w:val="000000"/>
          <w:spacing w:val="-3"/>
          <w:sz w:val="28"/>
          <w:szCs w:val="28"/>
          <w:lang w:val="kk-KZ"/>
        </w:rPr>
        <w:t>......</w:t>
      </w:r>
      <w:r w:rsidR="00D51FFA" w:rsidRPr="00753781">
        <w:rPr>
          <w:rFonts w:ascii="Times New Roman" w:hAnsi="Times New Roman" w:cs="Times New Roman"/>
          <w:iCs/>
          <w:color w:val="000000"/>
          <w:spacing w:val="-3"/>
          <w:sz w:val="28"/>
          <w:szCs w:val="28"/>
          <w:lang w:val="kk-KZ"/>
        </w:rPr>
        <w:t>...</w:t>
      </w:r>
      <w:r w:rsidR="0074640A">
        <w:rPr>
          <w:rFonts w:ascii="Times New Roman" w:hAnsi="Times New Roman" w:cs="Times New Roman"/>
          <w:iCs/>
          <w:color w:val="000000"/>
          <w:spacing w:val="-3"/>
          <w:sz w:val="28"/>
          <w:szCs w:val="28"/>
          <w:lang w:val="kk-KZ"/>
        </w:rPr>
        <w:t>46</w:t>
      </w:r>
    </w:p>
    <w:p w:rsidR="00622721" w:rsidRPr="00753781" w:rsidRDefault="0074640A" w:rsidP="0074640A">
      <w:pPr>
        <w:tabs>
          <w:tab w:val="left" w:pos="0"/>
        </w:tabs>
        <w:spacing w:after="0" w:line="240" w:lineRule="auto"/>
        <w:jc w:val="both"/>
        <w:rPr>
          <w:rFonts w:ascii="Times New Roman" w:hAnsi="Times New Roman" w:cs="Times New Roman"/>
          <w:spacing w:val="6"/>
          <w:sz w:val="28"/>
          <w:szCs w:val="28"/>
          <w:lang w:val="kk-KZ"/>
        </w:rPr>
      </w:pPr>
      <w:r>
        <w:rPr>
          <w:rFonts w:ascii="Times New Roman" w:hAnsi="Times New Roman" w:cs="Times New Roman"/>
          <w:iCs/>
          <w:color w:val="000000"/>
          <w:spacing w:val="-3"/>
          <w:sz w:val="28"/>
          <w:szCs w:val="28"/>
          <w:lang w:val="kk-KZ"/>
        </w:rPr>
        <w:t>3.2</w:t>
      </w:r>
      <w:r w:rsidR="00622721" w:rsidRPr="00753781">
        <w:rPr>
          <w:rFonts w:ascii="Times New Roman" w:hAnsi="Times New Roman" w:cs="Times New Roman"/>
          <w:iCs/>
          <w:color w:val="000000"/>
          <w:spacing w:val="-3"/>
          <w:sz w:val="28"/>
          <w:szCs w:val="28"/>
          <w:lang w:val="kk-KZ"/>
        </w:rPr>
        <w:t xml:space="preserve"> </w:t>
      </w:r>
      <w:r w:rsidR="00622721" w:rsidRPr="00753781">
        <w:rPr>
          <w:rFonts w:ascii="Times New Roman" w:hAnsi="Times New Roman" w:cs="Times New Roman"/>
          <w:spacing w:val="6"/>
          <w:sz w:val="28"/>
          <w:szCs w:val="28"/>
          <w:lang w:val="kk-KZ"/>
        </w:rPr>
        <w:t>Жасөспірімдер мен балаларды патопсихологиялық зерттеу............</w:t>
      </w:r>
      <w:r>
        <w:rPr>
          <w:rFonts w:ascii="Times New Roman" w:hAnsi="Times New Roman" w:cs="Times New Roman"/>
          <w:spacing w:val="6"/>
          <w:sz w:val="28"/>
          <w:szCs w:val="28"/>
          <w:lang w:val="kk-KZ"/>
        </w:rPr>
        <w:t>.</w:t>
      </w:r>
      <w:r w:rsidR="00F5151C" w:rsidRPr="00753781">
        <w:rPr>
          <w:rFonts w:ascii="Times New Roman" w:hAnsi="Times New Roman" w:cs="Times New Roman"/>
          <w:spacing w:val="6"/>
          <w:sz w:val="28"/>
          <w:szCs w:val="28"/>
          <w:lang w:val="kk-KZ"/>
        </w:rPr>
        <w:t>..</w:t>
      </w:r>
      <w:r>
        <w:rPr>
          <w:rFonts w:ascii="Times New Roman" w:hAnsi="Times New Roman" w:cs="Times New Roman"/>
          <w:spacing w:val="6"/>
          <w:sz w:val="28"/>
          <w:szCs w:val="28"/>
          <w:lang w:val="kk-KZ"/>
        </w:rPr>
        <w:t>.....51</w:t>
      </w:r>
    </w:p>
    <w:p w:rsidR="007471B8" w:rsidRPr="00753781" w:rsidRDefault="007471B8" w:rsidP="0074640A">
      <w:pPr>
        <w:tabs>
          <w:tab w:val="left" w:pos="0"/>
        </w:tabs>
        <w:spacing w:after="0" w:line="240" w:lineRule="auto"/>
        <w:jc w:val="both"/>
        <w:rPr>
          <w:rFonts w:ascii="Times New Roman" w:hAnsi="Times New Roman" w:cs="Times New Roman"/>
          <w:b/>
          <w:sz w:val="28"/>
          <w:szCs w:val="28"/>
          <w:lang w:val="kk-KZ"/>
        </w:rPr>
      </w:pPr>
    </w:p>
    <w:p w:rsidR="007471B8" w:rsidRPr="00753781" w:rsidRDefault="007471B8" w:rsidP="0074640A">
      <w:pPr>
        <w:tabs>
          <w:tab w:val="left" w:pos="0"/>
        </w:tabs>
        <w:spacing w:after="0" w:line="240" w:lineRule="auto"/>
        <w:jc w:val="both"/>
        <w:rPr>
          <w:rFonts w:ascii="Times New Roman" w:hAnsi="Times New Roman" w:cs="Times New Roman"/>
          <w:b/>
          <w:sz w:val="28"/>
          <w:szCs w:val="28"/>
          <w:lang w:val="kk-KZ"/>
        </w:rPr>
      </w:pPr>
      <w:r w:rsidRPr="00753781">
        <w:rPr>
          <w:rFonts w:ascii="Times New Roman" w:hAnsi="Times New Roman" w:cs="Times New Roman"/>
          <w:b/>
          <w:sz w:val="28"/>
          <w:szCs w:val="28"/>
          <w:lang w:val="kk-KZ"/>
        </w:rPr>
        <w:t xml:space="preserve">4 </w:t>
      </w:r>
      <w:r w:rsidR="00FD096C">
        <w:rPr>
          <w:rFonts w:ascii="Times New Roman" w:hAnsi="Times New Roman" w:cs="Times New Roman"/>
          <w:b/>
          <w:sz w:val="28"/>
          <w:szCs w:val="28"/>
          <w:lang w:val="kk-KZ"/>
        </w:rPr>
        <w:t>Тарау.</w:t>
      </w:r>
      <w:r w:rsidRPr="00753781">
        <w:rPr>
          <w:rFonts w:ascii="Times New Roman" w:hAnsi="Times New Roman" w:cs="Times New Roman"/>
          <w:b/>
          <w:sz w:val="28"/>
          <w:szCs w:val="28"/>
          <w:lang w:val="kk-KZ"/>
        </w:rPr>
        <w:t>Тұлғаны патопсихологиялық зерттеу....................</w:t>
      </w:r>
      <w:r w:rsidR="00F5151C" w:rsidRPr="00753781">
        <w:rPr>
          <w:rFonts w:ascii="Times New Roman" w:hAnsi="Times New Roman" w:cs="Times New Roman"/>
          <w:b/>
          <w:sz w:val="28"/>
          <w:szCs w:val="28"/>
          <w:lang w:val="kk-KZ"/>
        </w:rPr>
        <w:t>....................</w:t>
      </w:r>
      <w:r w:rsidR="0074640A">
        <w:rPr>
          <w:rFonts w:ascii="Times New Roman" w:hAnsi="Times New Roman" w:cs="Times New Roman"/>
          <w:b/>
          <w:sz w:val="28"/>
          <w:szCs w:val="28"/>
          <w:lang w:val="kk-KZ"/>
        </w:rPr>
        <w:t>.....</w:t>
      </w:r>
      <w:r w:rsidR="00D51FFA" w:rsidRPr="00753781">
        <w:rPr>
          <w:rFonts w:ascii="Times New Roman" w:hAnsi="Times New Roman" w:cs="Times New Roman"/>
          <w:b/>
          <w:sz w:val="28"/>
          <w:szCs w:val="28"/>
          <w:lang w:val="kk-KZ"/>
        </w:rPr>
        <w:t>....</w:t>
      </w:r>
      <w:r w:rsidR="00F5151C" w:rsidRPr="00753781">
        <w:rPr>
          <w:rFonts w:ascii="Times New Roman" w:hAnsi="Times New Roman" w:cs="Times New Roman"/>
          <w:b/>
          <w:sz w:val="28"/>
          <w:szCs w:val="28"/>
          <w:lang w:val="kk-KZ"/>
        </w:rPr>
        <w:t>.</w:t>
      </w:r>
      <w:r w:rsidR="0074640A">
        <w:rPr>
          <w:rFonts w:ascii="Times New Roman" w:hAnsi="Times New Roman" w:cs="Times New Roman"/>
          <w:b/>
          <w:sz w:val="28"/>
          <w:szCs w:val="28"/>
          <w:lang w:val="kk-KZ"/>
        </w:rPr>
        <w:t>59</w:t>
      </w:r>
    </w:p>
    <w:p w:rsidR="007471B8" w:rsidRPr="00753781" w:rsidRDefault="007471B8" w:rsidP="0074640A">
      <w:pPr>
        <w:tabs>
          <w:tab w:val="left" w:pos="0"/>
        </w:tabs>
        <w:spacing w:after="0" w:line="240" w:lineRule="auto"/>
        <w:jc w:val="both"/>
        <w:rPr>
          <w:rFonts w:ascii="Times New Roman" w:hAnsi="Times New Roman" w:cs="Times New Roman"/>
          <w:bCs/>
          <w:sz w:val="28"/>
          <w:szCs w:val="28"/>
          <w:lang w:val="kk-KZ"/>
        </w:rPr>
      </w:pPr>
      <w:r w:rsidRPr="00753781">
        <w:rPr>
          <w:rFonts w:ascii="Times New Roman" w:hAnsi="Times New Roman" w:cs="Times New Roman"/>
          <w:iCs/>
          <w:color w:val="000000"/>
          <w:spacing w:val="-3"/>
          <w:sz w:val="28"/>
          <w:szCs w:val="28"/>
          <w:lang w:val="kk-KZ"/>
        </w:rPr>
        <w:t xml:space="preserve">4.1 </w:t>
      </w:r>
      <w:r w:rsidRPr="00753781">
        <w:rPr>
          <w:rFonts w:ascii="Times New Roman" w:hAnsi="Times New Roman" w:cs="Times New Roman"/>
          <w:bCs/>
          <w:sz w:val="28"/>
          <w:szCs w:val="28"/>
          <w:lang w:val="kk-KZ"/>
        </w:rPr>
        <w:t>Мектеп жасына дейінгі балаларды патопсихологиялық зерттеу..............</w:t>
      </w:r>
      <w:r w:rsidR="00F5151C" w:rsidRPr="00753781">
        <w:rPr>
          <w:rFonts w:ascii="Times New Roman" w:hAnsi="Times New Roman" w:cs="Times New Roman"/>
          <w:bCs/>
          <w:sz w:val="28"/>
          <w:szCs w:val="28"/>
          <w:lang w:val="kk-KZ"/>
        </w:rPr>
        <w:t>....</w:t>
      </w:r>
      <w:r w:rsidR="0074640A">
        <w:rPr>
          <w:rFonts w:ascii="Times New Roman" w:hAnsi="Times New Roman" w:cs="Times New Roman"/>
          <w:bCs/>
          <w:sz w:val="28"/>
          <w:szCs w:val="28"/>
          <w:lang w:val="kk-KZ"/>
        </w:rPr>
        <w:t>.</w:t>
      </w:r>
      <w:r w:rsidR="00F5151C" w:rsidRPr="00753781">
        <w:rPr>
          <w:rFonts w:ascii="Times New Roman" w:hAnsi="Times New Roman" w:cs="Times New Roman"/>
          <w:bCs/>
          <w:sz w:val="28"/>
          <w:szCs w:val="28"/>
          <w:lang w:val="kk-KZ"/>
        </w:rPr>
        <w:t>.</w:t>
      </w:r>
      <w:r w:rsidR="0074640A">
        <w:rPr>
          <w:rFonts w:ascii="Times New Roman" w:hAnsi="Times New Roman" w:cs="Times New Roman"/>
          <w:bCs/>
          <w:sz w:val="28"/>
          <w:szCs w:val="28"/>
          <w:lang w:val="kk-KZ"/>
        </w:rPr>
        <w:t>59</w:t>
      </w:r>
    </w:p>
    <w:p w:rsidR="007471B8" w:rsidRPr="00753781" w:rsidRDefault="00E10B26" w:rsidP="0074640A">
      <w:pPr>
        <w:tabs>
          <w:tab w:val="left" w:pos="0"/>
        </w:tabs>
        <w:spacing w:after="0" w:line="240" w:lineRule="auto"/>
        <w:jc w:val="both"/>
        <w:rPr>
          <w:rFonts w:ascii="Times New Roman" w:hAnsi="Times New Roman" w:cs="Times New Roman"/>
          <w:sz w:val="28"/>
          <w:szCs w:val="28"/>
          <w:lang w:val="kk-KZ"/>
        </w:rPr>
      </w:pPr>
      <w:r w:rsidRPr="00753781">
        <w:rPr>
          <w:rFonts w:ascii="Times New Roman" w:hAnsi="Times New Roman" w:cs="Times New Roman"/>
          <w:iCs/>
          <w:color w:val="000000"/>
          <w:spacing w:val="-3"/>
          <w:sz w:val="28"/>
          <w:szCs w:val="28"/>
          <w:lang w:val="kk-KZ"/>
        </w:rPr>
        <w:t>4.2</w:t>
      </w:r>
      <w:r w:rsidR="007471B8" w:rsidRPr="00753781">
        <w:rPr>
          <w:rFonts w:ascii="Times New Roman" w:hAnsi="Times New Roman" w:cs="Times New Roman"/>
          <w:iCs/>
          <w:color w:val="000000"/>
          <w:spacing w:val="-3"/>
          <w:sz w:val="28"/>
          <w:szCs w:val="28"/>
          <w:lang w:val="kk-KZ"/>
        </w:rPr>
        <w:t xml:space="preserve"> </w:t>
      </w:r>
      <w:r w:rsidR="007471B8" w:rsidRPr="00753781">
        <w:rPr>
          <w:rFonts w:ascii="Times New Roman" w:hAnsi="Times New Roman" w:cs="Times New Roman"/>
          <w:sz w:val="28"/>
          <w:szCs w:val="28"/>
          <w:lang w:val="kk-KZ"/>
        </w:rPr>
        <w:t>Есті зерттеуге арналған методикалар........................................................</w:t>
      </w:r>
      <w:r w:rsidR="0074640A">
        <w:rPr>
          <w:rFonts w:ascii="Times New Roman" w:hAnsi="Times New Roman" w:cs="Times New Roman"/>
          <w:sz w:val="28"/>
          <w:szCs w:val="28"/>
          <w:lang w:val="kk-KZ"/>
        </w:rPr>
        <w:t>.....</w:t>
      </w:r>
      <w:r w:rsidR="007471B8" w:rsidRPr="00753781">
        <w:rPr>
          <w:rFonts w:ascii="Times New Roman" w:hAnsi="Times New Roman" w:cs="Times New Roman"/>
          <w:sz w:val="28"/>
          <w:szCs w:val="28"/>
          <w:lang w:val="kk-KZ"/>
        </w:rPr>
        <w:t>.</w:t>
      </w:r>
      <w:r w:rsidR="00D446FF" w:rsidRPr="00753781">
        <w:rPr>
          <w:rFonts w:ascii="Times New Roman" w:hAnsi="Times New Roman" w:cs="Times New Roman"/>
          <w:sz w:val="28"/>
          <w:szCs w:val="28"/>
          <w:lang w:val="kk-KZ"/>
        </w:rPr>
        <w:t>.</w:t>
      </w:r>
      <w:r w:rsidR="0074640A">
        <w:rPr>
          <w:rFonts w:ascii="Times New Roman" w:hAnsi="Times New Roman" w:cs="Times New Roman"/>
          <w:sz w:val="28"/>
          <w:szCs w:val="28"/>
          <w:lang w:val="kk-KZ"/>
        </w:rPr>
        <w:t>65</w:t>
      </w:r>
    </w:p>
    <w:p w:rsidR="007471B8" w:rsidRPr="00753781" w:rsidRDefault="007471B8" w:rsidP="0074640A">
      <w:pPr>
        <w:tabs>
          <w:tab w:val="left" w:pos="0"/>
        </w:tabs>
        <w:spacing w:after="0" w:line="240" w:lineRule="auto"/>
        <w:jc w:val="both"/>
        <w:rPr>
          <w:rFonts w:ascii="Times New Roman" w:hAnsi="Times New Roman" w:cs="Times New Roman"/>
          <w:sz w:val="28"/>
          <w:szCs w:val="28"/>
          <w:lang w:val="kk-KZ"/>
        </w:rPr>
      </w:pPr>
      <w:r w:rsidRPr="00753781">
        <w:rPr>
          <w:rFonts w:ascii="Times New Roman" w:hAnsi="Times New Roman" w:cs="Times New Roman"/>
          <w:iCs/>
          <w:color w:val="000000"/>
          <w:spacing w:val="-3"/>
          <w:sz w:val="28"/>
          <w:szCs w:val="28"/>
          <w:lang w:val="kk-KZ"/>
        </w:rPr>
        <w:t>4.</w:t>
      </w:r>
      <w:r w:rsidR="00E10B26" w:rsidRPr="00753781">
        <w:rPr>
          <w:rFonts w:ascii="Times New Roman" w:hAnsi="Times New Roman" w:cs="Times New Roman"/>
          <w:iCs/>
          <w:color w:val="000000"/>
          <w:spacing w:val="-3"/>
          <w:sz w:val="28"/>
          <w:szCs w:val="28"/>
          <w:lang w:val="kk-KZ"/>
        </w:rPr>
        <w:t>3</w:t>
      </w:r>
      <w:r w:rsidRPr="00753781">
        <w:rPr>
          <w:rFonts w:ascii="Times New Roman" w:hAnsi="Times New Roman" w:cs="Times New Roman"/>
          <w:b/>
          <w:sz w:val="28"/>
          <w:szCs w:val="28"/>
          <w:lang w:val="kk-KZ"/>
        </w:rPr>
        <w:t xml:space="preserve"> </w:t>
      </w:r>
      <w:r w:rsidRPr="00753781">
        <w:rPr>
          <w:rFonts w:ascii="Times New Roman" w:hAnsi="Times New Roman" w:cs="Times New Roman"/>
          <w:sz w:val="28"/>
          <w:szCs w:val="28"/>
          <w:lang w:val="kk-KZ"/>
        </w:rPr>
        <w:t>Зейінді зерттеуге арналған әдістемелер.............................................</w:t>
      </w:r>
      <w:r w:rsidR="00D51FFA" w:rsidRPr="00753781">
        <w:rPr>
          <w:rFonts w:ascii="Times New Roman" w:hAnsi="Times New Roman" w:cs="Times New Roman"/>
          <w:sz w:val="28"/>
          <w:szCs w:val="28"/>
          <w:lang w:val="kk-KZ"/>
        </w:rPr>
        <w:t>...</w:t>
      </w:r>
      <w:r w:rsidR="0074640A">
        <w:rPr>
          <w:rFonts w:ascii="Times New Roman" w:hAnsi="Times New Roman" w:cs="Times New Roman"/>
          <w:sz w:val="28"/>
          <w:szCs w:val="28"/>
          <w:lang w:val="kk-KZ"/>
        </w:rPr>
        <w:t>......</w:t>
      </w:r>
      <w:r w:rsidR="00D51FFA" w:rsidRPr="00753781">
        <w:rPr>
          <w:rFonts w:ascii="Times New Roman" w:hAnsi="Times New Roman" w:cs="Times New Roman"/>
          <w:sz w:val="28"/>
          <w:szCs w:val="28"/>
          <w:lang w:val="kk-KZ"/>
        </w:rPr>
        <w:t>.....</w:t>
      </w:r>
      <w:r w:rsidR="0074640A">
        <w:rPr>
          <w:rFonts w:ascii="Times New Roman" w:hAnsi="Times New Roman" w:cs="Times New Roman"/>
          <w:sz w:val="28"/>
          <w:szCs w:val="28"/>
          <w:lang w:val="kk-KZ"/>
        </w:rPr>
        <w:t>71</w:t>
      </w:r>
    </w:p>
    <w:p w:rsidR="007471B8" w:rsidRDefault="00E10B26" w:rsidP="0074640A">
      <w:pPr>
        <w:tabs>
          <w:tab w:val="left" w:pos="0"/>
        </w:tabs>
        <w:spacing w:after="0" w:line="240" w:lineRule="auto"/>
        <w:jc w:val="both"/>
        <w:rPr>
          <w:rFonts w:ascii="Times New Roman" w:hAnsi="Times New Roman" w:cs="Times New Roman"/>
          <w:sz w:val="28"/>
          <w:szCs w:val="28"/>
          <w:lang w:val="kk-KZ"/>
        </w:rPr>
      </w:pPr>
      <w:r w:rsidRPr="00753781">
        <w:rPr>
          <w:rFonts w:ascii="Times New Roman" w:hAnsi="Times New Roman" w:cs="Times New Roman"/>
          <w:iCs/>
          <w:color w:val="000000"/>
          <w:spacing w:val="-3"/>
          <w:sz w:val="28"/>
          <w:szCs w:val="28"/>
          <w:lang w:val="kk-KZ"/>
        </w:rPr>
        <w:t>4.4</w:t>
      </w:r>
      <w:r w:rsidR="007471B8" w:rsidRPr="00753781">
        <w:rPr>
          <w:rFonts w:ascii="Times New Roman" w:hAnsi="Times New Roman" w:cs="Times New Roman"/>
          <w:iCs/>
          <w:color w:val="000000"/>
          <w:spacing w:val="-3"/>
          <w:sz w:val="28"/>
          <w:szCs w:val="28"/>
          <w:lang w:val="kk-KZ"/>
        </w:rPr>
        <w:t xml:space="preserve"> </w:t>
      </w:r>
      <w:r w:rsidR="007471B8" w:rsidRPr="00753781">
        <w:rPr>
          <w:rFonts w:ascii="Times New Roman" w:hAnsi="Times New Roman" w:cs="Times New Roman"/>
          <w:sz w:val="28"/>
          <w:szCs w:val="28"/>
          <w:lang w:val="kk-KZ"/>
        </w:rPr>
        <w:t>Психологиялық интервенция........................................................</w:t>
      </w:r>
      <w:r w:rsidR="00D51FFA" w:rsidRPr="00753781">
        <w:rPr>
          <w:rFonts w:ascii="Times New Roman" w:hAnsi="Times New Roman" w:cs="Times New Roman"/>
          <w:sz w:val="28"/>
          <w:szCs w:val="28"/>
          <w:lang w:val="kk-KZ"/>
        </w:rPr>
        <w:t>.........</w:t>
      </w:r>
      <w:r w:rsidR="0074640A">
        <w:rPr>
          <w:rFonts w:ascii="Times New Roman" w:hAnsi="Times New Roman" w:cs="Times New Roman"/>
          <w:sz w:val="28"/>
          <w:szCs w:val="28"/>
          <w:lang w:val="kk-KZ"/>
        </w:rPr>
        <w:t>..........</w:t>
      </w:r>
      <w:r w:rsidR="00D51FFA" w:rsidRPr="00753781">
        <w:rPr>
          <w:rFonts w:ascii="Times New Roman" w:hAnsi="Times New Roman" w:cs="Times New Roman"/>
          <w:sz w:val="28"/>
          <w:szCs w:val="28"/>
          <w:lang w:val="kk-KZ"/>
        </w:rPr>
        <w:t>...</w:t>
      </w:r>
      <w:r w:rsidR="0074640A">
        <w:rPr>
          <w:rFonts w:ascii="Times New Roman" w:hAnsi="Times New Roman" w:cs="Times New Roman"/>
          <w:sz w:val="28"/>
          <w:szCs w:val="28"/>
          <w:lang w:val="kk-KZ"/>
        </w:rPr>
        <w:t>84</w:t>
      </w:r>
    </w:p>
    <w:p w:rsidR="00733999" w:rsidRPr="00733999" w:rsidRDefault="00733999" w:rsidP="0074640A">
      <w:pPr>
        <w:tabs>
          <w:tab w:val="left" w:pos="0"/>
        </w:tabs>
        <w:spacing w:after="0" w:line="240" w:lineRule="auto"/>
        <w:jc w:val="both"/>
        <w:rPr>
          <w:rFonts w:ascii="Times New Roman" w:hAnsi="Times New Roman" w:cs="Times New Roman"/>
          <w:b/>
          <w:sz w:val="28"/>
          <w:szCs w:val="28"/>
          <w:lang w:val="kk-KZ"/>
        </w:rPr>
      </w:pPr>
      <w:r w:rsidRPr="00733999">
        <w:rPr>
          <w:rFonts w:ascii="Times New Roman" w:hAnsi="Times New Roman" w:cs="Times New Roman"/>
          <w:b/>
          <w:sz w:val="28"/>
          <w:szCs w:val="28"/>
          <w:lang w:val="kk-KZ"/>
        </w:rPr>
        <w:t>5 Тарау Тәжірибелік бөлім.............................................................................</w:t>
      </w:r>
      <w:r w:rsidR="003D45A0">
        <w:rPr>
          <w:rFonts w:ascii="Times New Roman" w:hAnsi="Times New Roman" w:cs="Times New Roman"/>
          <w:b/>
          <w:sz w:val="28"/>
          <w:szCs w:val="28"/>
          <w:lang w:val="kk-KZ"/>
        </w:rPr>
        <w:t>98</w:t>
      </w:r>
    </w:p>
    <w:p w:rsidR="00D446FF" w:rsidRPr="00753781" w:rsidRDefault="00D446FF" w:rsidP="0074640A">
      <w:pPr>
        <w:tabs>
          <w:tab w:val="left" w:pos="0"/>
        </w:tabs>
        <w:spacing w:after="0" w:line="240" w:lineRule="auto"/>
        <w:jc w:val="both"/>
        <w:rPr>
          <w:rFonts w:ascii="Times New Roman" w:hAnsi="Times New Roman" w:cs="Times New Roman"/>
          <w:b/>
          <w:sz w:val="28"/>
          <w:szCs w:val="28"/>
          <w:lang w:val="kk-KZ"/>
        </w:rPr>
      </w:pPr>
      <w:r w:rsidRPr="00753781">
        <w:rPr>
          <w:rFonts w:ascii="Times New Roman" w:hAnsi="Times New Roman" w:cs="Times New Roman"/>
          <w:b/>
          <w:sz w:val="28"/>
          <w:szCs w:val="28"/>
          <w:lang w:val="kk-KZ"/>
        </w:rPr>
        <w:t>Пайдаланылған әдебиеттер тізімі........................................................</w:t>
      </w:r>
      <w:r w:rsidR="00D51FFA" w:rsidRPr="00753781">
        <w:rPr>
          <w:rFonts w:ascii="Times New Roman" w:hAnsi="Times New Roman" w:cs="Times New Roman"/>
          <w:b/>
          <w:sz w:val="28"/>
          <w:szCs w:val="28"/>
          <w:lang w:val="kk-KZ"/>
        </w:rPr>
        <w:t>........</w:t>
      </w:r>
      <w:r w:rsidRPr="00753781">
        <w:rPr>
          <w:rFonts w:ascii="Times New Roman" w:hAnsi="Times New Roman" w:cs="Times New Roman"/>
          <w:b/>
          <w:sz w:val="28"/>
          <w:szCs w:val="28"/>
          <w:lang w:val="kk-KZ"/>
        </w:rPr>
        <w:t>.</w:t>
      </w:r>
      <w:r w:rsidR="003D45A0">
        <w:rPr>
          <w:rFonts w:ascii="Times New Roman" w:hAnsi="Times New Roman" w:cs="Times New Roman"/>
          <w:b/>
          <w:sz w:val="28"/>
          <w:szCs w:val="28"/>
          <w:lang w:val="kk-KZ"/>
        </w:rPr>
        <w:t>.....1</w:t>
      </w:r>
      <w:r w:rsidR="006D61D0">
        <w:rPr>
          <w:rFonts w:ascii="Times New Roman" w:hAnsi="Times New Roman" w:cs="Times New Roman"/>
          <w:b/>
          <w:sz w:val="28"/>
          <w:szCs w:val="28"/>
          <w:lang w:val="kk-KZ"/>
        </w:rPr>
        <w:t>66</w:t>
      </w:r>
    </w:p>
    <w:p w:rsidR="00FD1CDD" w:rsidRPr="00753781" w:rsidRDefault="00FD1CDD" w:rsidP="0074640A">
      <w:pPr>
        <w:tabs>
          <w:tab w:val="left" w:pos="0"/>
        </w:tabs>
        <w:spacing w:after="0"/>
        <w:jc w:val="both"/>
        <w:rPr>
          <w:rFonts w:ascii="Times New Roman" w:hAnsi="Times New Roman" w:cs="Times New Roman"/>
          <w:iCs/>
          <w:color w:val="000000"/>
          <w:spacing w:val="-3"/>
          <w:sz w:val="28"/>
          <w:szCs w:val="28"/>
          <w:lang w:val="kk-KZ"/>
        </w:rPr>
      </w:pPr>
    </w:p>
    <w:p w:rsidR="002A4980" w:rsidRPr="00753781" w:rsidRDefault="002A4980" w:rsidP="0074640A">
      <w:pPr>
        <w:tabs>
          <w:tab w:val="left" w:pos="0"/>
        </w:tabs>
        <w:spacing w:after="0"/>
        <w:jc w:val="both"/>
        <w:rPr>
          <w:rFonts w:ascii="Times New Roman" w:hAnsi="Times New Roman" w:cs="Times New Roman"/>
          <w:iCs/>
          <w:color w:val="000000"/>
          <w:spacing w:val="-3"/>
          <w:sz w:val="28"/>
          <w:szCs w:val="28"/>
          <w:lang w:val="kk-KZ"/>
        </w:rPr>
      </w:pPr>
    </w:p>
    <w:p w:rsidR="002A4980" w:rsidRPr="00753781" w:rsidRDefault="002A4980" w:rsidP="0074640A">
      <w:pPr>
        <w:tabs>
          <w:tab w:val="left" w:pos="0"/>
        </w:tabs>
        <w:spacing w:after="0"/>
        <w:jc w:val="both"/>
        <w:rPr>
          <w:rFonts w:ascii="Times New Roman" w:hAnsi="Times New Roman" w:cs="Times New Roman"/>
          <w:iCs/>
          <w:color w:val="000000"/>
          <w:spacing w:val="-3"/>
          <w:sz w:val="28"/>
          <w:szCs w:val="28"/>
          <w:lang w:val="kk-KZ"/>
        </w:rPr>
      </w:pPr>
    </w:p>
    <w:p w:rsidR="002A4980" w:rsidRPr="00753781" w:rsidRDefault="002A4980" w:rsidP="0074640A">
      <w:pPr>
        <w:tabs>
          <w:tab w:val="left" w:pos="0"/>
        </w:tabs>
        <w:spacing w:after="0"/>
        <w:jc w:val="both"/>
        <w:rPr>
          <w:rFonts w:ascii="Times New Roman" w:hAnsi="Times New Roman" w:cs="Times New Roman"/>
          <w:iCs/>
          <w:color w:val="000000"/>
          <w:spacing w:val="-3"/>
          <w:sz w:val="28"/>
          <w:szCs w:val="28"/>
          <w:lang w:val="kk-KZ"/>
        </w:rPr>
      </w:pPr>
    </w:p>
    <w:p w:rsidR="002A4980" w:rsidRPr="00753781" w:rsidRDefault="002A4980" w:rsidP="0074640A">
      <w:pPr>
        <w:tabs>
          <w:tab w:val="left" w:pos="0"/>
        </w:tabs>
        <w:spacing w:after="0"/>
        <w:jc w:val="both"/>
        <w:rPr>
          <w:rFonts w:ascii="Times New Roman" w:hAnsi="Times New Roman" w:cs="Times New Roman"/>
          <w:iCs/>
          <w:color w:val="000000"/>
          <w:spacing w:val="-3"/>
          <w:sz w:val="28"/>
          <w:szCs w:val="28"/>
          <w:lang w:val="kk-KZ"/>
        </w:rPr>
      </w:pPr>
    </w:p>
    <w:p w:rsidR="002A4980" w:rsidRPr="00753781" w:rsidRDefault="002A4980" w:rsidP="00753781">
      <w:pPr>
        <w:tabs>
          <w:tab w:val="left" w:pos="0"/>
        </w:tabs>
        <w:spacing w:after="0"/>
        <w:rPr>
          <w:rFonts w:ascii="Times New Roman" w:hAnsi="Times New Roman" w:cs="Times New Roman"/>
          <w:iCs/>
          <w:color w:val="000000"/>
          <w:spacing w:val="-3"/>
          <w:sz w:val="28"/>
          <w:szCs w:val="28"/>
          <w:lang w:val="kk-KZ"/>
        </w:rPr>
      </w:pPr>
    </w:p>
    <w:p w:rsidR="002A4980" w:rsidRPr="00753781" w:rsidRDefault="002A4980" w:rsidP="00753781">
      <w:pPr>
        <w:tabs>
          <w:tab w:val="left" w:pos="0"/>
        </w:tabs>
        <w:spacing w:after="0"/>
        <w:rPr>
          <w:rFonts w:ascii="Times New Roman" w:hAnsi="Times New Roman" w:cs="Times New Roman"/>
          <w:iCs/>
          <w:color w:val="000000"/>
          <w:spacing w:val="-3"/>
          <w:sz w:val="28"/>
          <w:szCs w:val="28"/>
          <w:lang w:val="kk-KZ"/>
        </w:rPr>
      </w:pPr>
    </w:p>
    <w:p w:rsidR="002A4980" w:rsidRPr="00753781" w:rsidRDefault="002A4980" w:rsidP="00753781">
      <w:pPr>
        <w:tabs>
          <w:tab w:val="left" w:pos="0"/>
        </w:tabs>
        <w:spacing w:after="0"/>
        <w:rPr>
          <w:rFonts w:ascii="Times New Roman" w:hAnsi="Times New Roman" w:cs="Times New Roman"/>
          <w:iCs/>
          <w:color w:val="000000"/>
          <w:spacing w:val="-3"/>
          <w:sz w:val="28"/>
          <w:szCs w:val="28"/>
          <w:lang w:val="kk-KZ"/>
        </w:rPr>
      </w:pPr>
    </w:p>
    <w:p w:rsidR="007D6304" w:rsidRDefault="007D6304" w:rsidP="00753781">
      <w:pPr>
        <w:tabs>
          <w:tab w:val="left" w:pos="0"/>
        </w:tabs>
        <w:spacing w:after="0"/>
        <w:rPr>
          <w:rFonts w:ascii="Times New Roman" w:hAnsi="Times New Roman" w:cs="Times New Roman"/>
          <w:iCs/>
          <w:color w:val="000000"/>
          <w:spacing w:val="-3"/>
          <w:sz w:val="28"/>
          <w:szCs w:val="28"/>
          <w:lang w:val="kk-KZ"/>
        </w:rPr>
      </w:pPr>
    </w:p>
    <w:p w:rsidR="00EE73B2" w:rsidRDefault="00EE73B2" w:rsidP="00753781">
      <w:pPr>
        <w:tabs>
          <w:tab w:val="left" w:pos="0"/>
        </w:tabs>
        <w:spacing w:after="0"/>
        <w:rPr>
          <w:rFonts w:ascii="Times New Roman" w:hAnsi="Times New Roman" w:cs="Times New Roman"/>
          <w:iCs/>
          <w:color w:val="000000"/>
          <w:spacing w:val="-3"/>
          <w:sz w:val="28"/>
          <w:szCs w:val="28"/>
          <w:lang w:val="kk-KZ"/>
        </w:rPr>
      </w:pPr>
    </w:p>
    <w:p w:rsidR="00D945F5" w:rsidRDefault="00D945F5" w:rsidP="00753781">
      <w:pPr>
        <w:tabs>
          <w:tab w:val="left" w:pos="0"/>
        </w:tabs>
        <w:spacing w:after="0"/>
        <w:rPr>
          <w:rFonts w:ascii="Times New Roman" w:hAnsi="Times New Roman" w:cs="Times New Roman"/>
          <w:iCs/>
          <w:color w:val="000000"/>
          <w:spacing w:val="-3"/>
          <w:sz w:val="28"/>
          <w:szCs w:val="28"/>
          <w:lang w:val="kk-KZ"/>
        </w:rPr>
      </w:pPr>
    </w:p>
    <w:p w:rsidR="00FD096C" w:rsidRPr="00753781" w:rsidRDefault="00FD096C" w:rsidP="00753781">
      <w:pPr>
        <w:tabs>
          <w:tab w:val="left" w:pos="0"/>
        </w:tabs>
        <w:spacing w:after="0"/>
        <w:rPr>
          <w:rFonts w:ascii="Times New Roman" w:hAnsi="Times New Roman" w:cs="Times New Roman"/>
          <w:iCs/>
          <w:color w:val="000000"/>
          <w:spacing w:val="-3"/>
          <w:sz w:val="28"/>
          <w:szCs w:val="28"/>
          <w:lang w:val="kk-KZ"/>
        </w:rPr>
      </w:pPr>
    </w:p>
    <w:p w:rsidR="00AE5451" w:rsidRPr="00753781" w:rsidRDefault="009C4A03" w:rsidP="00753781">
      <w:pPr>
        <w:tabs>
          <w:tab w:val="left" w:pos="0"/>
        </w:tabs>
        <w:spacing w:after="0"/>
        <w:ind w:firstLine="567"/>
        <w:jc w:val="right"/>
        <w:rPr>
          <w:rFonts w:ascii="Times New Roman" w:hAnsi="Times New Roman" w:cs="Times New Roman"/>
          <w:b/>
          <w:noProof/>
          <w:sz w:val="28"/>
          <w:szCs w:val="28"/>
          <w:lang w:val="kk-KZ"/>
        </w:rPr>
      </w:pPr>
      <w:r w:rsidRPr="009C4A03">
        <w:rPr>
          <w:rFonts w:ascii="Times New Roman" w:hAnsi="Times New Roman" w:cs="Times New Roman"/>
          <w:noProof/>
          <w:sz w:val="28"/>
          <w:szCs w:val="28"/>
        </w:rPr>
        <w:lastRenderedPageBreak/>
        <w:pict>
          <v:rect id="Прямоугольник 3" o:spid="_x0000_s1027" style="position:absolute;left:0;text-align:left;margin-left:241.45pt;margin-top:-11.45pt;width:42.6pt;height:14.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IM0oQIAAAsFAAAOAAAAZHJzL2Uyb0RvYy54bWysVM2O0zAQviPxDpbv3SRtuttETVf7QxHS&#10;AistPIDrOI2FYwfbbbogJCSuSDwCD8EF8bPPkL4RY6ctLXBAiBwc2zMefzPfNx6friqBlkwbrmSG&#10;o6MQIyapyrmcZ/j5s2lvhJGxROZEKMkyfMsMPp3cvzdu6pT1ValEzjSCINKkTZ3h0to6DQJDS1YR&#10;c6RqJsFYKF0RC0s9D3JNGoheiaAfhsdBo3Rea0WZMbB72RnxxMcvCkbt06IwzCKRYcBm/aj9OHNj&#10;MBmTdK5JXXK6gUH+AUVFuIRLd6EuiSVooflvoSpOtTKqsEdUVYEqCk6ZzwGyicJfsrkpSc18LlAc&#10;U+/KZP5fWPpkea0RzzM8wEiSCihqP67frj+039q79bv2U3vXfl2/b7+3n9svaODq1dQmhWM39bV2&#10;GZv6StEXBkl1URI5Z2daq6ZkJAeUkfMPDg64hYGjaNY8VjlcRxZW+dKtCl25gFAUtPIM3e4YYiuL&#10;KGwO4yjsA48UTNEoHMSewYCk28O1NvYhUxVykwxrEIAPTpZXxjowJN26ePBK8HzKhfALPZ9dCI2W&#10;BMQy9Z/HDznuuwnpnKVyx7qI3Q5ghDuczaH15L9Oon4cnveT3vR4dNKLp/Gwl5yEo14YJefJcRgn&#10;8eX0jQMYxWnJ85zJKy7ZVohR/HdEb1qik5CXImoynAz7Q5/7AXqzn2Tovz8lWXELfSl4leHRzomk&#10;jtcHMoe0SWoJF908OITvqww12P59VbwKHPGdgGYqvwURaAUkAZ/wgsCkVPoVRg10Y4bNywXRDCPx&#10;SIKQkigGqpH1i3h44jSg9y2zfQuRFEJl2GLUTS9s1/KLWvN5CTdFvjBSnYH4Cu6F4YTZodpIFjrO&#10;Z7B5HVxL76+91883bPIDAAD//wMAUEsDBBQABgAIAAAAIQAj5ZY63QAAAAkBAAAPAAAAZHJzL2Rv&#10;d25yZXYueG1sTI/BTsMwDIbvSLxDZCRuW7KyVl1pOiGknYADGxJXr/HaisYpTbqVtyc7we23/On3&#10;53I7216cafSdYw2rpQJBXDvTcaPh47Bb5CB8QDbYOyYNP+RhW93elFgYd+F3Ou9DI2IJ+wI1tCEM&#10;hZS+bsmiX7qBOO5ObrQY4jg20ox4ieW2l4lSmbTYcbzQ4kDPLdVf+8lqwGxtvt9OD6+HlynDTTOr&#10;XfqptL6/m58eQQSawx8MV/2oDlV0OrqJjRe9hnWebCKqYZFcQyTSLF+BOMaQgqxK+f+D6hcAAP//&#10;AwBQSwECLQAUAAYACAAAACEAtoM4kv4AAADhAQAAEwAAAAAAAAAAAAAAAAAAAAAAW0NvbnRlbnRf&#10;VHlwZXNdLnhtbFBLAQItABQABgAIAAAAIQA4/SH/1gAAAJQBAAALAAAAAAAAAAAAAAAAAC8BAABf&#10;cmVscy8ucmVsc1BLAQItABQABgAIAAAAIQDShIM0oQIAAAsFAAAOAAAAAAAAAAAAAAAAAC4CAABk&#10;cnMvZTJvRG9jLnhtbFBLAQItABQABgAIAAAAIQAj5ZY63QAAAAkBAAAPAAAAAAAAAAAAAAAAAPsE&#10;AABkcnMvZG93bnJldi54bWxQSwUGAAAAAAQABADzAAAABQYAAAAA&#10;" o:allowincell="f" stroked="f">
            <w10:wrap type="square"/>
          </v:rect>
        </w:pict>
      </w:r>
      <w:r w:rsidR="00A44745" w:rsidRPr="00753781">
        <w:rPr>
          <w:rFonts w:ascii="Times New Roman" w:hAnsi="Times New Roman" w:cs="Times New Roman"/>
          <w:b/>
          <w:noProof/>
          <w:sz w:val="28"/>
          <w:szCs w:val="28"/>
          <w:lang w:val="kk-KZ"/>
        </w:rPr>
        <w:t>К</w:t>
      </w:r>
      <w:r w:rsidR="00AE5451" w:rsidRPr="00753781">
        <w:rPr>
          <w:rFonts w:ascii="Times New Roman" w:hAnsi="Times New Roman" w:cs="Times New Roman"/>
          <w:b/>
          <w:noProof/>
          <w:sz w:val="28"/>
          <w:szCs w:val="28"/>
          <w:lang w:val="kk-KZ"/>
        </w:rPr>
        <w:t>іріспе</w:t>
      </w:r>
    </w:p>
    <w:p w:rsidR="00F63055" w:rsidRPr="00753781" w:rsidRDefault="00F63055" w:rsidP="00753781">
      <w:pPr>
        <w:shd w:val="clear" w:color="auto" w:fill="FFFFFF"/>
        <w:tabs>
          <w:tab w:val="left" w:pos="0"/>
          <w:tab w:val="left" w:pos="567"/>
        </w:tabs>
        <w:spacing w:after="0"/>
        <w:ind w:firstLine="360"/>
        <w:contextualSpacing/>
        <w:jc w:val="center"/>
        <w:rPr>
          <w:rFonts w:ascii="Times New Roman" w:hAnsi="Times New Roman" w:cs="Times New Roman"/>
          <w:noProof/>
          <w:sz w:val="28"/>
          <w:szCs w:val="28"/>
          <w:lang w:val="kk-KZ"/>
        </w:rPr>
      </w:pPr>
    </w:p>
    <w:p w:rsidR="005872A3" w:rsidRPr="00753781" w:rsidRDefault="005872A3" w:rsidP="00753781">
      <w:pPr>
        <w:tabs>
          <w:tab w:val="left" w:pos="0"/>
          <w:tab w:val="right" w:pos="9354"/>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ab/>
        <w:t xml:space="preserve">           </w:t>
      </w:r>
      <w:r w:rsidR="00AE5451" w:rsidRPr="00753781">
        <w:rPr>
          <w:rFonts w:ascii="Times New Roman" w:hAnsi="Times New Roman" w:cs="Times New Roman"/>
          <w:noProof/>
          <w:sz w:val="28"/>
          <w:szCs w:val="28"/>
          <w:lang w:val="kk-KZ"/>
        </w:rPr>
        <w:t xml:space="preserve">Көптеген ғалымдардың көзқарастары бойынша, патопсихология – эмпирикалық ғылым, яғни, эмпирика- экспериментке аса зор көңіл бөлетін пән. Қазіргі таңда психология ғылымдарының қолданбалы салаларының ішінде клиникалық психология аса зор дамып келеді. Біздің елімізде клиникалық психология енді дамып келеді. Сондықтан да осы салада кәсіби мамандарды даярлау қажеттілігі туындап отыр. Курсты оқу патопсихологияның пәні мен құрылымын, обьектісін және бағыттарын оқуға мүмкіндік береді. </w:t>
      </w:r>
      <w:r w:rsidR="00F63055" w:rsidRPr="00753781">
        <w:rPr>
          <w:rFonts w:ascii="Times New Roman" w:hAnsi="Times New Roman" w:cs="Times New Roman"/>
          <w:sz w:val="28"/>
          <w:szCs w:val="28"/>
          <w:lang w:val="kk-KZ"/>
        </w:rPr>
        <w:t>Психологиялық диагностиканы қолдана білу қабілеті және тұлғаға, оның өзгерістеріне әсерін, аномалияларын, патологиясын анықтай алу. Психологиялық кеңес беру, коррекция және психотерапия , қабылдаудың, ерікті қимыл қозғалыстарының және іс-әрекетінің, сойлеудің есте сақтаудың ойлаудың патологиясын эмоционалды-еріктік сфераның  бұзылыстарын зерттей алуды үйрету. Магистранттарга клиникалық психология және патопсихология  ұғымының пәлсапалық-теориялық негіздері, адамның мінезі мен қабілеті, қызығуы мен темпераментінің патологиясы, сырқатты емдеу жолдары, психологтың, дәрігердің науқаспен өзара қарым-қатынасының  психологиялық әдістерін өмірінде қолдана алу ептілігін меңгерту.Психикалық процестер бұзылыстарының типологиясын , қасиеттерін талдай білу.</w:t>
      </w:r>
      <w:r w:rsidRPr="00753781">
        <w:rPr>
          <w:rFonts w:ascii="Times New Roman" w:hAnsi="Times New Roman" w:cs="Times New Roman"/>
          <w:sz w:val="28"/>
          <w:szCs w:val="28"/>
          <w:lang w:val="kk-KZ"/>
        </w:rPr>
        <w:t xml:space="preserve"> Патопсихология ғылымының жалпы заңдылықтары туралы білім беру. </w:t>
      </w:r>
      <w:r w:rsidR="009C114A" w:rsidRPr="00753781">
        <w:rPr>
          <w:rFonts w:ascii="Times New Roman" w:hAnsi="Times New Roman" w:cs="Times New Roman"/>
          <w:sz w:val="28"/>
          <w:szCs w:val="28"/>
          <w:lang w:val="kk-KZ"/>
        </w:rPr>
        <w:t>Пато</w:t>
      </w:r>
      <w:r w:rsidRPr="00753781">
        <w:rPr>
          <w:rFonts w:ascii="Times New Roman" w:hAnsi="Times New Roman" w:cs="Times New Roman"/>
          <w:sz w:val="28"/>
          <w:szCs w:val="28"/>
          <w:lang w:val="kk-KZ"/>
        </w:rPr>
        <w:t>психология пәнінің әртүрлі сатыларындағы психикалық құбылыстар мәселелері бойынша негізгі теориялармен тұжырымдамалар туралы магистранттарда жүйелі түсініктерді қалыптастыру. Магистранттарга клиникалық психология ұғымының пәлсапалық-теориялық негіздері, адамның мінезі мен қабілеті, қызығуы мен темпераментінің патологиясы, сырқатты емдеу жолдары, психологтың, дәрігердің науқаспен өзара қарым-қатынасының  психологиялық әдістерін өмірінде қолдана алу ептілігін меңгерту. Психологиялық диагностиканы қолдана білу қабілеті және тұлғаға, оның өзгерістеріне әсерін, аномалияларын, патологиясын анықтай алу. Психологиялық кеңес беру, коррекция және психотерапия , қабылдаудың, ерікті қимыл қозғалыстарының және іс-әрекетінің, сойлеудің есте сақтаудың ойлаудың патологиясын эмоционалды-еріктік сфераның  бұзылыстарын зерт</w:t>
      </w:r>
      <w:r w:rsidR="009C114A" w:rsidRPr="00753781">
        <w:rPr>
          <w:rFonts w:ascii="Times New Roman" w:hAnsi="Times New Roman" w:cs="Times New Roman"/>
          <w:sz w:val="28"/>
          <w:szCs w:val="28"/>
          <w:lang w:val="kk-KZ"/>
        </w:rPr>
        <w:t>тей алуды үйрету. Магистранттарғ</w:t>
      </w:r>
      <w:r w:rsidRPr="00753781">
        <w:rPr>
          <w:rFonts w:ascii="Times New Roman" w:hAnsi="Times New Roman" w:cs="Times New Roman"/>
          <w:sz w:val="28"/>
          <w:szCs w:val="28"/>
          <w:lang w:val="kk-KZ"/>
        </w:rPr>
        <w:t xml:space="preserve">а </w:t>
      </w:r>
      <w:r w:rsidR="009C114A" w:rsidRPr="00753781">
        <w:rPr>
          <w:rFonts w:ascii="Times New Roman" w:hAnsi="Times New Roman" w:cs="Times New Roman"/>
          <w:sz w:val="28"/>
          <w:szCs w:val="28"/>
          <w:lang w:val="kk-KZ"/>
        </w:rPr>
        <w:t>пато</w:t>
      </w:r>
      <w:r w:rsidRPr="00753781">
        <w:rPr>
          <w:rFonts w:ascii="Times New Roman" w:hAnsi="Times New Roman" w:cs="Times New Roman"/>
          <w:sz w:val="28"/>
          <w:szCs w:val="28"/>
          <w:lang w:val="kk-KZ"/>
        </w:rPr>
        <w:t xml:space="preserve">психология ұғымының пәлсапалық-теориялық негіздері, адамның мінезі мен қабілеті, қызығуы мен темпераментінің патологиясы, сырқатты емдеу жолдары, психологтың, дәрігердің науқаспен өзара қарым-қатынасының  </w:t>
      </w:r>
      <w:r w:rsidRPr="00753781">
        <w:rPr>
          <w:rFonts w:ascii="Times New Roman" w:hAnsi="Times New Roman" w:cs="Times New Roman"/>
          <w:sz w:val="28"/>
          <w:szCs w:val="28"/>
          <w:lang w:val="kk-KZ"/>
        </w:rPr>
        <w:lastRenderedPageBreak/>
        <w:t>психологиялық әдістерін өмірінде қолдана алу ептілігін меңгерту.Психикалық процестер бұзылыстарының типологиясын , қасиеттерін талдай білу.</w:t>
      </w:r>
    </w:p>
    <w:p w:rsidR="00F63055" w:rsidRPr="00FD620A" w:rsidRDefault="00F63055" w:rsidP="00753781">
      <w:pPr>
        <w:tabs>
          <w:tab w:val="left" w:pos="0"/>
        </w:tabs>
        <w:spacing w:after="0"/>
        <w:ind w:firstLine="567"/>
        <w:jc w:val="both"/>
        <w:rPr>
          <w:rFonts w:ascii="Times New Roman" w:hAnsi="Times New Roman" w:cs="Times New Roman"/>
          <w:bCs/>
          <w:noProof/>
          <w:sz w:val="28"/>
          <w:szCs w:val="28"/>
          <w:lang w:val="kk-KZ"/>
        </w:rPr>
      </w:pPr>
      <w:r w:rsidRPr="00FD620A">
        <w:rPr>
          <w:rFonts w:ascii="Times New Roman" w:hAnsi="Times New Roman" w:cs="Times New Roman"/>
          <w:bCs/>
          <w:noProof/>
          <w:sz w:val="28"/>
          <w:szCs w:val="28"/>
          <w:lang w:val="kk-KZ"/>
        </w:rPr>
        <w:t>Патопсихологияның міндеттері:</w:t>
      </w:r>
    </w:p>
    <w:p w:rsidR="00F63055" w:rsidRPr="00753781" w:rsidRDefault="005872A3" w:rsidP="00753781">
      <w:pPr>
        <w:numPr>
          <w:ilvl w:val="0"/>
          <w:numId w:val="1"/>
        </w:numPr>
        <w:tabs>
          <w:tab w:val="left" w:pos="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Қ</w:t>
      </w:r>
      <w:r w:rsidR="00F63055" w:rsidRPr="00753781">
        <w:rPr>
          <w:rFonts w:ascii="Times New Roman" w:hAnsi="Times New Roman" w:cs="Times New Roman"/>
          <w:sz w:val="28"/>
          <w:szCs w:val="28"/>
          <w:lang w:val="kk-KZ"/>
        </w:rPr>
        <w:t xml:space="preserve">азіргі клиникалық психологияның ғылыми-теориялық негізі; </w:t>
      </w:r>
    </w:p>
    <w:p w:rsidR="00F63055" w:rsidRPr="00753781" w:rsidRDefault="005872A3" w:rsidP="00753781">
      <w:pPr>
        <w:numPr>
          <w:ilvl w:val="0"/>
          <w:numId w:val="1"/>
        </w:numPr>
        <w:tabs>
          <w:tab w:val="left" w:pos="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Ж</w:t>
      </w:r>
      <w:r w:rsidR="00F63055" w:rsidRPr="00753781">
        <w:rPr>
          <w:rFonts w:ascii="Times New Roman" w:hAnsi="Times New Roman" w:cs="Times New Roman"/>
          <w:sz w:val="28"/>
          <w:szCs w:val="28"/>
          <w:lang w:val="kk-KZ"/>
        </w:rPr>
        <w:t>еке адамның даралық-психологиялық ерекшеліктерін бағалау жолдары мен тәсілдері;</w:t>
      </w:r>
    </w:p>
    <w:p w:rsidR="00F63055" w:rsidRPr="00753781" w:rsidRDefault="005872A3" w:rsidP="00753781">
      <w:pPr>
        <w:numPr>
          <w:ilvl w:val="0"/>
          <w:numId w:val="1"/>
        </w:numPr>
        <w:tabs>
          <w:tab w:val="left" w:pos="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w:t>
      </w:r>
      <w:r w:rsidR="00F63055" w:rsidRPr="00753781">
        <w:rPr>
          <w:rFonts w:ascii="Times New Roman" w:hAnsi="Times New Roman" w:cs="Times New Roman"/>
          <w:sz w:val="28"/>
          <w:szCs w:val="28"/>
          <w:lang w:val="kk-KZ"/>
        </w:rPr>
        <w:t>өпке танымал клиникалық диагностикалық нәтижелерді интерпретациялау тәсілдері, зерттеулерді дұрыс жүргізе білуі;</w:t>
      </w:r>
    </w:p>
    <w:p w:rsidR="00F63055" w:rsidRPr="00753781" w:rsidRDefault="005872A3" w:rsidP="00753781">
      <w:pPr>
        <w:numPr>
          <w:ilvl w:val="0"/>
          <w:numId w:val="1"/>
        </w:numPr>
        <w:tabs>
          <w:tab w:val="left" w:pos="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w:t>
      </w:r>
      <w:r w:rsidR="00F63055" w:rsidRPr="00753781">
        <w:rPr>
          <w:rFonts w:ascii="Times New Roman" w:hAnsi="Times New Roman" w:cs="Times New Roman"/>
          <w:sz w:val="28"/>
          <w:szCs w:val="28"/>
          <w:lang w:val="kk-KZ"/>
        </w:rPr>
        <w:t xml:space="preserve">сихологиялық практиканың түрлі салаларында психологиялық-педагогикалық диагностиканы ұйымдастыру, қолдана алу дағдыларын қалыптастыру; </w:t>
      </w:r>
    </w:p>
    <w:p w:rsidR="00F63055" w:rsidRPr="00753781" w:rsidRDefault="005872A3" w:rsidP="00753781">
      <w:pPr>
        <w:numPr>
          <w:ilvl w:val="0"/>
          <w:numId w:val="1"/>
        </w:numPr>
        <w:tabs>
          <w:tab w:val="left" w:pos="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Ә</w:t>
      </w:r>
      <w:r w:rsidR="00F63055" w:rsidRPr="00753781">
        <w:rPr>
          <w:rFonts w:ascii="Times New Roman" w:hAnsi="Times New Roman" w:cs="Times New Roman"/>
          <w:sz w:val="28"/>
          <w:szCs w:val="28"/>
          <w:lang w:val="kk-KZ"/>
        </w:rPr>
        <w:t xml:space="preserve">дістемелерді қалыптастыру және адаптациялау дағдыларын қалыптастыру керек; </w:t>
      </w:r>
    </w:p>
    <w:p w:rsidR="00F63055" w:rsidRPr="00753781" w:rsidRDefault="00F63055" w:rsidP="00753781">
      <w:pPr>
        <w:shd w:val="clear" w:color="auto" w:fill="FFFFFF"/>
        <w:tabs>
          <w:tab w:val="left" w:pos="0"/>
          <w:tab w:val="left" w:pos="567"/>
        </w:tabs>
        <w:spacing w:after="0"/>
        <w:ind w:firstLine="360"/>
        <w:contextualSpacing/>
        <w:jc w:val="center"/>
        <w:rPr>
          <w:rFonts w:ascii="Times New Roman" w:hAnsi="Times New Roman" w:cs="Times New Roman"/>
          <w:b/>
          <w:noProof/>
          <w:sz w:val="28"/>
          <w:szCs w:val="28"/>
          <w:lang w:val="kk-KZ"/>
        </w:rPr>
      </w:pPr>
    </w:p>
    <w:p w:rsidR="00F63055" w:rsidRPr="00753781" w:rsidRDefault="00F63055" w:rsidP="00753781">
      <w:pPr>
        <w:shd w:val="clear" w:color="auto" w:fill="FFFFFF"/>
        <w:tabs>
          <w:tab w:val="left" w:pos="0"/>
          <w:tab w:val="left" w:pos="567"/>
        </w:tabs>
        <w:spacing w:after="0"/>
        <w:ind w:firstLine="360"/>
        <w:contextualSpacing/>
        <w:jc w:val="center"/>
        <w:rPr>
          <w:rFonts w:ascii="Times New Roman" w:hAnsi="Times New Roman" w:cs="Times New Roman"/>
          <w:b/>
          <w:noProof/>
          <w:sz w:val="28"/>
          <w:szCs w:val="28"/>
          <w:lang w:val="kk-KZ"/>
        </w:rPr>
      </w:pPr>
    </w:p>
    <w:p w:rsidR="00AE5451" w:rsidRPr="00753781" w:rsidRDefault="00AE5451"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Pr="00753781"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F5151C" w:rsidRDefault="00F5151C" w:rsidP="00753781">
      <w:pPr>
        <w:shd w:val="clear" w:color="auto" w:fill="FFFFFF"/>
        <w:tabs>
          <w:tab w:val="left" w:pos="0"/>
          <w:tab w:val="left" w:pos="567"/>
        </w:tabs>
        <w:spacing w:after="0"/>
        <w:ind w:firstLine="360"/>
        <w:contextualSpacing/>
        <w:jc w:val="both"/>
        <w:rPr>
          <w:rFonts w:ascii="Times New Roman" w:hAnsi="Times New Roman" w:cs="Times New Roman"/>
          <w:noProof/>
          <w:sz w:val="28"/>
          <w:szCs w:val="28"/>
          <w:lang w:val="kk-KZ"/>
        </w:rPr>
      </w:pPr>
    </w:p>
    <w:p w:rsidR="000A5693" w:rsidRPr="00753781" w:rsidRDefault="00F5151C" w:rsidP="00FD620A">
      <w:pPr>
        <w:tabs>
          <w:tab w:val="left" w:pos="0"/>
          <w:tab w:val="right" w:pos="9354"/>
        </w:tabs>
        <w:spacing w:after="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lastRenderedPageBreak/>
        <w:t xml:space="preserve">1 </w:t>
      </w:r>
      <w:r w:rsidR="005872A3" w:rsidRPr="00753781">
        <w:rPr>
          <w:rFonts w:ascii="Times New Roman" w:hAnsi="Times New Roman" w:cs="Times New Roman"/>
          <w:b/>
          <w:sz w:val="28"/>
          <w:szCs w:val="28"/>
          <w:lang w:val="kk-KZ"/>
        </w:rPr>
        <w:t>Т</w:t>
      </w:r>
      <w:r w:rsidRPr="00753781">
        <w:rPr>
          <w:rFonts w:ascii="Times New Roman" w:hAnsi="Times New Roman" w:cs="Times New Roman"/>
          <w:b/>
          <w:sz w:val="28"/>
          <w:szCs w:val="28"/>
          <w:lang w:val="kk-KZ"/>
        </w:rPr>
        <w:t>арау</w:t>
      </w:r>
      <w:r w:rsidR="000F6788" w:rsidRPr="00527D3F">
        <w:rPr>
          <w:rFonts w:ascii="Times New Roman" w:hAnsi="Times New Roman" w:cs="Times New Roman"/>
          <w:b/>
          <w:sz w:val="28"/>
          <w:szCs w:val="28"/>
          <w:lang w:val="kk-KZ"/>
        </w:rPr>
        <w:t>.</w:t>
      </w:r>
      <w:r w:rsidRPr="00753781">
        <w:rPr>
          <w:rFonts w:ascii="Times New Roman" w:hAnsi="Times New Roman" w:cs="Times New Roman"/>
          <w:b/>
          <w:sz w:val="28"/>
          <w:szCs w:val="28"/>
          <w:lang w:val="kk-KZ"/>
        </w:rPr>
        <w:t xml:space="preserve"> </w:t>
      </w:r>
      <w:r w:rsidR="000A5693" w:rsidRPr="00753781">
        <w:rPr>
          <w:rFonts w:ascii="Times New Roman" w:hAnsi="Times New Roman" w:cs="Times New Roman"/>
          <w:b/>
          <w:sz w:val="28"/>
          <w:szCs w:val="28"/>
          <w:lang w:val="kk-KZ"/>
        </w:rPr>
        <w:t>Тұлға теориясында патопсихологиялық зерттеудің маңыздылығы</w:t>
      </w:r>
    </w:p>
    <w:p w:rsidR="000A5693" w:rsidRPr="00753781" w:rsidRDefault="000A5693" w:rsidP="00FD620A">
      <w:pPr>
        <w:pStyle w:val="aa"/>
        <w:numPr>
          <w:ilvl w:val="1"/>
          <w:numId w:val="28"/>
        </w:numPr>
        <w:tabs>
          <w:tab w:val="left" w:pos="0"/>
        </w:tabs>
        <w:spacing w:after="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 xml:space="preserve">Іс-әрекеттің патологиясын </w:t>
      </w:r>
      <w:r w:rsidR="00A766F3" w:rsidRPr="00753781">
        <w:rPr>
          <w:rFonts w:ascii="Times New Roman" w:hAnsi="Times New Roman" w:cs="Times New Roman"/>
          <w:b/>
          <w:sz w:val="28"/>
          <w:szCs w:val="28"/>
          <w:lang w:val="kk-KZ"/>
        </w:rPr>
        <w:t>пато</w:t>
      </w:r>
      <w:r w:rsidRPr="00753781">
        <w:rPr>
          <w:rFonts w:ascii="Times New Roman" w:hAnsi="Times New Roman" w:cs="Times New Roman"/>
          <w:b/>
          <w:sz w:val="28"/>
          <w:szCs w:val="28"/>
          <w:lang w:val="kk-KZ"/>
        </w:rPr>
        <w:t xml:space="preserve">психологиялық зерттеу және </w:t>
      </w:r>
      <w:r w:rsidR="005872A3" w:rsidRPr="00753781">
        <w:rPr>
          <w:rFonts w:ascii="Times New Roman" w:hAnsi="Times New Roman" w:cs="Times New Roman"/>
          <w:b/>
          <w:sz w:val="28"/>
          <w:szCs w:val="28"/>
          <w:lang w:val="kk-KZ"/>
        </w:rPr>
        <w:t xml:space="preserve"> тұлға психологиясындағы оның рө</w:t>
      </w:r>
      <w:r w:rsidRPr="00753781">
        <w:rPr>
          <w:rFonts w:ascii="Times New Roman" w:hAnsi="Times New Roman" w:cs="Times New Roman"/>
          <w:b/>
          <w:sz w:val="28"/>
          <w:szCs w:val="28"/>
          <w:lang w:val="kk-KZ"/>
        </w:rPr>
        <w:t>лі</w:t>
      </w:r>
    </w:p>
    <w:p w:rsidR="001609A3" w:rsidRPr="00753781" w:rsidRDefault="001609A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Патопсихология - бұл психологияның саласы, оның басты мақсаты (практикалық және теориялық) сұрақтарды шешу болып табылады, паталогиялық жағдай және аурудың диагностикасын ескертуге, сонымен қатар емделудің, үйрену үрдісінің психокоррекция әсер түрлерін, әр түрлі тәжірибелік сұрақтардың шешімдерін және алуан психикалық факторлардың әсері және әр түрлі аурулардың ескертулерін табу.</w:t>
      </w:r>
      <w:r w:rsidR="004E4E59"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Патопсихологияның құбылыстық пәні, механизмнің және заңдылықтың пайда болуы, тұрақты дезадаптивті күйінің болуы. Демек, патопсихология диагностикамен айналысатын, тұлға және оның  өмірін түзету мен қайта қалпына келтіру, теңдік байланысымен дезадаптацияның шығу негізін білу.</w:t>
      </w:r>
      <w:r w:rsidR="004E4E59"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Патопсихологияда қолданылатын диагностика жағымды және жағымсыз болып екіге бөлінеді. Жағымсыз диагностика бұл күйдің және психиатрияның бұзылуына ұқсас, патологиялық механизмнің салаландыруы акцентуация және дифференциация тағы да басқа диагноздарды қою мақсатында тексеруді білдіреді. Жағымсыз диагностиканың нәтижелері  (үлкен және кіші) психиатрияда қолданылады, (нейропсихология, психокоррекциф, т.б.)</w:t>
      </w:r>
      <w:r w:rsidR="001F1EEE"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Жағымды диагностика тұлғаның психикалық ерекшелігін табуға қолданылады. Аталған диагностика түрлері көптеген қолданбалы ортада қолданылады (мысалы, әр түрлі кәсібі-еңбектік экспертизада, жеке және топтық консультатцияда).</w:t>
      </w:r>
    </w:p>
    <w:p w:rsidR="001609A3" w:rsidRPr="00753781" w:rsidRDefault="001609A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Патопсихологияда пайдаланатын диагностика</w:t>
      </w:r>
      <w:r w:rsidR="001F1EEE" w:rsidRPr="00753781">
        <w:rPr>
          <w:rFonts w:ascii="Times New Roman" w:hAnsi="Times New Roman" w:cs="Times New Roman"/>
          <w:sz w:val="28"/>
          <w:szCs w:val="28"/>
          <w:lang w:val="kk-KZ"/>
        </w:rPr>
        <w:t xml:space="preserve"> түрлері </w:t>
      </w:r>
      <w:r w:rsidRPr="00753781">
        <w:rPr>
          <w:rFonts w:ascii="Times New Roman" w:hAnsi="Times New Roman" w:cs="Times New Roman"/>
          <w:sz w:val="28"/>
          <w:szCs w:val="28"/>
          <w:lang w:val="kk-KZ"/>
        </w:rPr>
        <w:t>үлгілерін шартпен бөлуге болады:</w:t>
      </w:r>
    </w:p>
    <w:p w:rsidR="001609A3" w:rsidRPr="00753781" w:rsidRDefault="001609A3" w:rsidP="00753781">
      <w:pPr>
        <w:pStyle w:val="aa"/>
        <w:numPr>
          <w:ilvl w:val="0"/>
          <w:numId w:val="31"/>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Патопсихологиялық</w:t>
      </w:r>
    </w:p>
    <w:p w:rsidR="001609A3" w:rsidRPr="00753781" w:rsidRDefault="001609A3" w:rsidP="00753781">
      <w:pPr>
        <w:pStyle w:val="aa"/>
        <w:numPr>
          <w:ilvl w:val="0"/>
          <w:numId w:val="31"/>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дифференциалды – диагностикалық</w:t>
      </w:r>
    </w:p>
    <w:p w:rsidR="001609A3" w:rsidRPr="00753781" w:rsidRDefault="001609A3" w:rsidP="00753781">
      <w:pPr>
        <w:pStyle w:val="aa"/>
        <w:numPr>
          <w:ilvl w:val="0"/>
          <w:numId w:val="31"/>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топикалық</w:t>
      </w:r>
    </w:p>
    <w:p w:rsidR="001609A3" w:rsidRPr="00753781" w:rsidRDefault="001609A3" w:rsidP="00753781">
      <w:pPr>
        <w:pStyle w:val="aa"/>
        <w:numPr>
          <w:ilvl w:val="0"/>
          <w:numId w:val="29"/>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Психологиялық қызымет бұзылысының деңгей көрсеткіші және диагностика құрылымы</w:t>
      </w:r>
    </w:p>
    <w:p w:rsidR="001609A3" w:rsidRPr="00753781" w:rsidRDefault="001609A3" w:rsidP="00753781">
      <w:pPr>
        <w:pStyle w:val="aa"/>
        <w:numPr>
          <w:ilvl w:val="0"/>
          <w:numId w:val="29"/>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Пациенттің жеке диагностикасының ерекшелігі</w:t>
      </w:r>
    </w:p>
    <w:p w:rsidR="001609A3" w:rsidRPr="00753781" w:rsidRDefault="001609A3" w:rsidP="00753781">
      <w:pPr>
        <w:pStyle w:val="aa"/>
        <w:numPr>
          <w:ilvl w:val="0"/>
          <w:numId w:val="29"/>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Балалық шақтағы ауытқушылық дамуының диагностикасы</w:t>
      </w:r>
    </w:p>
    <w:p w:rsidR="001609A3" w:rsidRPr="00753781" w:rsidRDefault="001609A3" w:rsidP="00753781">
      <w:pPr>
        <w:pStyle w:val="aa"/>
        <w:numPr>
          <w:ilvl w:val="0"/>
          <w:numId w:val="29"/>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Сараптамалар </w:t>
      </w:r>
    </w:p>
    <w:p w:rsidR="001609A3" w:rsidRPr="00753781" w:rsidRDefault="001609A3" w:rsidP="00753781">
      <w:pPr>
        <w:pStyle w:val="aa"/>
        <w:numPr>
          <w:ilvl w:val="0"/>
          <w:numId w:val="31"/>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әскери –дәрігерлік</w:t>
      </w:r>
    </w:p>
    <w:p w:rsidR="001609A3" w:rsidRPr="00753781" w:rsidRDefault="001609A3" w:rsidP="00753781">
      <w:pPr>
        <w:pStyle w:val="aa"/>
        <w:numPr>
          <w:ilvl w:val="0"/>
          <w:numId w:val="31"/>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әскери-еңбектік</w:t>
      </w:r>
    </w:p>
    <w:p w:rsidR="001609A3" w:rsidRPr="00753781" w:rsidRDefault="001609A3" w:rsidP="00753781">
      <w:pPr>
        <w:pStyle w:val="aa"/>
        <w:numPr>
          <w:ilvl w:val="0"/>
          <w:numId w:val="31"/>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соттық-психиатриялық</w:t>
      </w:r>
    </w:p>
    <w:p w:rsidR="001609A3" w:rsidRPr="00753781" w:rsidRDefault="001609A3" w:rsidP="00753781">
      <w:pPr>
        <w:pStyle w:val="aa"/>
        <w:numPr>
          <w:ilvl w:val="0"/>
          <w:numId w:val="29"/>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Медико-педагогикалық</w:t>
      </w:r>
    </w:p>
    <w:p w:rsidR="001609A3" w:rsidRPr="00753781" w:rsidRDefault="001609A3" w:rsidP="00753781">
      <w:pPr>
        <w:pStyle w:val="aa"/>
        <w:numPr>
          <w:ilvl w:val="0"/>
          <w:numId w:val="29"/>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Қалпына келтіру (реабилитациялық)</w:t>
      </w:r>
    </w:p>
    <w:p w:rsidR="001609A3" w:rsidRPr="00753781" w:rsidRDefault="001609A3" w:rsidP="00753781">
      <w:pPr>
        <w:pStyle w:val="aa"/>
        <w:numPr>
          <w:ilvl w:val="0"/>
          <w:numId w:val="29"/>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Психологиялық түзету (психокоррекцияны)</w:t>
      </w:r>
    </w:p>
    <w:p w:rsidR="001609A3" w:rsidRPr="00753781" w:rsidRDefault="001609A3" w:rsidP="00AC0D1B">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Ойлау – бұл философияның пайда болуымен тікелей байланысты философияланудың дәстүрлі пәні сана қызыметінің үрдістілігін білдіретін категория. Соңғы  сократшылдарға дейінгілердің бірі Анаксагордың жақын сематикалық катигориясы – нус – қоғам қалыптасуының алғашқы бастамасы ретінде қаралады. Анаксагордың категориясы философия тарихында кездеспейди бирақ, оның кейін қалай аталғанына: логос,софия, ақыл-ой,қарамастан, ой ойлау субстанция ретінде қаралуы Анаксагордың пікірінен бастау алады.</w:t>
      </w:r>
    </w:p>
    <w:p w:rsidR="001609A3" w:rsidRPr="00753781" w:rsidRDefault="001609A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Грек философиясындағы сократшылдарға дейгейлер кезеңінде «физика» үшін ойлау субстанционалдық идеясы шектеліп, метафизикалық жүйедегі ойлау субстанциясының түсінігі озгертілді. Аристотель алғаш ойлауға метафизикалық емес техникалық тұрғыдан көңіл бөлді. Платондық философиядағы дамыған ойлау және софистикамен  жұмыс жасай отырып, ереженің міндет жүйесі мен мөлшерлеу арқылы ойлау деген тужырымға келді. Жалпы ойдың дұрыс бұрыстығын Аналитиктер мен Метафизиктерге дейін нәтижесі мен қорытындысы ғана айтылатын болса, Аристотельден кейін дұрыс ой туралы нақты айтатын мүмкіндік туды. Антикалық  математикада дәлелдің әдістемелік қағидасын қолданады, ал аристотелдік Аналитиктер нормативті формальді логика негізінде болды. Ойлауға деген техникалық қатынас дәлелге жаңа аристотельдік емес өзге түрін енгізді. Мысалы: Галилейдің жаңа ілімдері, «Новый Органон» Ф.Бекон, декард әдісі, Кант критикасы, 19-20ғ.ғ. логиктер. В.Вюрцбургтік мектепте О.Кюльпенің жетекшілігімен ойлауды зерттеу обьектісі ретінде қарастыру бекітілді. Мұндай шешім қабылдау ойлаудың зерттеу барсына феноменальді қатысуын талап етті. Зерттеуші  ойлаумен «осында және қазір» кездесу керек, ойлауды ойсыздықтан ажырата алу керек.Осылай ойлауға деген үшінші қатынас пайда болды.</w:t>
      </w:r>
      <w:r w:rsidR="001F1EEE"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Психопаталогиялық көріністер ми процесінің күрделі жасырын көріністерін көрсетеді.Бұдан кейін психологиялық әдістермен ми процесі заңдылығы бұзылысы, құрлымы, паталогиялық жағдайы зерттеліне бастады. Экспериментальді-психологиялық зерттеу психикалық процестер қалай бұзылғанына жауап береді. Дамуында ауытқуы бар және дамуы кешеуілдеген психологиялық зерттеуде  басты міндет психиканың  патологиялық құрлымын қалыптастыру.</w:t>
      </w:r>
    </w:p>
    <w:p w:rsidR="001609A3" w:rsidRPr="00753781" w:rsidRDefault="001609A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Диагностикалау мақсатында  қолданылатын психологиялық  әдістердің барлығы тәжірибелі және теориялық міндеттері болады. Тұңғиықталуды </w:t>
      </w:r>
      <w:r w:rsidRPr="00753781">
        <w:rPr>
          <w:rFonts w:ascii="Times New Roman" w:hAnsi="Times New Roman" w:cs="Times New Roman"/>
          <w:sz w:val="28"/>
          <w:szCs w:val="28"/>
          <w:lang w:val="kk-KZ"/>
        </w:rPr>
        <w:lastRenderedPageBreak/>
        <w:t>анықтау үшін Креплин, ес ауытқуын анықтау үшін дыбыстық тесттер сөз/сандар қолданылады. Сонмен қатар сөйлеу,қабылдау,праксистін бұзылысын анықтауға арналған көптеген нейропсихологиялық, патопсихологиялық әдістер бар. Бұл методикалардың барлығы ақыл-ойдың, сөздік, перцептивтік, бұзылыстарын анықтауға арналған, ал экспериментальді-психологиялық симптомдарын анықтау жағы аз қарастырылған.</w:t>
      </w:r>
    </w:p>
    <w:p w:rsidR="001609A3" w:rsidRPr="00753781" w:rsidRDefault="001609A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Бұл әдістердің жоғары да корсетілген есептерімен қатар айырып тануда және психикалық, неврологиялық және соматиялық ауруларды қатардың диагностикасына дербес рөлі де ойнайды. Олар осы жағдайда, жалғасы және аурудың психикалық немесе соматиялық мәртебесінің клиникалық талдауын қосымшалар болып табылмағанында емес, бұл талдауды мүмкіндіктерді кеңейткенінеде.</w:t>
      </w:r>
    </w:p>
    <w:p w:rsidR="001609A3" w:rsidRPr="00753781" w:rsidRDefault="001609A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Негізі және клиникалық психологияның өте жемісті бекітуірек дамытуының бір психикалық процесстердің өзгертілген ағуының заңдылықтарының эксперименталды зерттеуі мидың әр түрлі патологияларында болып табылады. Бұл жол келесі белгілермен бейнеленеді:</w:t>
      </w:r>
    </w:p>
    <w:p w:rsidR="001609A3" w:rsidRPr="00753781" w:rsidRDefault="00753781" w:rsidP="00753781">
      <w:pPr>
        <w:pStyle w:val="aa"/>
        <w:tabs>
          <w:tab w:val="left" w:pos="0"/>
        </w:tabs>
        <w:spacing w:after="0"/>
        <w:ind w:left="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1609A3" w:rsidRPr="00753781">
        <w:rPr>
          <w:rFonts w:ascii="Times New Roman" w:hAnsi="Times New Roman" w:cs="Times New Roman"/>
          <w:sz w:val="28"/>
          <w:szCs w:val="28"/>
          <w:lang w:val="kk-KZ"/>
        </w:rPr>
        <w:t>Экспериментальды әдістемелер, бейімделмегенінде емес, (мысалы жасанды ұғымдардың құрастыру әдісі) психикалықтың патологиясының нақтылы түрдің бұзушылықтарының бағытталған зерттеулеріне болып табылғанында.</w:t>
      </w:r>
    </w:p>
    <w:p w:rsidR="001609A3" w:rsidRPr="00753781" w:rsidRDefault="00753781" w:rsidP="00753781">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1609A3" w:rsidRPr="00753781">
        <w:rPr>
          <w:rFonts w:ascii="Times New Roman" w:hAnsi="Times New Roman" w:cs="Times New Roman"/>
          <w:sz w:val="28"/>
          <w:szCs w:val="28"/>
          <w:lang w:val="kk-KZ"/>
        </w:rPr>
        <w:t>Бұл әдістемелер орындауын процесінде және экспериминтатор құнтты (мысалы заттың шығару әдісі) паталогиялық құбылыстар көрініп қалатын тапсырмалардың орындауды ауру талап ететін нақтылы ахуалдардың пішіндеуін қағида бойынша салады.</w:t>
      </w:r>
    </w:p>
    <w:p w:rsidR="001609A3" w:rsidRPr="00753781" w:rsidRDefault="001609A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Қатар диагностикалық әдістерін көздеу қолдануымен ( сұраушыларды, үкілер тағы сол сияқтылар) стандартты әдістердің қатарының қолдану негізделген таралған жол да бар болады. Өздерінің психикалық процесстерінің құрылымы бұл әдістер зерттеуге байланыссыз, жаңарумен және касиеттер және психикалық және басқа мінездемелердің қатарының  ерекшеліктерінің  көрсетілгендігінің  анықтауына бағытталған. Шартты олар(Бине әдісі, мысалы Векслердің әдістемесі) зияткерлік және (Роршахтың тесті, ТАТ Тағы басқалар) жекеге бөледі.</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Психологияның көптеген жалпы теориялық сұрақтары үшін патологиялық психология әрекеттері саласындағы зерттеулердің үлкен мәні бар. Солардың кейбіреуіне тоқталып өтсек.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Соның бірі танымдық іс-әрекет структурасындағы тұлғалық компанент рөліне қатысты. Қазіргі психология психикаға деген  қөзқарас «Психологиялық функцияның» өзі деген көзқарасты толықтай теріске шығарды. Танымдық процесс, яғни қабылдау, есте сақтау, ойлау процестерін түрлі заттық формасы, немесе, қазіргі кезде оны субъектінің «мәнді» іс-әрекеті деп аталады. Л.С. Выготскидің, А.Н. Леонтьевтің, С.Л. Рубинштейннің, Л.И. Божовичтің және т.б жұмыстары кез-келген іс-әрекет мотивация арқылы өзінің психологиялық сипатқа ие болатынын көрсеткен. Сонымен қатар, мотивациялық (тұлғалық) фактордың рөлі барлық психологиялық  процестің мінездемесіне қатысты болу керек. П.Я. Гальперин (1959), жасаған теориясында, ми іс-әрекетінің сатылап формалануы, тапсырманы шешуге деген бірінші сатылы мотив болып табылады. Кеңес кезіндегі осы барлық психологиялық жағдайлар жалпы теориялық құрылымда көрініс тауып отыр.  Дегенмен, қалыптасқан процестермен іс-әрекет ете отырып оларды тәжірибе жүзінде дәлелдеу қиындау. Оны генетикалық аспектіде жасаған оңай (Гальперин, 1959; Запорожец, 1946; Э</w:t>
      </w:r>
      <w:r w:rsidR="00DD09E3" w:rsidRPr="00753781">
        <w:rPr>
          <w:rFonts w:ascii="Times New Roman" w:eastAsia="Times New Roman" w:hAnsi="Times New Roman" w:cs="Times New Roman"/>
          <w:sz w:val="28"/>
          <w:szCs w:val="28"/>
          <w:lang w:val="kk-KZ"/>
        </w:rPr>
        <w:t>м</w:t>
      </w:r>
      <w:r w:rsidRPr="00753781">
        <w:rPr>
          <w:rFonts w:ascii="Times New Roman" w:eastAsia="Times New Roman" w:hAnsi="Times New Roman" w:cs="Times New Roman"/>
          <w:sz w:val="28"/>
          <w:szCs w:val="28"/>
          <w:lang w:val="kk-KZ"/>
        </w:rPr>
        <w:t xml:space="preserve">ьконин, 1971 зерттеулері). Оны психологиялық іс-әрекеттердің түрлі формаларының бұзылуы кезінде жасалатын анализдерде көрсету мүмкіндігі бар.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Тұлғалық компаненттің бұзылуы тұлғалық іс-әрекеттің кез-келген формасын зерттеген кезде көрініс табады, мысалы аурулар, әсіресе психологиялық, ең алдымен мотивациялық сферасы зақымданады, оның эмоциялық көріністері, құндылық бағдарлары.  Әсіресе бұл ауытқулар ойлауды зерттеу кезінде анық білінеді (Зейгарник, 1958). Көптеген авторлар оны түрліше айтады: ойлаудың түрлі жоспарлығы,  жалпылау деңгейінің көрінісі (Тепеницина, 1965, Мансур Талаат Габриял, 1973), алдынғы тәжірибелерінің құрамы мен байланысының өзектілігінің берік еместігінің тенденциясы (Поляков, 1974). Бірақ оның бәрі  бірінші кезекте  тұлғалық компанеттің іс-әрекетінің өзгерісі болып таблады. Бұл туралы Ф. Энгельс өзінің «Табиғат диалектикасы» еңбегінде жазып өткен: «Адамдар өздерінің әрекеттерін өз қажеттлігі салдарынан бастағы түйсіктер ұғынады деп түсіндірудің орнына өз қажеттілігі ойлаудың нәтижесі деп түсіндіруге үйреніп кеткен, және осылайша уақыт өте келе антикалық әлемнің құлауына негіз болған, идеалистік көзқарас қалыптаса бастады.»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Басқаша айтар болсақ, танымдық іс-әрекеттің ауытқуына негіз болатын жауапты фактор аурулардың «мотивациялық араласуы» болып табылады. Бұл факт мынадай принціптік  мәнге ие: барлық психикалық процестер іс-</w:t>
      </w:r>
      <w:r w:rsidRPr="00753781">
        <w:rPr>
          <w:rFonts w:ascii="Times New Roman" w:eastAsia="Times New Roman" w:hAnsi="Times New Roman" w:cs="Times New Roman"/>
          <w:sz w:val="28"/>
          <w:szCs w:val="28"/>
          <w:lang w:val="kk-KZ"/>
        </w:rPr>
        <w:lastRenderedPageBreak/>
        <w:t xml:space="preserve">әрекеттердің түрлі формасында көрініс табатынын, жанама түрдегі тұлғалық мотивирленгендігін дәлелдейді. </w:t>
      </w:r>
    </w:p>
    <w:p w:rsidR="000A5693" w:rsidRPr="00572F46"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Жалпы теориялық мағынадағы өзге де сұрақтарға келсек, мақсатты мәселені шешу үшін патологиялық материалдарды енгізу қажет, соның бірі адамның биологиялық және әлеуметтік дамуының үйлесуі, қазіргі кезде барлық  сипозиум және конференцияларда кеңінен талқылануда. Тұлғаның түрлі аномалиялық формаларын зерттеу барысында енгізіп отыру сол мәселені шешуге пайдалы</w:t>
      </w:r>
      <w:r w:rsidR="00572F46">
        <w:rPr>
          <w:rFonts w:ascii="Times New Roman" w:eastAsia="Times New Roman" w:hAnsi="Times New Roman" w:cs="Times New Roman"/>
          <w:sz w:val="28"/>
          <w:szCs w:val="28"/>
          <w:lang w:val="kk-KZ"/>
        </w:rPr>
        <w:t xml:space="preserve"> болуы мүмкін.</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Психиканың дамуы мен кері кетуі мәселесінің қатынасы да маңызды теориялық проблема деп атауға болады. Адамның психикалық іс-әрекетінің  спецификалық құрылымын түсіну үшін психология мен психиятрия теориясында даму және кері кету проблемасының мәні зор. Бұл проблеманың кейбір тұстарын ІІІ-ші очеркте қарастырамыз.</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Қорыта келе, тұлғаның патологиясын зерттеу арқылы, даму механизімінің қозғалысындағы негізгі методологиялық сұрақтарды шешуге қажетті материалдарды жинақтауға болады. Осыған толығырақ тоқтала кетсек.</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Дәл осы мәселені шешу барысында редукционизмнің түрлі түрлі формасы және теориялық шынайы ликінің әртүрлі көрінісінің маскировкасы көрінеді. Мысалы, «гуманистикалық» деп аталатын  тұлға теориясы (Roders, 1947, 1951; Allport, 19536 1960), ал кейде өздерін «марксистер» деп атаушылар (Фромм, 1947), іс-әрекет кезінде әлеуметтік себептерді психологиялыққа алмастыратын, психологиялық түсініктегі әлеуметтік құбылыстарды интерпретирлеуші концепциялар. Бұдан шығатыны тұлғаның даму механизімі өзекті болып отырғандығы.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Патологиялық материалдар тұлға психологиясының көптеген теориялық сұрақтарына жақындауға мүмкіндік береді, мысалы мотивтің ирерхизациясы, олардың орталықтанған құрылымдары, алдыңғы іс-әрекеттердің алмасу мәселесі, мақсат қою. Көптеген зерттеулер бұл өзгерістердің түрлі ауытқуларын көрсетті.  Ауырудың бір жағдайында мотив құрылымы өзгеріп, олардың ирерхиясы ауытқиды, опосредованность (Братусь, 1974), өзге ауруларда, мотивтің мәт түзуші функциясы тек белгілі түріне ауысып отырады (Коргенов, 1970) Зерттеу нәтижелері тұлғаның науқастық өзгерістері іс-әрекетінің сынау және бақылауды жоғалтуынан болатынын дәлелдеді (Зейгарник, 1949, Кожуховская, 1972; 1973) алдынғының өзгеріп, жаңа бастаушы іс-әрекеттердің туындауы (Карева, 1975).</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Бірақ, патологиялық материал тұлғаның психологиялық мәселесін шешуге маңызды деген пікір, дені сау тұлғаның, науқас тұлғаның дамуымен тікелей </w:t>
      </w:r>
      <w:r w:rsidRPr="00753781">
        <w:rPr>
          <w:rFonts w:ascii="Times New Roman" w:eastAsia="Times New Roman" w:hAnsi="Times New Roman" w:cs="Times New Roman"/>
          <w:sz w:val="28"/>
          <w:szCs w:val="28"/>
          <w:lang w:val="kk-KZ"/>
        </w:rPr>
        <w:lastRenderedPageBreak/>
        <w:t>байланыстырып заңдылық деп қабылдауға болмайды. Керсінше, патопсихологиялық зерттеулер дені сау тұлғамен психикалық науқасадамның құрылымдық айырмашылығын көрсетіп отырады.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Тұлғаның патологиялық өзгерістеріне әкелуші, ерекше жағдайдың болу керек екендігі көрсетілген. Караева М.А (1975), дене бітімін жақсартамын деп тамақтанбайтын науқастардың барлығында бірдей антивиталық әрекетіндегі жүйкелік анероксия бола бермейтіндігін анықтаған. Кей жағдайда бұл тұлғаның психопатикалық қоры болса, келесі жағдайларда – әлеуметтік ортаның (отбасының) дұрыс емес қарым-қатынасы рөл ойнайды; бұл іс-әрекеттің қалыптасуынан жас мөлшері факторының да рөлі бар.</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Шынайы өмірдегі сәттерде аурудың бұзушы әсерін компенсирлеуге болатын жағдайлардыпатологиялық материал көрсетті. Шынайы қоғамдық мәнге ие әрекетті сәтті орындау мүмкіндігін жасаған кезде әдетте тұлғаның адекватты бағытынқамтамасыз етеді, ол өз кезегінде адекватты өзін-өзі бағалауды қалыптастырады (поперечная, 1973).</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Еңбек реабилитациясына арналған зерттеулер, жақын әлеуметтік (отбасы) қоршаған ортаның адекватты әсерінің болуы науқастардағы еңбектік құрылымның жасалуына әсер ететінін дәлелдеді (Рубинштейн, Зейгарник және өзгеде, 1976;ренеге, 1978).</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Сынау, өзін өзі ұстай алу мүмкіндігі, құнды құрылғыларының тұрақтығы, ориентация, көптеген ауру жағдайларының алдын алуға осы тұлғалық қасиеттер әсер етеді (мысалы, психикалық травмалар) немесе оларды «кері» қайтарады деген болжам бар.</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Осылайша, жинақталған патологиялық материал тұлғаның өзгеріс құрылымын көрсетеді. Тұлғаның сау және ауру қалпының құрылымының шегін анықтап қана қоймай, дұрыс даму жолы мен формасы жанама көрсетіліп отырады.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Сонымен қоса, психологияны медициналық практикаға кең және жемісті түрде енгізу кейбір зерттеушілерді мынадай шешімге  алып келеді, тұлғаның патологиялық дамуы, көбіне жүйке жүйесі дені сау адамның тұлғалық моделін құруға негіз болады. Әсіресе бұл жағдайды А.Адлер (1927) жақсы көрсеткен, өз дефектісін гиперкопенсациялауға тырысу тұлға дамуының негізгі механизімі болып табылады. Көптеген шет елдіктердің теориясында (Хорни, 1937;салливен, 1953; Роджерс, 1947) дені сау адамдардағы даму кезеңін  жүйке жүйелік даму заңдылықтарын жылжытады.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Тұлғаның даму механизімі есебінде, мысалы онфликт механизімі көрініс табады. Жүйке жүйелік конфликттің болуы  тұлға дамуындағы шеткі тас </w:t>
      </w:r>
      <w:r w:rsidRPr="00753781">
        <w:rPr>
          <w:rFonts w:ascii="Times New Roman" w:eastAsia="Times New Roman" w:hAnsi="Times New Roman" w:cs="Times New Roman"/>
          <w:sz w:val="28"/>
          <w:szCs w:val="28"/>
          <w:lang w:val="kk-KZ"/>
        </w:rPr>
        <w:lastRenderedPageBreak/>
        <w:t>болады. Компенсация әдістері: невротикті қарау қорғаушы механизмдердің моделі түрінде қаралады және дені сау тұлғаның компенсация әдісі.</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Бұлай болу себебі, тұлға деген сөздің өзі қоғамдық-тарихи дамудың жемісі деген түсінікке ие болған, ал жабық психологиялық жүйке үнемі сыртқы және ішкі күштер тарапынан қатер төніп тұрады, үнемі осы күштермен конфликтіде болады және үнемі қорғаныш күшінен көмегімен уайымдау көзін жойып отырады. Дәл осындай методологиялық қателік санасыздық трактінде қайталанады. Соңғы реет бұл туралы әділетті пікір қалдырған Ф.В. Бассин (1968) болған, ортодоксальды неофрейдизм таным деңгейі деп емес онымен антогонистік қарым қатынаста болатын танымға принципиялды қарама қарсы қойылған құбылыс ретінде қарасытырылады.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Көптеген психологияның практикалық сұрақтарын (профоринтация, профотбор, психодиагностика) шешу кезінде невротиктерге немесе шизофрениямен  аурушыларға апробирленген әдістер пайдаланылады. Дені сау тұлғаның компенсаторлы мүмкіндіктеріне  жасалатына анализ оның құрылымы, құндылық бағдарлары, іс-әрекет мотивтері клиникалық симптомдарды (уайымдау, шизоидтік агресивтік және т.б) сұрақ жүргізу шкаласы көмегімен анықталады, немесе конституционалдық болжамдар критериі (экстроверсия, интроверсии  астения және т.б) Бұл әдіс кездейсок емес. Кез келген ғылыми пән өзінің даму жолы болады. Шет ел патопсихологиясы (оның түрлі атауы бар: клиникалық, медициналық психология, патопсихология депте аталады) сатылап топтау жолымен жалпы психологиядан емес, ал психотриядан, психотерапиядан, сонымен қатар  медициналық пәндерден (дәл осылай америкалық әлеуметтік психологиясы  тұлғаның топологиялық теориясы арқылы дамыған К.Левин). мұндай жағдайда психологияның саласы патопсихология зерттеу нысаны ретінде толық ашылмайды; психология ұғымы клиникалық психопотология ұғымына алмасып кетеді.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Кеңестік патопсихология өзге жолмен жүреді. Ол бұта сияқты дамиды, іс-әрекеттеориясынан шыққан психология аумағы ретінде тұлғаны әлеуметтік-қоғамдық дамудың жемісі ретінде ирерхизациялы мотивтің тұрақты жүйесі ретінде, қарастырады (Леонтьев, 1975). П.Я Гальперин, субьект әрекетін тұлғамен араластыруға болмайды және «тұлға болу үшін субьект  саналы, қоғамдық-жауапкершілікті субьект болу керек» - деп көрсетті (1976, 143б). кеңес психологиясында және компенсаторлы механизм анализінде және «қорғаныш шегі» арқылы өзге де жолдармен іске асады. Олар қоршаған әрекетке қарым-қатынасында  адамды қоршаған әлемнің қауіпінен  қорғайтын </w:t>
      </w:r>
      <w:r w:rsidRPr="00753781">
        <w:rPr>
          <w:rFonts w:ascii="Times New Roman" w:eastAsia="Times New Roman" w:hAnsi="Times New Roman" w:cs="Times New Roman"/>
          <w:sz w:val="28"/>
          <w:szCs w:val="28"/>
          <w:lang w:val="kk-KZ"/>
        </w:rPr>
        <w:lastRenderedPageBreak/>
        <w:t xml:space="preserve">зат түрінде(антогонистік сипатта қарастырылмайды), олар өзін өзі басқарушы және сақтандырылған сипатта қарастырылады.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Бөлінудің жеткіліксіздігі, конфликт және қарама-қарсылық ұғымдарының араласуынан тұлғаның дамуы механизімі кезіндегі конфликт постулатын алға қоюға себеп болды. </w:t>
      </w:r>
    </w:p>
    <w:p w:rsidR="000A5693" w:rsidRPr="00753781" w:rsidRDefault="003D097B"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Кеңес кезіндегі психологи</w:t>
      </w:r>
      <w:r w:rsidR="000A5693" w:rsidRPr="00753781">
        <w:rPr>
          <w:rFonts w:ascii="Times New Roman" w:eastAsia="Times New Roman" w:hAnsi="Times New Roman" w:cs="Times New Roman"/>
          <w:sz w:val="28"/>
          <w:szCs w:val="28"/>
          <w:lang w:val="kk-KZ"/>
        </w:rPr>
        <w:t>я қарама-қарсылық пен қарсы келу ара</w:t>
      </w:r>
      <w:r w:rsidRPr="00753781">
        <w:rPr>
          <w:rFonts w:ascii="Times New Roman" w:eastAsia="Times New Roman" w:hAnsi="Times New Roman" w:cs="Times New Roman"/>
          <w:sz w:val="28"/>
          <w:szCs w:val="28"/>
          <w:lang w:val="kk-KZ"/>
        </w:rPr>
        <w:t xml:space="preserve">сындағы күрес дамудың алғы </w:t>
      </w:r>
      <w:r w:rsidR="000A5693" w:rsidRPr="00753781">
        <w:rPr>
          <w:rFonts w:ascii="Times New Roman" w:eastAsia="Times New Roman" w:hAnsi="Times New Roman" w:cs="Times New Roman"/>
          <w:sz w:val="28"/>
          <w:szCs w:val="28"/>
          <w:lang w:val="kk-KZ"/>
        </w:rPr>
        <w:t xml:space="preserve">шарты болып табылады деген диалектиканы алға тартады. Бірақ И. Анцыферов (1978), қарама-қарсылықпен күрес теқ қана конфликт емес, тұлғаның үйлесімді дамуы мен өзара әрекеті деп көрсеткен. Дегенмен, толықтай үйлесімді тұлғаның дамуы болмаған жағдайда да невротикалық конфликтімен жақындалуы тиіс. Невротикалық конфликт сөзге қарсы келудің ерекше түрі, оның шектен шыққан түрі іс-әрекеттің бұрмалануы туындайды, тұлғаны науқастық жағдайға дейін жеткізеді, өзін-өзі басқару және сақтандыраудан айрылады.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Әрине конфликтілі ситуациялар дені сау адамдада  болады, олар невротикалық реакцияға алып келеді. Бірақ біріншіден, ол үшін арнайы жағдайлар болуы керек; барлық</w:t>
      </w:r>
      <w:r w:rsidR="00D945F5">
        <w:rPr>
          <w:rFonts w:ascii="Times New Roman" w:eastAsia="Times New Roman" w:hAnsi="Times New Roman" w:cs="Times New Roman"/>
          <w:sz w:val="28"/>
          <w:szCs w:val="28"/>
        </w:rPr>
        <w:t xml:space="preserve"> </w:t>
      </w:r>
      <w:r w:rsidRPr="00753781">
        <w:rPr>
          <w:rFonts w:ascii="Times New Roman" w:eastAsia="Times New Roman" w:hAnsi="Times New Roman" w:cs="Times New Roman"/>
          <w:sz w:val="28"/>
          <w:szCs w:val="28"/>
        </w:rPr>
        <w:t>дені сау адамда конфликтті жағдай неврозға алып келмейді (көп жағдайда бұл – психопатикалық немесе оны акцентуирленген тұлға деп атайды). Екіншіден, ол ең маңыздысы болып табылады, неврозбен ауырған адамның тұлға ретінде невротикалық конфликтінің әсерінен емес, оған қарама-қарсы компенсация шегі қорғаныштың өзін-өзі басқар мүмкіндігінің арқасында болады. Дені сау тұлғаның қарсылық көрсетуі мен  невротиктің конфликтісі  тек қана фенотипті  көрінісі бойынша ғана ұқсас; генотипі бойынша әр түрлі. Қорғаныш және компенсация әдісі шегінің жасалуы дені сау түлғада басқарылады, ол ситуативті мінез емес; қорғаныш шегі санасыздықта да  жасалып шығарылады;  бұл әдістер шынайы функционирленген ирерхиялы мотивпен және тұлғаның құндылық ориентациясымен байланысып, олар әлеммен  арласу механизімінің әсер етуші әрекеті болып табылады. Невротикалық  конфликт  тұлғаны әлемнен алыстатады,  аутизмге, бөтенденуге  алып келеді.</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 xml:space="preserve">Осылайша, дені сау тұлға мен науқас арасындағы ұқсастық олардың ішкі психологиялық құндылықтарының бір тектілігі емес.  Олардың әрекеттерінің нәтижесі де емес. Науқас тұлғаның дамуы дені саудан көшірілмейді. Патологиялық материалға деген қарым-қатынас дамудың жалпы моделі деп тану дегенді білдіреді. Патологиялық материалды пайдалану зерттеу әдісі болып табылады. Бұл әдісті пайдалана отырып,  психолог көптеген мәселелерді шеше отырып өзінің ғылыми жұмысына, оның категориялық аппараттарына </w:t>
      </w:r>
      <w:r w:rsidRPr="00753781">
        <w:rPr>
          <w:rFonts w:ascii="Times New Roman" w:eastAsia="Times New Roman" w:hAnsi="Times New Roman" w:cs="Times New Roman"/>
          <w:sz w:val="28"/>
          <w:szCs w:val="28"/>
        </w:rPr>
        <w:lastRenderedPageBreak/>
        <w:t>және методологиясына көңіл аударып отыруы тиіс.  Сол кезде  ғана патологиялық материалды пайдалану жалпы психологиялық теорияның маңызды мәселесін шешуге пайдасы тиеді, тұлғаның даму күшінің қозғалысының да кішкене әсері бар.</w:t>
      </w:r>
    </w:p>
    <w:p w:rsidR="00DD09E3" w:rsidRPr="00753781" w:rsidRDefault="00DD09E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Психология ғылымдары теориялық нақты дәлелденген сияқты «Лакмус кақазындай» іс-тәжірибеде сұрақты шешу болып табылады. Психологиялық іс-тәжірибе аумағында бәрінен бұрын психологиялық білім өтілген, әсіресе психологиялық зерттеулерде теориялық және метадологиялық мәселені қайта өңдеу қажет етеді. Сондықтан, біздің кытабыымызда негізінде осы аспектіге арналған.Медициналық іс-тәжірибелерде негізгі құрамдастарының диагностикасына тоқталады. Диагнозды қою, әрине ауруды тоқтату, мұндай тоқтатуда аурудың номенклатурасы ретінде құралған деуге болмайды. Мысалы, дифференциалық диагноз неврозбен және невроз секілді, арасындағы формасы шизофренияны науқастың түрлі құрамдас өзгерістер әрекетін, оның мотивациялық сферасының құрлымы, оның танымдық әрекетінің құрылымы  бағалы ориентациясы. Жеке тұлға аномалиясы немесе дорента құрылымы жағына орналастырады, сол сияқты айырмашылықтар.Көрсетілген жағдайдағы медициналық іс-тәжірибеде, психолгтардың барлық уақытта міндетті түрде өздерінің теоретикалық қадамдарын ойлауға, оның концептуалды аппаратының қаншалықты екенін және қолданылатын әдістерді тексеруге, өмір сүру кезінде қойылатын сұрақтарға жауап беретін мәліметтерді ұсынуы мүмкін.Теория мен әдістердің өзара қатынасының мәселелері ғылымның әртүрлі саласында шешіледі.Медициналық іс-тәжірибенің міндеттерін шешіп, психология өзінің психологиялық зерттеу әдістерін қолданады. Осылайша, психологияның әдістемелік қызметін жүзеге асыру үшін, психологтың медициналық іс-тәжірибеге қандай әдіспен келуіне көп көңіл бөлінеді.Бастапқы теориядан нақты зерттеу әдісіне қатысты тәуелсіз жағдайлар, физикалық әлемнің құбылыстарын меңгеру кезінде мүмкін және дәл болады, бірақ адамның психикалық өмірінің құбылыстарын меңгеру кезінде қолданылмайды. Психология тарихы көрсеткендей, психологияның ториялық концепциясының тасмалдануы нәтижесінде психикалық құбылыстарды зерттеудің нақты әдістерінің түбегейлі өзгеруі байқалады. Сонымен қатар, «ес психологиясының» бағытында дамитын, өзін-өзі бақылау әдісінен, психологияның бихевиористикалық бағытында болатын «тәртібін нысана түрінде зерттеу» деп аталатын әдісі басым болады. Психологиядағы зерттеу әдістерінің құрлымы мен реттілігі, міндетті түрде психикалық табиғат түсінігіне зерттеушінің қадам жасауының теориялық бағытынан пайда болады. </w:t>
      </w:r>
      <w:r w:rsidRPr="00753781">
        <w:rPr>
          <w:rFonts w:ascii="Times New Roman" w:hAnsi="Times New Roman" w:cs="Times New Roman"/>
          <w:sz w:val="28"/>
          <w:szCs w:val="28"/>
          <w:lang w:val="kk-KZ"/>
        </w:rPr>
        <w:lastRenderedPageBreak/>
        <w:t xml:space="preserve">Осылайша, психологияның теориялық және әдістемелік принциптері іс-тәжірибенің міндеттерін шешу арқылы зерттеудің нақты әдістерімен жүзеге асырылады.Бұл жағдай медициналық іс-тәжірибенің ұсынатын психологиялық міндеттерін шешу кезінде ерекше мәнге ие болады. Бұл тезисті бейнелеу үшін болжау міндеттерін қайта қарастырамыз. Белгілі болғандай, қазіргі уақытта шетел психологиясында, психикалық қызметтің бұзылу болжамының міндеттерін шешу кезінде қабілеттерін өлшеу әдістерін кеңінен қолданады. Мұндай әдістемелік қадам жасаудың теориалық негізі, белгілі болғандай, адам психикасын оқшауланған процестер жиынтығы ретінде қарастыратын функционалды психология болып табылады, ондағы қабілеттер, тумысынан пайда болатын сипаттағы белгілі психикалық қасиеттердің сандық жинақталуы нәтижесінде дамиды. Мұндай қадамдар, психика табиғатына талдау жүргізуге диалектика-материалдық бетбұрыс жасауға қарама қарсы болып келеді. К.Маркстың ұсыныстарына негізделсек, онда «адамдар» өнімдердің жағдайлар мен тәрбие беру нәтижесінде пайда болады. Сондай-ақ өзгерген адамдар басқа жағдайлар мен өзгерген тәрбие берудің өнімдері болып табылады деп көрсетілген. Совет психологтары (Выготский, Гальперин, Леоньтев, Рубенштейн) көрсеткендей, барлық психикалық процесстер күрделі нәтижесі бар сипаттағы субъекттің заттық қызметінің процесінде жалпы адамдық тәжірибесінің механизмин меңгеру бойынша өмір бойы қалптасады. Арнайы адамның маңызын құрайтын заттық қызметі адамның әлеммен байланысы арқылы жүзеге асырылады. Сонымен қатар, психология меңгеру нысаны болып  саналады. Психология заттың мұндай түсінігі әдістемелік тәсілдерді жасауға және психиканың бұзылуын зерттеуге негіз болады. Егер өлшеуіш әдістермен зерттеу кезінде соңғы нәтижелер алынатын болса, ал зерттелетін қызмет көрсетудің (жұмыс жасау процесі, себеп-салдары, адамның белгілі іс-әрекет әдісін таңдап алуы өзін тұлга ретінде көрсетуі) барлық сапалық жағы зерттеу аумағында қаласа, онда психологиялық тәжірибе, отандық психологияның жағдайларында негізделіп, субъекттің психикалық қызметінің сапалық ерекшеліктерін анықтауға бағытталады. Айта кететін нарсе, танымдық қызмет көрсетуінің бұзылуын зерттеу туралы айтылады. Онда тәжірибелік тәсілдер науқаста жаңа білімді меңгеру процесінің өзгерістері, сонмен бірге алдыңғы сынақты қолдану мүмкіндігінің қалай тежелетіні, бүтіндей түзілу процесінің қалай бұзылуы, ауру мен тежелудің әсер ету себептері және жүру құрлымдары мен танымдық қызметінің құрлысы анықталады. Егер науқастың тұлға ретіндегі өзгерістерін зерттеу туралы сұрақтар пайда болса, онда науқастың өмір жолындағы арнайы тәжірибелік тәсілдермен бірге ретроспективті әдіспен </w:t>
      </w:r>
      <w:r w:rsidRPr="00753781">
        <w:rPr>
          <w:rFonts w:ascii="Times New Roman" w:hAnsi="Times New Roman" w:cs="Times New Roman"/>
          <w:sz w:val="28"/>
          <w:szCs w:val="28"/>
          <w:lang w:val="kk-KZ"/>
        </w:rPr>
        <w:lastRenderedPageBreak/>
        <w:t xml:space="preserve">талдау жасау, онда адамның  науқастануға дейінгі өмір сүру қызметінің мазмұны мен сипатын анықтауға, сондай-ақ қызметінің  преморбидті иерархия себеп-салдарын және оның ауырған кезде қалай өзгеретінін байқауға болады.Қызмет көрсетудің  сапалық талдау жасауы медициналық іс-тәжірибенің  маңызды бөлімдерінің бірі қайта қалпына келтіру міндеттерін шешу кезінде қажет. Мысалы ретінде, науқастың негативизм коррекция міндетін аламыз. Қайта қалпына келудің бір және сол әдіспен алып тастауға болмайды.Мысалы, жеткіншектің және шизофриния ауруымен ауыратын науқастың негативизмі. Бұл механизмдер сыртқы ұқсас құбылыстары бойынша ерекшеленеді. Психипатизирленген жеткіншектің негативистік тәртібін Л.С.Выготский «өсудің екіншілік белгісі» деп атады. Ол жеткіншектің ересектер әлеміндегі нашар бейімделуінен пайда болатын жағымсыз өтемі болады, онда оның отбасының талаптан тыс қатыгез талаптарына қорғансыздық түрде қарсы тұруы өзін-өзі танудың шамадан тыс әдісі мен өз бетінше өмір сүруін көрсетуі қарастырылған. Егер шизофриниямен ауратын науқастың негативизмі «психологиялық қорғаныс» шамалары пайда болуының көптеген жағдайларында байқалатын болса,онда бұл белгілер оның тұлға ретіндегі ойша қалыптасу құрлысының өзгерісімен негізделген және бұл қатынаста ол Л.С.Выготскийдің ядролық деп аталатын белгісіне сәйкес келеді. Сапалық талдау жасау жолымен қызмет көрсету құрлысының бұзылу белгілерін анықтау кезінде психология-педогогикалық әсер етудің психолог сол немесе басқа жолын таңдайды.Ол қызымет көрсетуді реттеу үшін қажет.Реабилитация мен диагностикалық жұмыстар барлық уақытта бірге қолданылады.Медицинаның іс-тәжірибесіне қызымет көрсету арқылы біз өз консепциямыздың дұрыстығын, әдістемелік тәсілдердің дәлдігін тексеріп қана қоймай, сонмен қатар жеке психологиялық мәселелерімізді шешеміз және психологияның «ақ дақтарын» жасырамыз. Психоневралогиялық іс-тәжірибелердің практикалық міндеттерін шешу кезінде анықталғандай, осындай «ақ дақтардың» бірі жеке тұлға психологиясы болып табылады.Сапалық талдау жасау адамның науқасқа (анамнез) шалдығуға дейінгі өмір сүру жолының ретроспективті талдау жасау мүмкіндігі басқа жағынан науқас адамның өмір сүруін бақылау мүмкіндігі, сонмен бірге адамның өмір сүруінің нақты түрлерінің қалыптасуымен дамуы жағдайларын анықтауға және оның себеп- салдар қажеттілік  аумағының заңдылықтарын ашеға мүмкіндік береді. Сонымен қатар, мысалы алкоголизммен ауратын науқастар тұлғасы дегродациясының кейбір түрлерін зерттеу кезінде анықталғандай, тұрақты патологиялық тартылуының қайта қалыптасуының белгілі бір жағдайларында себептермен пайда болатын салдар </w:t>
      </w:r>
      <w:r w:rsidRPr="00753781">
        <w:rPr>
          <w:rFonts w:ascii="Times New Roman" w:hAnsi="Times New Roman" w:cs="Times New Roman"/>
          <w:sz w:val="28"/>
          <w:szCs w:val="28"/>
          <w:lang w:val="kk-KZ"/>
        </w:rPr>
        <w:lastRenderedPageBreak/>
        <w:t>түрінде; оларды аз қажеттіліктің талап ететін іс-әрекеттер себептерімен жиі жағдайларда жүзеге асырылады (Братусь, 1974). М.А.Каревамен (1975) жүргізілген нерв анорексис ауыруымен ауратындарға жүргізілген зерттеулер көрсеткендей, белгілі өмір сүру жағдайларында жеткіншек қыздарда антивитальді қызымет көрсету пайда болады (ашығуға бағытталған), ол органикалық қажеттіліктерден бөлініп алынады. Бір қатар жұмыстардың тәжірибелерінде анықталғандай, шихофриниямен аурумен ауратын науқастарда «аномальді тұлғаның» қалыптасуы себебінің айналасының шоғырлануы нәтижесінде, олардың ой-өрісін дамытатын және оларды тудыратын қызметі арасының бөлінуі пайда болады (Коченов, 1970; Коченов, Николаева, 1972). Тұлғалық өзгерістерінің механизми ретінде өте сирек бақылаудағы тәртібінің өзінің іс-әрекектінің критикалық бағасының бұзылуы байқалады (Зейгарник, 1949; Рубинштейн, 1949; Қожуховская, 1972).Психоневралогиялық емхананың іс-тәжірибесінде танымдық процесстерді түсінуге көптеген үлес қосқан (Поляков, 1974), сондай-ақ оның құрлысында себеп-салдар құраушыларының ролі анықталады (Зейгарник, 1962; Тепеницина, 1965; Петренко, 1976; Соколова, 1976). Ескере кететін жайт, патологиялық материялға талдау жасау кезінде өспелі фактордың ролі ерекше байқалады. Сонмен қатар, жеткіншектердегі алдынғы қызмет көрсету мазмұнының тежелуі кезінде болашақ еңбек қызметі үшін бағыттар қалыптаспайды (Рубенштейн, Зейгарник және т.б., 1976; Карева, 1975).</w:t>
      </w:r>
    </w:p>
    <w:p w:rsidR="00DD09E3" w:rsidRPr="00753781" w:rsidRDefault="00DD09E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Барлық  заңдылықтарды білу психологқа ғана емес, сонымен бірге педогог пен социолог үшін де маңызды. Осындай әдіспен, психоневрологиялық емхана тәжірибесі аномалиялық құрлымын және адамзат қажеттіліктерінің дамуын, себеп-салдарын, бағыттарын зерттеу мүмкіндігімен қамтамасыз етеді. Соған қоса, жеке тұлғаның мәселелерін, оның қалыпты және қалыпсыз дамуын, қоғамдық және еңбектік қайта қалпына келу жолдарының мәселелерін алғашқы орынға қояды (С.Я.Рубенштейн мен оның қызметкерлері, 1976, аспиранттар мен дипломниктер Реньге, Болдырева, Матулова,Рыженков және т.б. жұмыстары, 1978ж). Патологиялық материалға жүгіну көптеген мәселелерді,оның ішінде интеллект пен аффект қатынастарының мәселелерін шешуді қамтамасыз етеді.Алдынғы ми бөліктері дөрекі бұзылған аурулардағы дұрыс қалыптасуының өзгеруі мен әсер етуші күштерінің әлсізденуінің талдануы осы мәселелердің санадан тыс шешілмейтінін көрсетті (Зейгарник, 1949; Рубинштейн, 1949). Ескеретін нәрсе, 1933 жылы Л.С.Выготский «Ой-сана кемістігінің мәселелері»  деп аталатын өзінің мақаласында, К.Левинді интеллект пен аффектке (1927ж) юайланысты мәселелерге антитарихи </w:t>
      </w:r>
      <w:r w:rsidRPr="00753781">
        <w:rPr>
          <w:rFonts w:ascii="Times New Roman" w:hAnsi="Times New Roman" w:cs="Times New Roman"/>
          <w:sz w:val="28"/>
          <w:szCs w:val="28"/>
          <w:lang w:val="kk-KZ"/>
        </w:rPr>
        <w:lastRenderedPageBreak/>
        <w:t xml:space="preserve">бетбұрыс жасауын баса көрсетіп, былай деп жазады: «Бұл міндеттерді жүзеге асыру үшін біздің өкілеттігімізде осы сұрақ бойынша қазіргі кездегі ғылымда кездесетін сол емханалық және тәжрибелік мәліметтердің критикалық және теориялық зерттеу жолдары ғана бар» (1935, с. 11). Л.С.Выготский жалпы теориялық сұрақтар үшін емханалық мәліметтер мәндері туралы ойға Пика ауруы кезіндегі ми кемістігінің психологиялық құрлысына талдау жасауда қайта оралады (Выготский, Биренбаум,Самухин, 1934). Психологияның көптеген теориялық сұрақтарын шешу үшін психиканың құрлысын және аномальді даму материалдарын келтіру қазіргі уакытта өзекті болып табылады. Соңғы жылдары медицинадағы психологиялық мәселелер нақты шамада кең ауқымға ие болады.Осыған байланысты науқастанған адамды емдеумен қатар профилиактика, реабилитациямен психотерапия мәселелері қойылады. Сондай-ақ психология ғылымы жеке алғанда соматикалық аурулардың (жүрек тамыр, онкологиялық, бүйрек (алдын-алу және қалпына келтіру сұрақтары қазіргі кезде «қоғамдық» немесе «реабилитациялық» медицина деп аталады  және осы сала бойынша бағытталады, сонымен қатар отандық медицинаның негізгі назарында тұрады. Оған үлес қосқандар В.П.Сербский, И.И.Захарьин, С.С.Корсаков, В.М.Бехтерев, И.И.Боткин,А.Р.Лурии) емханаларында енгізіледі. Соматикалық медицина іс-тәжірибесі психология алдында зерттеулердің үлкен ауқымын ұсынады. Онда басты түрде тұлғалық психологияны  зерттеу қарастырылады. Науқас адамның тұлғалық ерекшеліктері туралы білім ауруды анықтау үшін (екіншілік белгілердің пайда болу мүмкіндігі) клинисиске қажет, терапевтік және психотерапевтік әсер етудің дұрыс жолдарын таңдау үшін ауруға науқас  түрін хабарлау мүмкіндігі туралы сұрақтар шешу үшін және көптеген басқалар үшін керек болады. Осы сұрақтарды шешу кезінде медициналық сипаттағы психологиялық мәселелердің таза түрлері пайда болады: қазіргі кезегі қызметінің өзгеріске түсу мәселелері; науқастану процесіндегі өзгеріске түскен немесе ыдырап кеткен бастапқы түрін алмастыратын жаңа алдыңғы қызымет көрсетудің қалыптасу мәселелері, басқаша айтқанда жаңа алдыңғы себептердің қалыптасуына бағытталған мәселелер, олар жаңа мқсаттар мен бағалы құрлымдардың қалыптасуына бағытталады. Сондай-ақ өзінің ауруын мойындау мәселелері, бақылауда болу немесе мәселелер қарастырылады.Осы көрсетілген мәселелердің кейбіреулеріне қысқаша тоқталамыз. Кез келген ауыр өтетін науқас түрі (әсіресе жазылмайтын) қызмет көрсету себептерінің жүзеге асуы жолында кедергі болады.Сонымен қатар,қандай қызмет көрсетуі қалыптасатыны, яғни алдыңғы немесе бағыныңқы түрлерінің кездесуі, адамның өмірі үшін және оның науқасы </w:t>
      </w:r>
      <w:r w:rsidRPr="00753781">
        <w:rPr>
          <w:rFonts w:ascii="Times New Roman" w:hAnsi="Times New Roman" w:cs="Times New Roman"/>
          <w:sz w:val="28"/>
          <w:szCs w:val="28"/>
          <w:lang w:val="kk-KZ"/>
        </w:rPr>
        <w:lastRenderedPageBreak/>
        <w:t xml:space="preserve">үшін бәрі-бір болады. Адам үшін ауыр науқас кезінде толық шамада қайсы қызмет көрсету алдыңғы болғаны анықталғаны қызығушылық туғызады. Алдыңғы қызмет көрсетуді қандайда бір басқа жағдайда қажетті басқа түрмен алмастыру туралы маңызды сұрақ туындайды. Тұлғаның қорғаныс механизмдерінің мәселелері, оның компенсаторлық мүмкіндіктері, тұлғалық компенсация шекараларындағы мәселелер пайда болады. Бұл мәселелер өзекті болсада, аз зерттелген. Батыс психологиясында кең қолданылатын тұлғалық қорғаныс идеясы өзінің айқын байқалатын психоаналитикалық нұсқасында біз үшін тиімді болып табылады. Сонымен қатар, соматикалық емхана материалдары міндетті түрде мұндай механизмдердің (қорғаныс, алмастыру, реттілік) кездесетіні дәлелдейді. Мысалы, науқастың соматикалық (мысалы, сал болу кейбір ісік ауруларының  пайда болуы, ішкі мүше аурулары және т.б.) белгілері бар түріндегі көрінетін өзінің ауыр түрдегі науқастануын саналы түрде көрсету фактілері көп кездеседі. Медициналық әдебиеттерде аурулар өзін қоршағандарды өзінің ауруына қайта сендіруге баратын аргументтер мен себеп-салдарының күрделі және түрлі жүйесі сипатталады. Бұл құбылыстарға психологиялық талдау жасау- тұлғалық психологияның маңызды міндеті болып табылады. Осы көрсетілгендер туралы алдын-ала В.В.Николаев және оның қызметкерлері мен (1978) анықталады. Онда компенсаторлы немесе қорғаныс механизмдері құбылыстың екі тобымен тығыз байланысты боладжы. Біріншіден, өзінің ауруын саналы түрде ұғыну денгейі және оған қатынасы туралы, екіншіден, адамның қызмет көрсету құрылысына байланысты  (науқастануға дейінгі оның себебінің иерархиясы және оның кезектілік дәрежесімен т.б.). Ескертетін нәрсе, 1936 жылы терапевт Р.А.Лурия науқастың өзінің ауруын саналы түрде сезінудің әртүрлі деңгейлері туралы жазды. Зерттеулер науқастың өзінің ауруын саналы түрде сезінудің бірнеше деңгейін бөліп қарастыруға мүмкіндік береді: міндетті түрде сезімталдық бейнелену деңгейі (ауруды сезіну),көңіл куй деңгейі (онда ауруды уайымдау деп аталатын түсінік қалыптасқан), іс жүзінде рационалды кайта өңдеу деңгейі ол аурумен және себеп-салдар деңгейімен байланысты болады. Әрбір деңгейдің меншікті салмағы сол немесе басқа науқастанудың әртүрлі кезеңдерінде өзгеріп отырады.Сондай-ақ бұл құбылыс түрлі ауруларда байқалады (Зейгарник, Николаева, 1977). Науқастың ауруын сезінуі, адамның ауруға дейінгі себеп – салдар сферасының құрылысымен тығыз байланысты болады, сонымен қатар, А.Н.Л еонтьев (1975ж) «себеп-салдар сферасын бір немесе бірнеше биіктіктер»ретінде белгілеп көрсетті. Онда себеп-салдар сферасының «бір биіктікпен» бастапқы қызымет көрсетудің жұқарумен бірге кейбір жағдайларда </w:t>
      </w:r>
      <w:r w:rsidRPr="00753781">
        <w:rPr>
          <w:rFonts w:ascii="Times New Roman" w:hAnsi="Times New Roman" w:cs="Times New Roman"/>
          <w:sz w:val="28"/>
          <w:szCs w:val="28"/>
          <w:lang w:val="kk-KZ"/>
        </w:rPr>
        <w:lastRenderedPageBreak/>
        <w:t>ауыр науқасқа шалдығу кезінде тұлғаның ипохондриялық дамуы және қызмет көрсетуді алмастыратын жүйелерді құру кезінде қиындықтар пайда болуы мүмкін. Сонымен қатар, себеп-салдар сферасының көп биіктіктік түрі алмастыру үшін және жаңа бастапқы қызмет көрсетуді құруға үлкен мүмкіндіктер жасайды. Кей кездері мынадай құбылыстар байқалады: аурудың асқынуын толық сезінбеу жағдайлары кезінде, себеп-салдар сферасының көп биіктік түрі өзінің күйіне критикалық емес қатынастарға қауіпсіздік жасайды. Критикалық емес науқастанған адамға өзінің көптеген сенім-нанымдарының пайда болуына мүмкіндік бермейді. Мысалы, олардың кейбіреуінің «құрбандыққа шалу». Осылайша өзінің тәртібін бақылауды қалыптастыру мәселелері, реттілікті қалыптастыру мәселелері пайда болады. Бұл сұрақтар жазылмайтын ауру ретінде қарастырылатын экстримальді фактор әсер етуі мен тұлғаның кездейсоқ мойынсұну мәселелерімен тығыз байланыста болады. Бақылау жүргізу көрсеткендей (Николаева, 1977) мұндай өзгерістер ісік ауруымен ауратындарда жиі кездеседі, олар өздерінің науқастану түрін кездейсоқ бюіліп алады; сонмен қатар жүрекке ауыр операция жүргізілген науқастардағы тұлғалық себеп – салдарының бірден қайта қалыптасуы пайда болады. Мұндай қайта құрулардағы психологиялық механизмдерді зерттеу адам өмірі үшін оның нәтижелері – осы саладағы әрі қарай жұмыс істеудің міндеттерінің бірі болып табылады. Осылайша, қазіргі уақытта медициналық  іс-тәжірибенің сұрақтарын шешудің негізгі ретінде тұлғаны меңгеру мәселелері, оның компенсаторлық мүмкіндіктері, өзін-өзі тану мәселелері, бақылаудағы тәртібі қарастырылады. Бұл мәселелерді әрі қарай жүргізу реабилитациялық және профилактикалық іс-шаралар негізінде қарау керек, оның жүйесінде психолог өзінің арнайы орнын – психологтың кәсібі орнын табу қажет. Биологиялық пән әлеуметтіліктің, физиологиялық пен психологиялықтың қатынасы әр дайым өзгеріссіз және психологиялық теорияның өзекті және маңызды мәселесі болып отыр.</w:t>
      </w:r>
      <w:r w:rsidR="00D76005"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Дегенмен, психологияның барлық саласында бұл өзектілік бірдей емес. Жалпы психологияда көптеген сұрақтарды шешу барысында адамның индивид ретіндегі көптеген ерекшеліктері ескерілмеген. Мысалы, қабылдаудың константтылығын зерттеу кезінде зерттеліп отырған обьект арықпа, әлде толықпа, немесе асқазан ауру ма, сау ма, холерик немесе сангвиник болады ма- бұл принципиальды маңызды емес. Осы кең мағынадағы адам биологиясы зерттеу аясынан тыс қалады. Ал тұлға дамуындағы ауытқулардың табиғатын, яғни үлкен-кішілі, күнделікті психопатология шектеріне кірмейтін ауытқуларды зерттеуді мақсат етіп қойған психолог тіпті басқа жағдайда </w:t>
      </w:r>
      <w:r w:rsidRPr="00753781">
        <w:rPr>
          <w:rFonts w:ascii="Times New Roman" w:hAnsi="Times New Roman" w:cs="Times New Roman"/>
          <w:sz w:val="28"/>
          <w:szCs w:val="28"/>
          <w:lang w:val="kk-KZ"/>
        </w:rPr>
        <w:lastRenderedPageBreak/>
        <w:t>болады. Күнделікті клиникалық іс-тәжірибе реалды өмірдің психологиялық феномендерін қарастырған кезде, адамға тән жас ерекшеліктерді, темпераментті, жүйке жүйесінің қабілетін ескеру қажеттілігін көрсетеді.Осы айтылғандардан басқа, психологиялық процестерге тағы басқалары да әсер етеді. Мысалы ретінде кейбіреулеріне тоқталамыз. Алдымен, психиканың негізгі субстраты – ми, сонымен бірге кез-келген соматикалық ауру, инфекция және т.б. әрбір ауру және ұзақ емделіп жатқан ауру, міндетті түрде жан ауруы емес, организмнің жалпы әлсізденуіне, тітіркендіргіштігінің, шаршағыштықтың артуына, эмоциалық лобильділікке және т.б. әкелуі мүмкін. Бұл ақырында жеке невротикалық реакциялардың пайда болуына, сонымен бірге психикадағы айтарлықтай күрделі аутқулардың пайда болуына әсер ететін физиологиялық фон тудыртады. Бұл жалпы фоннан басқа, әрбір хроникалық ауру айрықша психологиялық симптомдармен қатар жүреді. Мысалы арнайы және шығармашылық әдебиеттерден туберкулезбен ауырғандардың соңғы статиясында үмітсіз ауру жағдайына қарамастан көңіл – күйлері көтеріңкі, жұмысқа деген қабілеті артып, жеңіл эйфорияға қабілетті болатындығы кеңінен белгілі. Мұндай эйфорияны кейбір клиницистер газалмасудың жеткіліксіз болуының салдарынан өзіндік есеңгіреуімен байланысты дейді. Ал бауырдың ұзаққа созылған ауруы кезінде басқа көрініс болады. Бауыр – зат алмасу процесінде, әсіресе әртүрлі уды жоюда үлкен роль атқарады. Сары ауру кезінде орын алатын өттің қанға құйылуының өзі холицитегі психиканың бір қатар өзгеруіне: жабырқанқылық, жабырқаған күй, интеллектуалды функциялардың төмендеуіне әкеледі. Осы ретте өмірде белгілі «сары ауру мінезін» айта кеткен жөн. Ол бүйрек ауруы мен мінездің арасындағы байланысты көрсетеді. (Гияляровский, 1938).</w:t>
      </w:r>
    </w:p>
    <w:p w:rsidR="00DD09E3" w:rsidRPr="00753781" w:rsidRDefault="00DD09E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Кез-келген күрделі ауру психикаға өзінше әсер етеді. Егерде бұл әсер маңызды болмасада оны белгілі бір адамның анализін жүргізген кезде ескермеуге болмайды. Енді өзінің күрделі маңыздылығына қарамастан әлі күнге дейін көптеген психика зерттеушілері ескермейтін басқа әсерлерді қарастырайық. Мысалы ретінде космосан бастау алған түрлі құбылыстардың әсерлерін атауға болады.</w:t>
      </w:r>
    </w:p>
    <w:p w:rsidR="00DD09E3" w:rsidRPr="00753781" w:rsidRDefault="00DD09E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Физикалық, психикалық күйлерінің өзгерісінің және ауа-райының, атмосфералық қысымының, ай және күннің жұмысының өзгерісінің арасындағы байланыстар туралы бұрыннан айтылған. Бірақ бұл көптеген эмпирикалық бақылауларға ұзақ уақыт бойы ғалымдардың көңіл аударылмағандағы.Олар салыстырмалы жақында ғана біріктіріліп ғылымның  </w:t>
      </w:r>
      <w:r w:rsidRPr="00753781">
        <w:rPr>
          <w:rFonts w:ascii="Times New Roman" w:hAnsi="Times New Roman" w:cs="Times New Roman"/>
          <w:sz w:val="28"/>
          <w:szCs w:val="28"/>
          <w:lang w:val="kk-KZ"/>
        </w:rPr>
        <w:lastRenderedPageBreak/>
        <w:t>жаңа бөлімдерінің – космостың биологияның, гелиобиологияның пайда болуына әкеледі. Ғылымның бұл бағытының негіздемесі ұлы совет ғалымы А.Л.Чижевскийге тиесілі. Сондықтан алдымен оның көзқарасына тоқталған жөн. «Космос немесе дәлірек айтсақ бізді қоршап тұрған косможер әлемі- бізді жан-жақтан атқылап жатқан сигналдардың үздіксіз ағыны болып табылады. Түйсікке жетпей жатып, олар түрлі әсерлердің себепкері бола алады, себепсизден сергектік немесе шаршау сезімдерін тудыртуы мүмкін. Олар организмнің ауруға немесе сауығуға душар етеді, шығармашылық жұмысқа оң немесе теріс әсер ете алады, яғни адам құлпыратын немесе солатын, куанып немесе жабырқайтын, толқып немесе сабырға түсетін, жұмыс істейтін немесе жұмыс істемейтін, сауығып немесе ауратын ортаны түзеді» деп ол айтқан. (1974, с. 157).</w:t>
      </w:r>
    </w:p>
    <w:p w:rsidR="00DD09E3" w:rsidRPr="00753781" w:rsidRDefault="00DD09E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Қазіргі таңда күннің белсенділігімен, магнитті дауылдар мен өндірістегі авариялар санымен, келеңсіз жағдайлардың, жол апаттарының операторлар жұмыстарының сипаттамаларының өзгерісімен, эмоционалды күйлердің арасындағы тәуелділік орнағандығын айқындайтын көптеген фактілер табылған. Әсіресе, космостық моменттердің әсері есі дұрыс емес адамдарға, ұзақ соматикалық аурулармен әлсізденген адамдарға, нерв жүйесінің реактивтілігі жоғары адамдарға үлкен екенділігі анықталған. (Ягодинский, 1975; Агаджанян, 1977). Дегенмен мұндай фактілердің психологиялық жақтан тіптен айғақталмағанын ескеру қажет. Біздің алдымызда тек қана екі қатардың – биологиялық пен психологиялықтың корреляциялық тәуелдігінің констатациясы. Ең маңызды көз қарастарға тоқталайық. Біріншіге сәйкес психика дамуының әдістері мен ерекшеліктері – туа және жүре пайда болған биологиялық факторлармен анықталған. Шынында да егер біз әртүрлі әлеуметтік жағдайларда өскен олигофрендермен немесе шизофрениямен ауыратындарды салыстыратын болсақ, онда орта мен тәрбиенің ерекшелігіне қарамастан, олардың бірқатар негізгі психологиялық белгілерінің ұқсастығы байқалады.Осыдан мынандай қортынды шығады: осы белгілердің дамуына нерв жүйесінің сәйкесінше бұзылуы себепкер болады.</w:t>
      </w:r>
    </w:p>
    <w:p w:rsidR="00DD09E3" w:rsidRPr="00753781" w:rsidRDefault="00DD09E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Екінші маңызды көзқарас, психиканың ерекшелігі толығымен тәрбие мен оқыту сапасымен анықталады дейді. Бұл көзқарасты әдетте қалыпты психикалық дамуды зерттейтін психологтар ұстанады. Оларды белгілі бір өмірлік немесе тәжрибелік мәліметтерге сүйенеді. Мұнда мысал ретінде  даму сатысы  төмен жабайы қауымдардың балалары жағдайға байланысты білім алып, білімді еуропалық адамдардан ерекшеленбегендігін және керісінше </w:t>
      </w:r>
      <w:r w:rsidRPr="00753781">
        <w:rPr>
          <w:rFonts w:ascii="Times New Roman" w:hAnsi="Times New Roman" w:cs="Times New Roman"/>
          <w:sz w:val="28"/>
          <w:szCs w:val="28"/>
          <w:lang w:val="kk-KZ"/>
        </w:rPr>
        <w:lastRenderedPageBreak/>
        <w:t>әртүрлі әлеуметтік депривацияның жағдайларына байланысты, тәрбиенің болмауынан «Маугли»сияқтыларды келтіруге болады. Осы көзқарасқа сәйкес, барлық адамдарда барлығын қалыптастыруға болады, тек қажетті сапалы қалыптастыру процесін қалайша дұрыс ұйымдастыруға болатындығын анықтау қажет. Көптеген ғалымдар осы екі тұжырымның ортасын таңдайды. Оған сәйкес психологиялық дамуда биологиялық та, әлеуметтік моменттер теңдей роль атқарады. Бұл көзқарасты ұстанушылар адамды биологиялық пен әлеуметтік бірлікте диалектикалық жарасатын биоәлеуметтік жан деп қарастырады. (1975, с. 172).</w:t>
      </w:r>
    </w:p>
    <w:p w:rsidR="00DD09E3" w:rsidRPr="00753781" w:rsidRDefault="00DD09E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Ішкі мен сыртқының қатынасының мәселесін шешуде, екі фактордың теориясын түсіндіру үшін С.Л.Рубинштейннің фундаментальды оқулары маңызды роль атқарады. С.Л,Рубинштейннің пікірі бойынша сыртқы себептер міндетті түрде ішкі шарттар арқылы әсер етеді (1957). Бұл формулаға сәйкес құлық адамның ішінде оның ішкі қасиеттерімен талаптарынан пайда болмайды. Бір жағынан ол сыртқы әсерлердің сипаты мен тікелей және нақты анықталмайды. Сыртқы себептер ішкі шарттардың барша қиындығымен түрлілігі арқылы өте ғана белгілі эффект береді.</w:t>
      </w:r>
    </w:p>
    <w:p w:rsidR="00DD09E3" w:rsidRPr="00753781" w:rsidRDefault="00DD09E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Қорытындыда психологиялық процестің тұлғанаң аномалияларын қалыптастыруды қаншалықты ерекше екендігін, яғни оның қаншалықты өзіндік ішкі механизмдері бойынша кәдімгі тұлғаның қалыптасуында ерекшеленетінін қарастырайық. Осындай сұрақ қоя отырып, біз бірден тұлғаның дамуындағы норма мен потология, қалыпты және потологиялық механизмдердің ұшқыр әдістемелік мәселесімен жолығамыз. Біздің мәліметтерімізді көрсетіп отырғандай, тұлға аномалияларының қалыптасуы кезінде қалыпты психологиялық өмір сүруіне де жалпы болып келетін психологиялық механизмдер әсер етеді. «Потология» тек қана осылармен бірге қандайда бір ерекше патологиялық механизмдер әсер етуімен қатар, жұмыс істеу шарттары мен кез-келген психологиялық өмір үшін жалпы механизмдер ерекше биологиялық, физиологиялық шарттармен бұрмаланады. Бұл жағдай тұлға аномалиясын түсінудің жалпы қабылданған түсінікті қалыптастырады. Шынында да ауыртпалы  процестің өнімдерін тек қана сипаттап және зерттесе ғана, олар тұлғанаң, қалыпты деп танылатын ұстанымының клиникасының нақты және сапалы түрде ерекшелінеді. Осыдан тұлға аномалиясын зерттеулердің нәтижелері жалпы психология үшін айтарлықтай шектелген құндылығы бар, адам психологиясының мәнін түсінуге емес, психологиялық функциалардың гротескті бұрмалауының мысалы болып табылады. Басқа бағыт </w:t>
      </w:r>
      <w:r w:rsidRPr="00753781">
        <w:rPr>
          <w:rFonts w:ascii="Times New Roman" w:hAnsi="Times New Roman" w:cs="Times New Roman"/>
          <w:sz w:val="28"/>
          <w:szCs w:val="28"/>
          <w:lang w:val="kk-KZ"/>
        </w:rPr>
        <w:lastRenderedPageBreak/>
        <w:t>керісінше қалыпты және аномальды құбылыстардың сапалық ерекшеліктерін ескермеу. Мысалы тұлға құрылымының жалпы моделін психопатология категориясынан құрау мүмкіндігі, кәдімгі тұлға мен невротиктің конфликттерінің қарама-қайшылықтарының жақындасуы және т.б.болып табылады.</w:t>
      </w:r>
    </w:p>
    <w:p w:rsidR="005872A3" w:rsidRPr="00753781" w:rsidRDefault="00DD09E3"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Сонымен бірге біз қарастырып отырған жағдайлар психикалық өмірдің қалыпты және патологияда принципиалды бірлігін түсінуге мүмкіндік береді.Бұл бірлік психиканың басқа немесе сонғы өнімдерінің қозғалысының, қиындығының, кейде тікелей ара  қатынасының айырмашылықтарын шығармайды. Мұндағы ыдыраумен дамудың сапалық айырмашылықтары ерекше экстримальды және кейде өте нашар жағдайларда психика аппаратының функциалау салдары деп танылады.</w:t>
      </w:r>
    </w:p>
    <w:p w:rsidR="00A766F3" w:rsidRPr="00753781" w:rsidRDefault="00A766F3" w:rsidP="00753781">
      <w:pPr>
        <w:pStyle w:val="aa"/>
        <w:numPr>
          <w:ilvl w:val="1"/>
          <w:numId w:val="28"/>
        </w:numPr>
        <w:tabs>
          <w:tab w:val="left" w:pos="0"/>
        </w:tabs>
        <w:spacing w:after="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 xml:space="preserve"> Патопсихологиялық зерттеудің тұлға теориясы үшін маңызы</w:t>
      </w:r>
    </w:p>
    <w:p w:rsidR="00572F46" w:rsidRDefault="00572F46" w:rsidP="00753781">
      <w:pPr>
        <w:tabs>
          <w:tab w:val="left" w:pos="0"/>
          <w:tab w:val="left" w:pos="720"/>
          <w:tab w:val="left" w:pos="851"/>
        </w:tabs>
        <w:spacing w:after="0"/>
        <w:rPr>
          <w:rFonts w:ascii="Times New Roman" w:hAnsi="Times New Roman" w:cs="Times New Roman"/>
          <w:sz w:val="28"/>
          <w:szCs w:val="28"/>
          <w:lang w:val="kk-KZ"/>
        </w:rPr>
      </w:pPr>
    </w:p>
    <w:p w:rsidR="000A5693" w:rsidRPr="00753781" w:rsidRDefault="00D76005" w:rsidP="00753781">
      <w:pPr>
        <w:tabs>
          <w:tab w:val="left" w:pos="0"/>
          <w:tab w:val="left" w:pos="720"/>
          <w:tab w:val="left" w:pos="851"/>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w:t>
      </w:r>
      <w:r w:rsidR="000A5693" w:rsidRPr="00753781">
        <w:rPr>
          <w:rFonts w:ascii="Times New Roman" w:hAnsi="Times New Roman" w:cs="Times New Roman"/>
          <w:sz w:val="28"/>
          <w:szCs w:val="28"/>
          <w:lang w:val="kk-KZ"/>
        </w:rPr>
        <w:t>Адам өз өмірінде әр түрлі заттар мен құбылыстарды</w:t>
      </w:r>
      <w:r w:rsidRPr="00753781">
        <w:rPr>
          <w:rFonts w:ascii="Times New Roman" w:hAnsi="Times New Roman" w:cs="Times New Roman"/>
          <w:sz w:val="28"/>
          <w:szCs w:val="28"/>
          <w:lang w:val="kk-KZ"/>
        </w:rPr>
        <w:t xml:space="preserve"> жай қарамай, оларды</w:t>
      </w:r>
      <w:r w:rsidR="00572F46">
        <w:rPr>
          <w:rFonts w:ascii="Times New Roman" w:hAnsi="Times New Roman" w:cs="Times New Roman"/>
          <w:sz w:val="28"/>
          <w:szCs w:val="28"/>
          <w:lang w:val="kk-KZ"/>
        </w:rPr>
        <w:t xml:space="preserve"> </w:t>
      </w:r>
      <w:r w:rsidR="000A5693" w:rsidRPr="00753781">
        <w:rPr>
          <w:rFonts w:ascii="Times New Roman" w:hAnsi="Times New Roman" w:cs="Times New Roman"/>
          <w:sz w:val="28"/>
          <w:szCs w:val="28"/>
          <w:lang w:val="kk-KZ"/>
        </w:rPr>
        <w:t xml:space="preserve">эмоциямен (сезіммен) қабылдайды. Сондықтан эмоция – объективті шындыққа деген біздің қарым-қатынасымыз, сезіміміз. Бұл айналадағы шындыққа деген біздің дұрыс не теріс көзқарасымыз. </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572F46">
        <w:rPr>
          <w:rFonts w:ascii="Times New Roman" w:hAnsi="Times New Roman" w:cs="Times New Roman"/>
          <w:sz w:val="28"/>
          <w:szCs w:val="28"/>
          <w:lang w:val="kk-KZ"/>
        </w:rPr>
        <w:t>Төменгі сатыдағы эмоциялар</w:t>
      </w:r>
      <w:r w:rsidRPr="00753781">
        <w:rPr>
          <w:rFonts w:ascii="Times New Roman" w:hAnsi="Times New Roman" w:cs="Times New Roman"/>
          <w:sz w:val="28"/>
          <w:szCs w:val="28"/>
          <w:lang w:val="kk-KZ"/>
        </w:rPr>
        <w:t xml:space="preserve"> адамның органикалық қажеттілігін өтеумен байланысты. Мысалы, ашығу, шөлдеу. Жоғары сатыдағы не күрделі эмоциялар адамның еңбек әрекімен, эстетикалық қажеттілігімен, отбасы, қауым, Отан алдындағы борышымен байланысты. </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Адамның өмірінде әр түрлі эмоциялар орны алады. Бірақ негізі болып жоғары сатыдағы эмоциялар саналады. Адамның эмоциялық жағдайы айналадағы орта мен адамның ішкі күйіне байланысты. Емтиханда алған жақсы баға адамды қуантады. Бәрімізге белгілі қарын ашу адамның көңіл-күйін төмендетеді. Физиологиялық тұрғыдан эмоциялар ең алдымен ми қыртысының шартты рефлекстік қызметімен байланысты. Ми қыртысы астындағы орталықтар шартсыз рефлекстермен де байланысты. Сондықтан да олардың эмоция пайда болудағы рөлін атамай кету дұрыс болмайды. Бірақ, адамның эмоциясындағы негізгі қызметті ми қыртысы атқарады. Осының айғағы ретінде әр адамның өз көңіл-күйін реттеп алатынын айтуға болады. </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Эмоциялардың патологиясы. Эмоция бұзылғанда жиі депрессия не </w:t>
      </w:r>
      <w:r w:rsidRPr="00572F46">
        <w:rPr>
          <w:rFonts w:ascii="Times New Roman" w:hAnsi="Times New Roman" w:cs="Times New Roman"/>
          <w:sz w:val="28"/>
          <w:szCs w:val="28"/>
          <w:lang w:val="kk-KZ"/>
        </w:rPr>
        <w:t>дистимия, гипотимия</w:t>
      </w:r>
      <w:r w:rsidRPr="00753781">
        <w:rPr>
          <w:rFonts w:ascii="Times New Roman" w:hAnsi="Times New Roman" w:cs="Times New Roman"/>
          <w:sz w:val="28"/>
          <w:szCs w:val="28"/>
          <w:lang w:val="kk-KZ"/>
        </w:rPr>
        <w:t xml:space="preserve"> кездеседі. Юұл жағдай зарығу, сағынумен байланысты. Сыртқа білінбейтін психикалық зақымданудан кейін де депрессия пайда болады. Бұл жағдайда адамның көңіл-күйі төмендеп қайғылы, мұңлы болады. </w:t>
      </w:r>
      <w:r w:rsidRPr="00753781">
        <w:rPr>
          <w:rFonts w:ascii="Times New Roman" w:hAnsi="Times New Roman" w:cs="Times New Roman"/>
          <w:sz w:val="28"/>
          <w:szCs w:val="28"/>
          <w:lang w:val="kk-KZ"/>
        </w:rPr>
        <w:lastRenderedPageBreak/>
        <w:t xml:space="preserve">Айналадағы әлемкөңілсіз болып көрінеді. Айналадағыларға ықыластың төмендеуінен ауру қатты қайғырады. Зарығу жағдайы жеңіл және ауыр түрінде болады. Ауыр түрінде адам өзін-өзі өлтіргісі келеді </w:t>
      </w:r>
      <w:r w:rsidRPr="00572F46">
        <w:rPr>
          <w:rFonts w:ascii="Times New Roman" w:hAnsi="Times New Roman" w:cs="Times New Roman"/>
          <w:sz w:val="28"/>
          <w:szCs w:val="28"/>
          <w:lang w:val="kk-KZ"/>
        </w:rPr>
        <w:t>(суицидальдық ойлар).</w:t>
      </w:r>
      <w:r w:rsidRPr="00753781">
        <w:rPr>
          <w:rFonts w:ascii="Times New Roman" w:hAnsi="Times New Roman" w:cs="Times New Roman"/>
          <w:sz w:val="28"/>
          <w:szCs w:val="28"/>
          <w:lang w:val="kk-KZ"/>
        </w:rPr>
        <w:t xml:space="preserve">  Өзін-өзі өлтірудің барлығы да психиканың бұзылуымен байланысты (ХҮІІІ ғасырдың француз психиатрлары осылай санайды) емес. Бірақ суициальдық әрекеттердің көбі психикалық ауру адамдарда, депрессиямен ауырғандарда жиі болады.  Депрессиямен ауырған адамдардың бет пішіні қайғылы, ауызы салбырап, қас арасында әжімі болады. Сонымен, адамның бетінен депрессиямен ауыратынын білуге болады. Кейде патологиялық түрде көңіл-күй жоғарылап </w:t>
      </w:r>
      <w:r w:rsidRPr="00572F46">
        <w:rPr>
          <w:rFonts w:ascii="Times New Roman" w:hAnsi="Times New Roman" w:cs="Times New Roman"/>
          <w:sz w:val="28"/>
          <w:szCs w:val="28"/>
          <w:lang w:val="kk-KZ"/>
        </w:rPr>
        <w:t>эйфория</w:t>
      </w:r>
      <w:r w:rsidRPr="00753781">
        <w:rPr>
          <w:rFonts w:ascii="Times New Roman" w:hAnsi="Times New Roman" w:cs="Times New Roman"/>
          <w:b/>
          <w:sz w:val="28"/>
          <w:szCs w:val="28"/>
          <w:lang w:val="kk-KZ"/>
        </w:rPr>
        <w:t xml:space="preserve"> </w:t>
      </w:r>
      <w:r w:rsidRPr="00753781">
        <w:rPr>
          <w:rFonts w:ascii="Times New Roman" w:hAnsi="Times New Roman" w:cs="Times New Roman"/>
          <w:sz w:val="28"/>
          <w:szCs w:val="28"/>
          <w:lang w:val="kk-KZ"/>
        </w:rPr>
        <w:t xml:space="preserve">болады.  Кейде эйфория рак, туберклез сияқты аурулармен ауырған адамдарда да болады. Эйфорияда көңіл-күй көтеріліп, қуанышты болады. Бұл жағдайда адам өзін-өзі жоғары санап, денсаулығын мықты сезініп, өзін шыдамды, күшті деп есептейді. Айналадағының бары жақсы болып көрінеді. Аурудың бет ажары жанданып, ойлары жылдам өтетін болады. Эйфория маникальдық жағдайда, соматикалық қатты ауруларда, органикалық негізгі ақылдың кемістігінде, мас болғанда болады. </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572F46">
        <w:rPr>
          <w:rFonts w:ascii="Times New Roman" w:hAnsi="Times New Roman" w:cs="Times New Roman"/>
          <w:sz w:val="28"/>
          <w:szCs w:val="28"/>
          <w:lang w:val="kk-KZ"/>
        </w:rPr>
        <w:t xml:space="preserve">Дисфория </w:t>
      </w:r>
      <w:r w:rsidRPr="00753781">
        <w:rPr>
          <w:rFonts w:ascii="Times New Roman" w:hAnsi="Times New Roman" w:cs="Times New Roman"/>
          <w:sz w:val="28"/>
          <w:szCs w:val="28"/>
          <w:lang w:val="kk-KZ"/>
        </w:rPr>
        <w:t xml:space="preserve">– зарығу, ашыну, кею жағдайындағы наразылық білдіру. Депрессияға қарағанда мұнда айналадағыға кею, ашулану сезімі болады. Кейде маникальды ауру адамның көңіл-күйі көтеріңкі болады, бірақ мұнда да ол ашуланып, әр минутта кеюі мүмкін.   </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Дисфория қояншыққа, ми атеросклерозына және мидың басқа да органикалық ауруларына тән белгі. Эмоциональдық жігерсіздікте не эмоциональдық тұрақсыздықта, әлсіздікте адам көңіл-күйі жылдам өзгеріп отырады. Дәйекті себепсіз ауру адамдар жылап, содан соң күлуі мүмкін. Айтылғандай көрініс қалыпты жағдайда, балаларда, ми склерозында болады. (психикалық әлсіреу, мысалы, неврастения – мидың органикалық ауруларында).</w:t>
      </w:r>
    </w:p>
    <w:p w:rsidR="000A5693" w:rsidRPr="00753781" w:rsidRDefault="000A5693" w:rsidP="00753781">
      <w:pPr>
        <w:tabs>
          <w:tab w:val="left" w:pos="0"/>
        </w:tabs>
        <w:spacing w:after="0"/>
        <w:ind w:firstLine="708"/>
        <w:jc w:val="both"/>
        <w:rPr>
          <w:rFonts w:ascii="Times New Roman" w:hAnsi="Times New Roman" w:cs="Times New Roman"/>
          <w:b/>
          <w:sz w:val="28"/>
          <w:szCs w:val="28"/>
          <w:lang w:val="kk-KZ"/>
        </w:rPr>
      </w:pPr>
      <w:r w:rsidRPr="00572F46">
        <w:rPr>
          <w:rFonts w:ascii="Times New Roman" w:hAnsi="Times New Roman" w:cs="Times New Roman"/>
          <w:sz w:val="28"/>
          <w:szCs w:val="28"/>
          <w:lang w:val="kk-KZ"/>
        </w:rPr>
        <w:t>Эмоционалдық селқостықта (апатия)</w:t>
      </w:r>
      <w:r w:rsidRPr="00753781">
        <w:rPr>
          <w:rFonts w:ascii="Times New Roman" w:hAnsi="Times New Roman" w:cs="Times New Roman"/>
          <w:sz w:val="28"/>
          <w:szCs w:val="28"/>
          <w:lang w:val="kk-KZ"/>
        </w:rPr>
        <w:t xml:space="preserve"> эмоциялар мүлдем болмайды. Ауру адамдар айналадағыларға да, өздеріне де көңілсіз қарайды. Мұндай жағдайды көзі ашық өліммен теңестіреді. Мұндай көрініс шизофренияда, ауыр органикалық ауруларда кездеседі (мидың ісігінде).</w:t>
      </w:r>
    </w:p>
    <w:p w:rsidR="00B3709B" w:rsidRPr="00753781" w:rsidRDefault="00792AF7" w:rsidP="00753781">
      <w:pPr>
        <w:tabs>
          <w:tab w:val="left" w:pos="0"/>
        </w:tabs>
        <w:jc w:val="both"/>
        <w:rPr>
          <w:rFonts w:ascii="Times New Roman" w:hAnsi="Times New Roman" w:cs="Times New Roman"/>
          <w:sz w:val="28"/>
          <w:szCs w:val="28"/>
          <w:lang w:val="kk-KZ"/>
        </w:rPr>
      </w:pPr>
      <w:r w:rsidRPr="00572F46">
        <w:rPr>
          <w:rFonts w:ascii="Times New Roman" w:hAnsi="Times New Roman" w:cs="Times New Roman"/>
          <w:sz w:val="28"/>
          <w:szCs w:val="28"/>
          <w:lang w:val="kk-KZ"/>
        </w:rPr>
        <w:t xml:space="preserve">          </w:t>
      </w:r>
      <w:r w:rsidR="000A5693" w:rsidRPr="00572F46">
        <w:rPr>
          <w:rFonts w:ascii="Times New Roman" w:hAnsi="Times New Roman" w:cs="Times New Roman"/>
          <w:sz w:val="28"/>
          <w:szCs w:val="28"/>
          <w:lang w:val="kk-KZ"/>
        </w:rPr>
        <w:t>Аффект</w:t>
      </w:r>
      <w:r w:rsidR="000A5693" w:rsidRPr="00753781">
        <w:rPr>
          <w:rFonts w:ascii="Times New Roman" w:hAnsi="Times New Roman" w:cs="Times New Roman"/>
          <w:b/>
          <w:sz w:val="28"/>
          <w:szCs w:val="28"/>
          <w:lang w:val="kk-KZ"/>
        </w:rPr>
        <w:t xml:space="preserve"> </w:t>
      </w:r>
      <w:r w:rsidR="000A5693" w:rsidRPr="00753781">
        <w:rPr>
          <w:rFonts w:ascii="Times New Roman" w:hAnsi="Times New Roman" w:cs="Times New Roman"/>
          <w:sz w:val="28"/>
          <w:szCs w:val="28"/>
          <w:lang w:val="kk-KZ"/>
        </w:rPr>
        <w:t xml:space="preserve">– елірмелі, қысқа мерзімді ызалану, ол дені сау адамдарда да болады. Физиологиялық аффект адамды толғандыратын қайғымен байланысты. Мысалы, ұрысқан кезде адам ашуланып, жаман сөздер айтып, ұрып та жіберуі мүмкін. Бұл жағдайда сана өзгермейді, амнезия болмайды. Мұнда адам күш салса өзін-өзі ұстай алуы мүмкін. Айтылғанға керісінше, патологиялық аффект бар. Бұл жағдайда адам өзіне-өзі есеп бере алмайды. Патологиялық аффектің </w:t>
      </w:r>
      <w:r w:rsidR="000A5693" w:rsidRPr="00753781">
        <w:rPr>
          <w:rFonts w:ascii="Times New Roman" w:hAnsi="Times New Roman" w:cs="Times New Roman"/>
          <w:sz w:val="28"/>
          <w:szCs w:val="28"/>
          <w:lang w:val="kk-KZ"/>
        </w:rPr>
        <w:lastRenderedPageBreak/>
        <w:t xml:space="preserve">айырмашылық белгісі сананың түнеруі және болған оқиғаның естен толық шығуы. Физиологиялық аффект пен патологиялық аффекті ажыратудың сот-психиатрлық істе маңызы зор.  </w:t>
      </w:r>
      <w:r w:rsidR="00B3709B" w:rsidRPr="00753781">
        <w:rPr>
          <w:rFonts w:ascii="Times New Roman" w:hAnsi="Times New Roman" w:cs="Times New Roman"/>
          <w:sz w:val="28"/>
          <w:szCs w:val="28"/>
          <w:lang w:val="kk-KZ"/>
        </w:rPr>
        <w:t>Психологияның көптеген жалпы теориялық сұрақтары үшін потологиялық психология әрекеттері саласындағы зерттеулердің үлкен мәні бар. Солардың кейбіреулеріне тоқталып өтсек. Соның бірі танымдық іс-әрекет структурасындағы тұлғалық компанент рөліне қатысты. Қазіргі психология психикаға деген көзқарас «Психологиялық функцияның» өзі деген көз қарасты толықтай теріске шығарады. Танымдық процесс, яғни қабылдау, есте сақтау, ойлау процестерінің түрлі заттық формасы, немесе қазіргі кезде оны субектінің «мәнді» іс-әрекеті деп аталады. Л.С. Выгодскидің, А.Н.Леонтьевтің, С.Л.Рубинштейннің, Л.И.Божовичтің және т.б жұмыстары кез-келген іс-әрекет мотивация арқылы өзінің психологиялық сипатқа ие болатынын көрсеткен. Сонымен қатар, мотивациялық (тұлғалық) фактордың рөлі барлық психологиялық процестің мінездемесіне қатысты болуы керек. П.Я.Гальперин (1959), жасаған теориясында, ми іс-әрекетінің сатылап формалануы, тапсырманы шешуге деген бірінші сатылы мотив болып табылады. Кеңес кезіндегі осы барлық психологиялық жағдайлар жалпы теориялық құрлымда көрініс тауып отыр. Дегенмен, қалыптасқан процестермен іс-әрекет ете отырып оларды тәжірибе жүзінде   далелдеу қиындау. Оны генетикалық аспектіде жасаған оңай (Гальперин, 1959; Запорожец, 1946; Эьконин, 1971 зерттеулері). Оны психологиялық іс-әрекеттердің түрлі формаларының бұзылуы кезінде жасалатын анализдерде көрсету мүмкіндігі бар. Тұлғалық компаненттің бұзылуы тұлғалық іс-әрекеттің кез-келген формасын зерттеген кезде көрініс табады, мысалы аурулар,әсіресе психологиялық ең алдымен мотивациялық сферасы зақымданады, оның эмациялық көріністері, құндылық бағдарлары. Әсіресе бұл ауытқулар ойлауды зерттеу кезінде анық білінеді (Зейгарник, 1958). Көптеген авторлар оны түрліше айтады: ойлаудың түрлі жоспарлығы, жалпылау деңгейінің көрінісі (Тепеницина, 1965, Мансур Талаат Габриял, 1973), алдыңғы тәжрибелерінің құрамы мен байланысының өзектілігінің берік еместігінің тенденциясы (Поляков, 1974). Бірақ оның бәрі бірінші кезекте тұлғалық компанеттің іс-әрекетінің өзгерісі болып табылады. Бұл туралы Ф.Энгельс  өзінің «табиғат диалектикасы» еңбегінде жазып өткен: «Адамдар өздерінің әрекеттерін өз қажеттілігі салдарынан бастағы түйсіктер ұғынады деп түсіндірудің орнына өз қажеттілігі ойлаудың нәтижесі  деп түсіндіруге үйреніп кеткен, және осылайша уақыт өте келе антикалық әлемнің құлауына негіз болған, идеалистік көзқарас қалыптаса бастады».</w:t>
      </w:r>
    </w:p>
    <w:p w:rsidR="00B3709B" w:rsidRPr="00753781" w:rsidRDefault="00B3709B"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Басқаша айтар болсақ, танымдық іс-әрекеттің ауытқуына негіз болатын жауапты фактор аурулардың «мотивациялық араласуы» болып табылады. Бұл факт мынадай принціптік мәнге ие: барлық психикалық процестер іс-әрекеттердің түрлі формасында көрініс табатынын, жанама түрдегі тұлғалық мотивирленгендігін дәлелдейді. Жалпы теориялық мағынадағы өзге де сұрақтарға келсек, мақсатты мәселені шешу үшін патологиялық мәселелерді еңгізу қажет, соның бірі адамның биологиялық және әлеуметтік дамуының үйлесуі, қазіргі кезде барлық симпозиум және конференцияларда кеңінен талқылануда. Тұлғаның түрлі аномалиялық формаларын зерттеу барысында енгізіп отыру сол мәселені шешуге пайдалы болуы мүмкін (V-ші очеркті қара).</w:t>
      </w:r>
      <w:r w:rsidR="00D76005"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Психиканың дамуы мен кері кетуі мәселесінің қатынасы да маңызды теориялық проблема деп атауға болады. Адамның психикалық іс-әрекетінің спецификалық құрлымын түсіну үшін психология мен психиятрия теориясында даму және кері кету проблемасының мәні зор. Бұл проблеманың кейбір тұстарын ІІІ-ші очеркте қарастырамыз.</w:t>
      </w:r>
      <w:r w:rsidR="00D76005"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Қорыта келе, тұлғаның потологиясын зерттеу арқылы, даму механизімінің қозғалысындағы негізгі методологиялық сұрақтарды шешуге қажетті материалдарды жинақтауға болады. Осыған толығырақ тоқтала кетсек.</w:t>
      </w:r>
    </w:p>
    <w:p w:rsidR="00B3709B" w:rsidRPr="00753781" w:rsidRDefault="00B3709B"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Дәл осы мәселені шешу барысында редукционизмнің түрлі формасы және теориялық шынайы цикілінің әр түрлі көрінісінің маскировкасы көрінеді.Мысалы «гуманистикалық»деп аталатын тұлға теориясы (Roders,1947, 1951; Allport, 1953-1960), ал кейде өздерін «марксистер»деп атаушылар (Формм, 1947), іс-әрекет кезінде әлеуметтік себептерді психологиялыққа алмастыратын психологиялық түсініктегі әлеуметтік құбылыстарды интерпретирлеуші концепциялар. Бұдан шығатыны тұлғаның даму механизмі өзекті болып отырғандығы.Потологиялық материалдар тұлға психологиясының көптеген теориялық сұрақтарына жақындауға мүмкіндік береді, мысалы мотивтің ирерхизациясы, олардың орталықтанған құрылымдары, алдынғы іс-әрекеттердің алмасу мәселесі, мақсат қою. Көптеген зерттеулер бұл өзгерістердің түрлі ауытқуларын көрсетті. Ауырудың бір жағдайында мотив құрлымы өзгеріп, олардың ирерхиясы ауытқиды, опосредованность (Братусь, 1974), өзге ауруларда, мотивтің мәт түзуші функциясы тек белгілі түріне ауысып отырады. ( Коргенов, 1970). Зерттеу нәтижелері тұлғаның науқастық өзгерістері іс-әрекетінің сынау және бақылауды жоғалтуынан болатынын дәлелдеді (Зейгарник, 1949, Қожуховская, 1972; 1973;) алдынғының өзгеріп, жаңа бастаушы іс-әрекеттердің туындауы (Карева, 1975).</w:t>
      </w:r>
    </w:p>
    <w:p w:rsidR="00B3709B" w:rsidRPr="00753781" w:rsidRDefault="00B3709B"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Бірақ потологиялық материал тұлғаның психологиялық мәселесін шешуге маңызды деген пікір, дені сау тұлғаның, науқас тұлғаның дамуымен тікелей байланыстырып заңдылық деп қабылдауға болмайды. Керісінше, патопсихологиялық зерттеулер дені сау тұлғамен психикалық науқас адамның құрлымдық айырмашылығын көрсетіп отырады.</w:t>
      </w:r>
    </w:p>
    <w:p w:rsidR="00B3709B" w:rsidRPr="00753781" w:rsidRDefault="00B3709B"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Тұлғаның потологиялық өзгерістеріне әкелуші, ерекше жағдайдың болу керек екендігі көрсетілген. Караева М.А. (1975), дене бітімін жақсартамын деп тамақтанбайтын науқастардың барлығында бірдей антивиталдық әрекетіндегі жүйкелік анероксия бола бермейтіндігін анықтаған. Кей жағдайда бұл тұлғаның психопатикалық қоры болса, келесі жағдайларда – әлеуметтік ортаның (отбасының) дұрыс емес қарым-қатынасы рөл ойнайды; бұл іс-әрекеттің қалыптасуынан жас мөлшері факторының да рөлі бар.</w:t>
      </w:r>
    </w:p>
    <w:p w:rsidR="00B3709B" w:rsidRPr="00753781" w:rsidRDefault="00B3709B"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Шынайы өмірдегі сәттерде аурудың бұзушы әсерін компенсирлеуге болатын жағдайларды потологиялық материал көрсетті.Шынайы қоғамдық мәнге ие әрекетті сәтті орындау мүмкіндігін жасаған кезде әдетте тұлғаның адекватты бағытын қамтамасыз етеді, ол өз кезегінде адекватты өзін-өзі бағалауды қалыптастырады (Поперечная, 1973).</w:t>
      </w:r>
      <w:r w:rsidR="00010DBF">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Еңбек реабилитациясына арналған зерттеулер, жақын әлеуметтік (отбасы) қоршаған ортаның адекватты әсерінің болуы науқастардағы еңбектік құрлымның жасалуына әсер ететінін дәлелдеді (Рубинштейн, Зейгарник және өзгеде, 1976; Ренеге, 1978)</w:t>
      </w:r>
      <w:r w:rsidR="00D76005"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Сынау, өзін-өзі ұстай алу мүмкіндігі, құнды құрылғылардың тұрақтылығы, орентация, көптеген ауру жағдайларының алдын алуға осы тұлғалық қасиеттер әсер етеді (мысалы, психикалық травмалар) немесе оларды «кері» қайтарады деген болжам бар.</w:t>
      </w:r>
      <w:r w:rsidR="00D76005"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Осылайша, жинақталған потологиялық материал тұлғаның өзгеріс құрлымын көрсетеді. Тұлғаның сау және ауру қалпының құрлымының шегін анықтап қана қоймай, дұрыс даму жолы мен формасы жанама көрсетіліп отырады.</w:t>
      </w:r>
      <w:r w:rsidR="00D76005"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Сонымен қоса, психологияны медициналық практикаға кең және жемісті түрде еңгізу кейбір зерттеушілерді мынадай шешімге алып келеді, тұлғаның патологиялық дамуы, көбіне жүйке жүйесі дені сау адамның тұлғалық моделін құруға негіз болады. Әсіресе бұл жағдайда А.Адлер (1927) жақсы көрсеткен өз дефектісін гиперкопенсациялауға тырысу тұлға дамуының негізгі механизмі болып табылады. Көптеген шетелдіктердің теориясында (Хорни, 1937; Салливен, 1953; Роджерс, 1947) дені сау адамдардағы даму кезеңін жүйке жүйелік даму заңдылықтарын жылжытады.</w:t>
      </w:r>
      <w:r w:rsidR="00D76005"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Тұлғаның даму механизімі есебінде, мысалы онфликт механизімі көрініс табады. Жүйке жүйелік конфликттің болуы тұлға дамуындағы шеткі тас болады.Компенсация әдістері: невротикті қарау </w:t>
      </w:r>
      <w:r w:rsidRPr="00753781">
        <w:rPr>
          <w:rFonts w:ascii="Times New Roman" w:hAnsi="Times New Roman" w:cs="Times New Roman"/>
          <w:sz w:val="28"/>
          <w:szCs w:val="28"/>
          <w:lang w:val="kk-KZ"/>
        </w:rPr>
        <w:lastRenderedPageBreak/>
        <w:t>қорғаушы механизмдердің моделі түрінде қаралады және дені сау тұлғаның компенсация әдісі.</w:t>
      </w:r>
      <w:r w:rsidR="00D76005"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Бұлай болу себебі тұлға деген сөздің өзі қоғамдық-тарихи дамудың жемісі деген түсінікке ие болған, ал жабық психологиялық жүйке үнемі сыртқы және ішкі күштер тарапынан қатер төніп тұрады, үнемі осы күштермен конфликтіде болады және үнемі қорғаныш күшінен көмегімен уайымдау көзін жойып отырады. Дәл осындай методологиялық қателік санасыздық трактінде қайталанады. Соңғы рет бұл туралы әділетті пікір қалдырған Ф.В. Бассин (1968) болған, ортодоксальды неофрейдизм таным деңгейі деп емес онымен анторонистік қарым қатынаста толатын танымға принципиялды қарама қарсы қойылған құбылыс ретінде қарастырылады.Көптеген психологияның практикалық сұрақтарын (профоринтация, профотбор психодиагностика) шешу кезінде невротиктерге немесе шизофренямен аурушыларға апробирленген әдістер пайдаланылады. Дені сау тұлғаның компенсаторлы мүмкіндіктеріне жасалатынына анализ оның құрлымы, құндылық бағдарлары, іс-әрекет мотивтері клиникалық симптомдарды (уайымдау, шизойдтік агресивтік және т.б) сұрақ жүргізу шкаласы көмегімен анықталады, немесе конституционалдық болжамдар критериі (оксароверсия, интерверсии астения және т.б.) Бұл әдіс кездейсоқ емес. Кез келген ғылыми пән өзінің даму жолы болады.Шет ел патопсихологиясы ( оның түрлі атауы бар: клиникалық, медициналық психология, патопсихология деп те аталады) сатылап топтау жолымен жалпы психологиядан емес, ал психотриядан, психотерапиядан, сонымен қатар медициналық пәндерден (дәл осылай америкалық әлеуметтік психологиясы тұлғаның топологиялық теориясы арқылы дамыған К.Левин). мұндай жағдайда психологияның саласы патопсихология зерттеу нысаны ретінде толық ашылмайды: психология ұғымы клиникалық психопотология ұғымына алмасып кетеді.</w:t>
      </w:r>
    </w:p>
    <w:p w:rsidR="007D6304" w:rsidRPr="00753781" w:rsidRDefault="00B3709B"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Кеңестік потопсихология өзге жолмен жүреді. Ол бұта сияқты дамиды, іс-әрекетте ортасынан шыққан психология аумағы ретінде тұлғаны әлеуметтік-қоғамдық дамудың жемісі ретінде ирерхизациялы мотивтің тұрақты жүйесі ретінде, қарастырады (Леонтьев, 1975). П.Я.Гальперин, субьект әрекетін тұлғамен араластыруға болмайды және «тұлға болу үшін субект саналы, қоғамдық жауапкершілікті субьект болу керек»-деп көрсетті (1976, 143б) кеңес психологиясында және компенсаторлы механизм анализінде және «қорғаныш шегі» арқылы өзге де жолдармен іске асады. Олар қоршаған әрекетке қарым –қатынасында адамды қоршаған әлемнің каупінен қорғайтын зат түрінде (антогонистік сипатта қарастырылмайды), олар өзін-өзі басқарушы және </w:t>
      </w:r>
      <w:r w:rsidRPr="00753781">
        <w:rPr>
          <w:rFonts w:ascii="Times New Roman" w:hAnsi="Times New Roman" w:cs="Times New Roman"/>
          <w:sz w:val="28"/>
          <w:szCs w:val="28"/>
          <w:lang w:val="kk-KZ"/>
        </w:rPr>
        <w:lastRenderedPageBreak/>
        <w:t>сақтандырылған сипатта қарастырылады.</w:t>
      </w:r>
      <w:r w:rsidR="007D6304"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Бөлінудің жеткіліксіздігі, конфликт және қарама-қарсылық ұғымдарының араласуынан тұлғаның дамуы механизмі кезіндегі конфликт постулатын алға қоюға себеп болады.</w:t>
      </w:r>
      <w:r w:rsidR="007D6304"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Кеңес кезіндегі психология қарама-қарсылық пен қарсы келу арасындағы күрес дамудын алғы шарты болып табылады деген диалектиканы алға тартады. Бірақ И.Анцыферов (1978), қарама – қарсылықпен күрес тек қана конфликт емес тұлғаның үйлесімді дамуы мен өзара әрекеті деп көрсеткен. Дегенмен толықтай үйлесімді тұлғаның дамуы болмаған жағдайда да невротикалық конфликтімен жақындалуы тиіс. Невротикалық конфликт сөзге қарсы келудің ерекше түрі, оның шектен шыққан түрі іс-әрекеттің бұрмалануы туындайды, тұлғаның науқастық жағдайға дейін жеткізеді, өзін-өзі басқару және сақтандырудан айрылады.Әрине конфликтілі ситуациалар дені сау адамда да болады, олар невротикалық реакцияға алып келеді. Бірақ біріншіден, ол үшін арнайы жағдайлар болуы керек; барлық дені сау адамда конфликти жағдай неврозға алып келмейді (көп жағдайда бұл – психопатикалық немесе оны акцентуирленген тұлға деп атайды). Екіншіден, ол ең маңыздысы болып табылады. Неврозбен ауырған адамның тұлға ретінде невротикалық конфликтінің әсерінен емес, оған қарама-қарсы компенсация шегі қорғаныштың өзін-өзі басқару мүмкіндігінің арқасында болады. Дені сау тұлғаның қарсылық көрсету мен невротиктің конфликтісі тек қана фенотипті көрінісі бойынша ғана ұқсас; генотипті бойынша әр түрлі. Қорғаныш компенсация әдісі шегінің жасалуы дені сау тұлғада басқарылады ол ситуативті мінез емес; қорғаныш шегі санасыздықта да жасалып шығарылады; бұл әдістер шынайы функционирленген ирерхиялы мотивпен және тұлғаның құндылық ориентациясы мен байланысып, олар әлеммен араласу механизмінің әсер етуші әрекеті болып табылады. Невротикалық конфликт тұлғаны әлемнен алыстатады, аутизмге, бөтенденуге алып келеді.Осылайша дені сау тұлға мен науқас арасындағы ұқсастық олардың ішкі психологиялық құндылықтарының бір тектілігі емес. Олардың әрекеттерінің нәтижесі де емес. Науқас тұлғаның дамуы дені саудан көшірілмейді. Патологиялық материалға деген қарым-қатынас дамудың жалпы моделі деп тану дегенді білдіреді. Патологиялық материалды пайдалану зерттеу әдісі болып табылады. Бұл әдісті пайдалана отырып, психолог көптеген мәселелерді шеше отырып өзінің ғылыми жұмысына, оның категоиялық аппараттарына және методологиясына көңіл аударып отыруы тиіс. Сол кезде ғана патологиялық материалды пайдалану жалпы психологиялық теорияның маңызды мәселесін шешуге пайдасы тиеді, тұлғаның даму күшінің қо</w:t>
      </w:r>
      <w:r w:rsidR="007D6304" w:rsidRPr="00753781">
        <w:rPr>
          <w:rFonts w:ascii="Times New Roman" w:hAnsi="Times New Roman" w:cs="Times New Roman"/>
          <w:sz w:val="28"/>
          <w:szCs w:val="28"/>
          <w:lang w:val="kk-KZ"/>
        </w:rPr>
        <w:t>зғалысының да кішкене әсері бар</w:t>
      </w:r>
      <w:r w:rsidR="00010DBF">
        <w:rPr>
          <w:rFonts w:ascii="Times New Roman" w:hAnsi="Times New Roman" w:cs="Times New Roman"/>
          <w:sz w:val="28"/>
          <w:szCs w:val="28"/>
          <w:lang w:val="kk-KZ"/>
        </w:rPr>
        <w:t>.</w:t>
      </w:r>
    </w:p>
    <w:p w:rsidR="000A5693" w:rsidRPr="00753781" w:rsidRDefault="00FD620A" w:rsidP="00753781">
      <w:pPr>
        <w:tabs>
          <w:tab w:val="left" w:pos="0"/>
        </w:tabs>
        <w:spacing w:after="0"/>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lastRenderedPageBreak/>
        <w:t xml:space="preserve">2 Тарау. </w:t>
      </w:r>
      <w:r w:rsidR="000A5693" w:rsidRPr="00753781">
        <w:rPr>
          <w:rFonts w:ascii="Times New Roman" w:eastAsia="Times New Roman" w:hAnsi="Times New Roman" w:cs="Times New Roman"/>
          <w:b/>
          <w:bCs/>
          <w:sz w:val="28"/>
          <w:szCs w:val="28"/>
          <w:lang w:val="kk-KZ"/>
        </w:rPr>
        <w:t>Тұл</w:t>
      </w:r>
      <w:r w:rsidR="005872A3" w:rsidRPr="00753781">
        <w:rPr>
          <w:rFonts w:ascii="Times New Roman" w:eastAsia="Times New Roman" w:hAnsi="Times New Roman" w:cs="Times New Roman"/>
          <w:b/>
          <w:bCs/>
          <w:sz w:val="28"/>
          <w:szCs w:val="28"/>
          <w:lang w:val="kk-KZ"/>
        </w:rPr>
        <w:t>ға  бұзылысының зерттеу жолдары</w:t>
      </w:r>
    </w:p>
    <w:p w:rsidR="005872A3" w:rsidRPr="00753781" w:rsidRDefault="005872A3" w:rsidP="00753781">
      <w:pPr>
        <w:tabs>
          <w:tab w:val="left" w:pos="0"/>
        </w:tabs>
        <w:spacing w:after="0"/>
        <w:jc w:val="center"/>
        <w:rPr>
          <w:rFonts w:ascii="Times New Roman" w:eastAsia="Times New Roman" w:hAnsi="Times New Roman" w:cs="Times New Roman"/>
          <w:b/>
          <w:bCs/>
          <w:sz w:val="28"/>
          <w:szCs w:val="28"/>
          <w:lang w:val="kk-KZ"/>
        </w:rPr>
      </w:pPr>
    </w:p>
    <w:p w:rsidR="005872A3" w:rsidRPr="00753781" w:rsidRDefault="005872A3" w:rsidP="00753781">
      <w:pPr>
        <w:tabs>
          <w:tab w:val="left" w:pos="0"/>
        </w:tabs>
        <w:spacing w:after="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2.1 Жеке аспектілер: бұзылыстардың екі жүйесі – тұлға ішілік және тұлға аралық</w:t>
      </w:r>
    </w:p>
    <w:p w:rsidR="000A5693" w:rsidRPr="00753781" w:rsidRDefault="000A5693" w:rsidP="00753781">
      <w:pPr>
        <w:tabs>
          <w:tab w:val="left" w:pos="0"/>
        </w:tabs>
        <w:spacing w:after="0"/>
        <w:ind w:firstLine="709"/>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Тұлға бұзылыстарының диагнозы келесі критерийлерге бағынуы керек: бірнеше функционалдық сала қамтитын, адам ұстанымдылығы мен тәртібінің ерекше байқалатын дисгармониясы; психикалық ауру эпизодтарымен шектелмейтін және бұрыннан пайда болған мінез құлықтың аномалдық стилінің хроникалық мінездемесі; мінез құлықтың аномалдық стилі жеке тұлғалық және әлеуметтік диапазондарға бейімделуін бұзады, және бұл құбылыстар балалық шақ немесе жасөспірім кезеңінде пайда болып, өсу кезеңінде де бола береді; бұзылыс жеке тұлғалық дистресске әкеп соғады, бірақ бұл уақыт ағымының кейінгі этаптарында көрінеді, кей жағдайларда, әрдайым емес, адамның кәсіптілік және әлеуметтік өнімділігін төмендетеді.</w:t>
      </w:r>
    </w:p>
    <w:p w:rsidR="000A5693" w:rsidRPr="00753781" w:rsidRDefault="000A5693" w:rsidP="00753781">
      <w:pPr>
        <w:tabs>
          <w:tab w:val="left" w:pos="0"/>
        </w:tabs>
        <w:spacing w:after="0"/>
        <w:ind w:firstLine="709"/>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Психопатия түрлері: тұлғаның параноидты бұзылысы, тұлғаның шизоидты бұзылысы, тұлғаның дисәлеуметті бұзылысы, тұлғаның күйзелістік бұзылысы, тұлғаның психоастеникалық бұзылысы, тұлғаның дабылды бұзылысы, тұлғаның тәуелділік бұзылысы.</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 xml:space="preserve">Психопатия — неврозбен бірге психиатрия саласына жататын психикалык патологияның түрі. Психопатия клиникалық тұрғыдан мінездің патологиялық белгілерінен, орнықсыздық пен жеке бастың үйлесімсіздігінен байқалады. Психопатия терминінің көптеген синонимдері бар. Бұл синонимдер қатарына мінез аномалиясы, патологнялық тұрғыдағы жеке бас, жеке бастың </w:t>
      </w:r>
      <w:r w:rsidRPr="00753781">
        <w:rPr>
          <w:rFonts w:ascii="Times New Roman" w:eastAsia="Times New Roman" w:hAnsi="Times New Roman" w:cs="Times New Roman"/>
          <w:smallCaps/>
          <w:sz w:val="28"/>
          <w:szCs w:val="28"/>
        </w:rPr>
        <w:t> </w:t>
      </w:r>
      <w:r w:rsidRPr="00753781">
        <w:rPr>
          <w:rFonts w:ascii="Times New Roman" w:eastAsia="Times New Roman" w:hAnsi="Times New Roman" w:cs="Times New Roman"/>
          <w:sz w:val="28"/>
          <w:szCs w:val="28"/>
        </w:rPr>
        <w:t xml:space="preserve">психопатиялық бітім және басқалары жатады. Психоздардан психопатия мынандай жақтарымен ерекшеленеді: біріншіден, психопатияға сандырақ, галлюцинация, сананың алжасуы сияқты психикалық әрекеттің айқын білінуі түріндегі бұзылыстардан көрінетін симптомдар мен синдромдар тән болмайды, екіншіден, психопатияға, сөздің әдеттегі мағынасындағы, аурудың барысы, </w:t>
      </w:r>
      <w:r w:rsidRPr="00753781">
        <w:rPr>
          <w:rFonts w:ascii="Times New Roman" w:eastAsia="Times New Roman" w:hAnsi="Times New Roman" w:cs="Times New Roman"/>
          <w:smallCaps/>
          <w:sz w:val="28"/>
          <w:szCs w:val="28"/>
        </w:rPr>
        <w:t> </w:t>
      </w:r>
      <w:r w:rsidRPr="00753781">
        <w:rPr>
          <w:rFonts w:ascii="Times New Roman" w:eastAsia="Times New Roman" w:hAnsi="Times New Roman" w:cs="Times New Roman"/>
          <w:sz w:val="28"/>
          <w:szCs w:val="28"/>
        </w:rPr>
        <w:t>аурудың басталуы, оның одан әрі дамуы, белгілі түрдегі ақыры, аурудың аяқталуы тән емес. Психопатия — бұл психопатиямен зардап шегетін адамның бүкіл өмірі бойына кететін, берік патологиялық күй.</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Психопатияны, сөздің тар мағынасындағы, психикалық аурулардан, психоздардан, сол сияқты шекті калыптағы мінездің дара нұсқаларынан ажырата білу керек. Бұл жағдайда үш маңызды белгіні басшылыққа алу керек:</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1)   қоршаған ортаға    жеке бастың үйренуі бұзылып, маңайдағылармен қалыпты өзара қарым-қатынас бұзылатын дәрежеге    дейін байқалатын    патоло-ерекшеліктердің білінуі;</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lastRenderedPageBreak/>
        <w:t>2)   жеке бастың  психопатиялық  ерекшелігінде адамның жеке басының ерекшелігі емес, оның бүкіл психикалық ұңғыл-шұңгылы, психикалық бітімі жатады;</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3)   жеке бастың  психикалык ерекшелігінің   біршама тұрақтылығы оның кері қайтушылық жағынан аз болуы.</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Психопатия кезінде патологияға көбіне әсершіл ерік-жігер қасиеттері тән болып, парасат біршама сақталған күйінде қалады. Кемшілдікке психопатия жаткызылмайды, керсінше, психопатияның олигофрениямен ұштасып келуі патологияның осы екі түрінің кездейсоқ осындай сәйкес келіп отыруынан байқалатын сияқты. Жеке басы жағынан психопатияға ұшыраған адамдар арасында әр түрлі парасаттары, оның ішінде айрықша дарынды адамдар да кездеседі. Алайда жоғары пағасаттың толық күшінде жұмсалуына психопатиялық мінез мүмкіндік бермейді, осының салдарынан, әдетте кері қайтымшылдық болады. Сөйтіп, психопатиялық мінез мұндай адамды субъективтік және бір жақты ете түседі де ол ойлау ерекшелігінен байқалады.</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Психопатияның көптеген топтастырылулары жасалғанмен, олардың бірде-бірі жалпы мойындауға ие болған жоқ. Ұсынылған топтастырылулардың көпшілігі қандай да бір болмасын принципті белгілерге сүйенілмейді. Сипатталған топтардың көбі кездеспеген, кейде клиникалық емес, керісінше, белгілердің психологиялық немесе моральдық тұрғыдан ғана бағасын берумен шектелінеді.</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Психопатияны жоғары жүйке жүйесінің типтері ішіндегі патологиялық нұсқалар ретінде қарастыруға болады. Осы көзқарас тұрғысынан алғанда, психопатияны топтастыру негізіне жоғары жүйке қызметінің типтері туралы ілім жатады. Алайда клиника міндеттеріне байланысты қолданылатын бұл ілім әлі де жеткіліксіз жасалған, осыған орай, адам ерекшеліктерінің типтерін анықтауға себін тигізетін сенімді әдістік тәсілдер жоқ болып отыр.</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 xml:space="preserve">Психопатияны топтастыруға біріңғай клиникалық-байқау көзқарасын ұсыну мүмкін болмауда, </w:t>
      </w:r>
      <w:r w:rsidRPr="00753781">
        <w:rPr>
          <w:rFonts w:ascii="Times New Roman" w:eastAsia="Times New Roman" w:hAnsi="Times New Roman" w:cs="Times New Roman"/>
          <w:smallCaps/>
          <w:sz w:val="28"/>
          <w:szCs w:val="28"/>
        </w:rPr>
        <w:t> </w:t>
      </w:r>
      <w:r w:rsidRPr="00753781">
        <w:rPr>
          <w:rFonts w:ascii="Times New Roman" w:eastAsia="Times New Roman" w:hAnsi="Times New Roman" w:cs="Times New Roman"/>
          <w:sz w:val="28"/>
          <w:szCs w:val="28"/>
        </w:rPr>
        <w:t>қарамастан, жоғары жүйке қызметі типтері туралы ілім принциптерімен клиникалық байқауды салыстыра отырып, психопатияның кейбір, неғұрлым жиі кездесетін түрлерімен шектелеміз.</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 xml:space="preserve">Қозғыштығы. Қозғыштық топтағы психопатиялық адам тез бұрқ ете қалуымен, әсершілдігі жағынан қозушылықпен, ызалы тітіркендіруге мейлінше дайын тұруымен сипатталады; сондықтан мұндай адамды бұрқ ете қалатын немесе эксплозивті, психопат адам деп атайды. Болар болмас нәрсеге ондай адамда кушті ызалы әсер туады, </w:t>
      </w:r>
      <w:r w:rsidRPr="00753781">
        <w:rPr>
          <w:rFonts w:ascii="Times New Roman" w:eastAsia="Times New Roman" w:hAnsi="Times New Roman" w:cs="Times New Roman"/>
          <w:smallCaps/>
          <w:sz w:val="28"/>
          <w:szCs w:val="28"/>
        </w:rPr>
        <w:t> </w:t>
      </w:r>
      <w:r w:rsidRPr="00753781">
        <w:rPr>
          <w:rFonts w:ascii="Times New Roman" w:eastAsia="Times New Roman" w:hAnsi="Times New Roman" w:cs="Times New Roman"/>
          <w:sz w:val="28"/>
          <w:szCs w:val="28"/>
        </w:rPr>
        <w:t xml:space="preserve">орай ол маңайдағыларға айқайлап, оларды балағаттап, қарғыс жаудырып қоймай, тікелей өшпенді әрекетке ауысады; </w:t>
      </w:r>
      <w:r w:rsidRPr="00753781">
        <w:rPr>
          <w:rFonts w:ascii="Times New Roman" w:eastAsia="Times New Roman" w:hAnsi="Times New Roman" w:cs="Times New Roman"/>
          <w:sz w:val="28"/>
          <w:szCs w:val="28"/>
        </w:rPr>
        <w:lastRenderedPageBreak/>
        <w:t xml:space="preserve">сиясауытты лақтырып жібереді, орындықты сілтеп қалады, тұншықтыруға әрекеттенеді, пышақ ала жүгіреді және басқа да әрекеттер жасайды. </w:t>
      </w:r>
      <w:r w:rsidRPr="00753781">
        <w:rPr>
          <w:rFonts w:ascii="Times New Roman" w:eastAsia="Times New Roman" w:hAnsi="Times New Roman" w:cs="Times New Roman"/>
          <w:smallCaps/>
          <w:sz w:val="28"/>
          <w:szCs w:val="28"/>
        </w:rPr>
        <w:t> </w:t>
      </w:r>
      <w:r w:rsidRPr="00753781">
        <w:rPr>
          <w:rFonts w:ascii="Times New Roman" w:eastAsia="Times New Roman" w:hAnsi="Times New Roman" w:cs="Times New Roman"/>
          <w:sz w:val="28"/>
          <w:szCs w:val="28"/>
        </w:rPr>
        <w:t>психопатиялық адам ұстамсыз жанжалға үйірлігіне, маңайдағылармен үнемі қақтығыса беретініне байланысты соттық-психиатриялық практикада емдеу практикасына қарағанда едәуір жиі кездеседі.</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Қозу ұстамасынан тыс уақытта тез бұлқан-талқан болатын психопатиялық адам өз мінез-құлқына сын көзқараспен қарайды. Алайда мұндай сын көзқарас тек болар-болмас сылтауға байланысты туындайтын кезекті ыза ұшқыньшан кейін бекерге кетеді. Көп жағдайда қозгыш психопатиялық адам кезекті ашу ұшқыны өтіп, өз-өзіне келгенін өзінде өз әрекетінің бұрыс екенін мойындамастан, бұған маңайдағыларды кінәлайды.</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Қозгыш топтағы психопатиялық адамға әдетте үлкен тұрақтылық пен мақсатқа жету жолындағы табандылық тән. Осыған орай, көбіне қалаулы ісіне барар жолдағы кедергінің салдарынан ызалы ашу ұшқыны тұтанса да, мұның өзі басқа да бір мәселелерге байланысты ызаға берілуге кедергі болмайды.</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rPr>
      </w:pPr>
      <w:r w:rsidRPr="00753781">
        <w:rPr>
          <w:rFonts w:ascii="Times New Roman" w:eastAsia="Times New Roman" w:hAnsi="Times New Roman" w:cs="Times New Roman"/>
          <w:smallCaps/>
          <w:sz w:val="28"/>
          <w:szCs w:val="28"/>
        </w:rPr>
        <w:t>Қ</w:t>
      </w:r>
      <w:r w:rsidRPr="00753781">
        <w:rPr>
          <w:rFonts w:ascii="Times New Roman" w:eastAsia="Times New Roman" w:hAnsi="Times New Roman" w:cs="Times New Roman"/>
          <w:smallCaps/>
          <w:sz w:val="28"/>
          <w:szCs w:val="28"/>
          <w:lang w:val="kk-KZ"/>
        </w:rPr>
        <w:t>озғыш</w:t>
      </w:r>
      <w:r w:rsidRPr="00753781">
        <w:rPr>
          <w:rFonts w:ascii="Times New Roman" w:eastAsia="Times New Roman" w:hAnsi="Times New Roman" w:cs="Times New Roman"/>
          <w:smallCaps/>
          <w:sz w:val="28"/>
          <w:szCs w:val="28"/>
        </w:rPr>
        <w:t xml:space="preserve"> </w:t>
      </w:r>
      <w:r w:rsidRPr="00753781">
        <w:rPr>
          <w:rFonts w:ascii="Times New Roman" w:eastAsia="Times New Roman" w:hAnsi="Times New Roman" w:cs="Times New Roman"/>
          <w:sz w:val="28"/>
          <w:szCs w:val="28"/>
        </w:rPr>
        <w:t>топтағы психопатиялық адамдардың кейбірлерінде олардағы әдетте үнемі болатын күйлерде жабысқақтық, ойлаудың егжей-тегжейлілігі, сезімнің салғырт үсақ-түйек педантизм басым болады.</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Психопатияның бұл нұсқасы қояншық ауру психикасының ерекшелігімен кейбір ұқсастығына орай эпилептоидты психопатия деп аталады. Қозғыштық сипаттағы адамдар психикасына сол сияқты өзімшілдік, үстірт түсініктегі әділеттілікті іздеу, бәлеқорлыққа бейімділік тән болып келеді.Сонымен бірге, мұнда көніл-күйдің оқтын-оқтын көрінетін кеселі де кездеседі. Мұның өзі кез-келген себепке байланысты туындайтын, әсіресе қалаулы іске дереу жете алмаудан пайда болатын сарыұайымшылдык реакциясы болуы мүмкін,сонымен бірге бұл күйге үрей немесе қорқыныш аралас жабырқанқы- ызалы күй дисфория деп аталатын күн өте-мөте тән болады. Дисфория ешбір сылтаусыз, күтпеген жерден туындайды да бірнеше сағатқа, оқтасанда бірнеше тәуләкке созылады, содан сон кенеттен тиылады. Осы кезеңде ауру өшпенділік көрсетуге, өзін-өзі өлтіруге әрекеттенуге немесе ішімдікке жүгінуге бейім келеді. Оқтын-оқтын ішіуге салынатын адамдардың арасында кейбір оқтын-оқтын пайда болатын дисфориясы бар қозғыш психопаттар кездеседі. Сонымен бірге оларда көбіне ішімдікті кетіре алмаушылық және оны қабылдаған кезде патологиялық, жағынан бұлқан-талқан болудын кенеттен күшеюі байқалады. Мұндай адамдар ішімдіктен басқа да наркотикалық заттарға көбірке жүгінеді.</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Тежелгіштігі. Тежелгіш психопатиялық адамдар тобы алдыңғыларына қарағанда дарыны жағынан кемшілдеу болып келеді. Тежелгіш адамдар ішінде </w:t>
      </w:r>
      <w:r w:rsidRPr="00753781">
        <w:rPr>
          <w:rFonts w:ascii="Times New Roman" w:hAnsi="Times New Roman" w:cs="Times New Roman"/>
          <w:sz w:val="28"/>
          <w:szCs w:val="28"/>
          <w:lang w:val="kk-KZ"/>
        </w:rPr>
        <w:lastRenderedPageBreak/>
        <w:t>екі басқа адамдар айқын көзге түседі. Бұлардың біріншісі астениялық адамдар, оларға енжар, тежелу реакциясы, психиканың неғұрлым үйлесімсіздігі байқалатын психоастениямен бірге жүретін психикалық, әлсіздік күйі тән болып келеді.</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Астениялық түрі. Көбіне маңайдағылар үшін қиындық келтіретін қозғыш адамдардан айырмашылығы астениялық адамдар патологиясы жағынан ең алдымен өз психикасынан өздері зардап шегеді. Бұл адамдар өзінің толық құнсыздығын сезінеді, өз-өзіне төмен баға береді, сонымен бірге көбіне менмен, осал және жәбірленгіш болып келеді. Кенет пайда болатын көтерінкі әсерге бөленушілік олардың психикаларының ерекшеліктері үшін ең бір тән жағдай болып келеді. Олар маңайдағылардың сәл-пәл қылығына нәзік көңіл бөліп, әсіресе олардың дөрекілігімен тұрпайлығын жаны ауыра қабылдайды. Олар тікелей пайда болатын күшті тітіркендіргіштерді, оның ішінде күшті дыбыс, шуға төзбейді, қанқын түрлерінде нашар көтереді.</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Әсіресе астениялық адамдар жаңа жағдайда, бейтаныс адамдардын ішінде өздерін нашар сезінеді. Мұндай ортада олар тұйықтала түсіп, әдеттегіденде гөрі, жасқаншақ және ұялшақтана береді. Екі сөздің басын құрай алмайды, аяқтарын, қолдарын қайда қоюды білмейді, қысылғандықтаң өздерін жазғырып, одан әрі түкке тұрмайтын адамға санайды. Мұндай адамдардың кейбіреулері өздерінің ұялшақтықтарын жасыруға әрекеттеніп, бірдененің басын шатқан болады, бірақ өкінішке орай көпшілігі бұл рольді аяғына дейін орындай алмай жатады. Өздерінің ойдан шығарған түкке тұрғысыз жағдайына қатты күйзеле отырып, астенциялық адамдар маңайдағылардың барі өздерін келекі етіп түр дегендей ойлауға бейім келеді. Мұны қарым-қатынастағы сензитивтік сандырақ деп атайды.</w:t>
      </w:r>
      <w:r w:rsidR="00C37D62">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Осындай адамдарға жабысқақтық, көбіне жабысқақ қауіп пен қорқыныш –фобиялық сандырақ тән болып келеді. Астениялық адамдар үшін көпшіліктің алдында сөйлеу қажеттілігі азап болып көрінеді. Сол сияқты оларға ашушаңдық тән, бірақ бұл күй берік болмайды әрі ұзаққа созылмайды. Көбіне бұл ыза нағыз ұстамадан гөрі наразылық күлкілі ретінде көрінеді.</w:t>
      </w:r>
      <w:r w:rsidR="00194052">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Наразы болатын ыза- ашу ұшқыны астениялық ауруларды жүдеуіне, өкініш пен өзін-өзі жазғыру қоса жүретін әлсіреушілікке әкеліп соқтырады. Жүйке жағынан жұқаруға бейім астениялық адамдар өздеріне үйреншікті орта  сақталған жағдайда өнімді қызыметке қабілетті болады. Қалыптасқан тұрмыстық ахуалды сақтауға тырыса отырып, олар белгіленген күн тәртібін жақын жуықтарының орындап жүруіне қатал талап қояды. Психастениктер. Психастениктер астениялық адамдармен жалпы белгілері жағынан ұқсас келгендіктен оларды </w:t>
      </w:r>
      <w:r w:rsidRPr="00753781">
        <w:rPr>
          <w:rFonts w:ascii="Times New Roman" w:hAnsi="Times New Roman" w:cs="Times New Roman"/>
          <w:sz w:val="28"/>
          <w:szCs w:val="28"/>
          <w:lang w:val="kk-KZ"/>
        </w:rPr>
        <w:lastRenderedPageBreak/>
        <w:t>ажырату кейде қиынға соғады. Психастениктер әсершілдік, ұялшақтық, жасқаншақтық, өзіне – өзі төмен баға берушілік сияқты айқын білінетін белгілермен қатар, өзгеде мінездік жағынан ерекшеліктерге ие болып келеді. Психастениктерге шүбәлануға бейімділік пен ақылгөйлік ауруына ұшырау тән болып келеді. Психастеник бәріне шүбәланады, ол тиісті әрекет жасады ма, шешімді дұрыс немесе бұрыс қабылдады ма, ақылға сай жауап береді ме – осының бәрі оны толғандырып отырады. Психастениктерге ең бір түкке тұрғысыз шешім қабылдау да қиынға түседі. Ол кез келген мәселеге қайта-қайта оралып, үсті-үстіне таразыға сала береді. Егер шешім қабылданған жағдайда психастениктерде жаңадан әбігершілік күй туады. Ол сол шешімді тез арада жүзеге асыру керек, соған орай оны күте тұруға да шыдамы жетпей жатады.</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Психастеник жеміссіз ақыл- ой қызметімен үнемі әуре болады. Ол өз әрекетіне шексіз талдау жасай береді. Өзі істегеннің немесе істеуге тиістінің бәрін егжей-тегжей көз алдынан өткізеді. Өзі айтқан әрбір сөзді дерлік ойланып, оған төмен баға беруге бейім келеді. Өз-өзіне сирек риза болады.</w:t>
      </w:r>
      <w:r w:rsidR="00296056"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Өзіне қандай жағдай болмасын, психастеник өзін айыптайды. Өзіне байқампаз, сақ болмадым деген сияқты айыптарды тағады. Ол басқа тақырыптарда данагөйсуге құмар. Сыртқы дүниенің сан алуан түрлі құбылыстарын бақылау неше түрлі пайымдаулармен ойластырылуларға толы болып келеді. Мұндай адамдарға өздері тікелей қабылдаған оқиғалардан гөрі оқығандары мен есіткендері неғұрлым күшті әсер етеді.</w:t>
      </w:r>
      <w:r w:rsidR="00296056"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Психастепиялық бітім жабысқақтыққа, ең алдымен жабысқақтық идеялар түрінде болатын синдромға негіз болып келеді.</w:t>
      </w:r>
      <w:r w:rsidR="00296056"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Психастениктерге де астениямен ауыратындар сияқты өзгерістер қиынға соғады, әдеттегі өмір тәртібінің болар болмас өзгерісінің өзін қиындықпен бастан кешіреді. Мұндай жағдайларда әсіресе өз-өзіне сенімсіздік ұдайы шүбәлану, үрейлену, алда тұрған қиыншылықтарды жене аламынба деп күдіктену айқын аңғарылады.</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Жаңа іс алда күтіп тұрма, жақын адам жұмыста бөгеліп қалдыма, күтіп жүрген хат мерзімінде келмеді ме – психастеник өзін қоярға жер таппай, бірінен соң бірі сұмдық көріністерде көз алдына елестетеді. Сол сияқты ол өз денсаулығына күдіктене қарайды, кішкене бір қолайсыз сезімнің өзіне мән беріп, болар болмас сырқатқа зор көңіл бөледі.</w:t>
      </w:r>
      <w:r w:rsidR="00296056"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Жеңіл жараланғыш, осал болып келетін психастеник басқа адамдармен қарым-қатынасында іскер әрі ілтипатшыл болып көрінеді. Сонымен бірге, ол араласқанда шектен шыққан тақуа беймаза қылық байқатады, мұндайда бәрін дәл орындауды талап етіп, өз </w:t>
      </w:r>
      <w:r w:rsidRPr="00753781">
        <w:rPr>
          <w:rFonts w:ascii="Times New Roman" w:hAnsi="Times New Roman" w:cs="Times New Roman"/>
          <w:sz w:val="28"/>
          <w:szCs w:val="28"/>
          <w:lang w:val="kk-KZ"/>
        </w:rPr>
        <w:lastRenderedPageBreak/>
        <w:t>үрейі мен шүбәсі жөнінде маңайдағыларды әбден ығыр қылады. Біреудің мазасын алған жоқ па, ол дұрыс түсінеді ме дегенді егжей-тегжейлі тәптіштейді.</w:t>
      </w:r>
      <w:r w:rsidR="00296056"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Өзінің ұялшақтығы мен қоғамдағы үнсіздігіне, ұстамдылығына орай психастениктер менмен, тәкаппар, қол жетпейтіндей адам түрінде әсер қалдырады. Өзінің құнсыздығы туралы ойдан азап шеге жүріп, психастениктер өз өміріндегі сәтсіздіктермен торығушылықтарды арман және қиялмен толықтырады. Қиалындағы көріністер олар әдемі, жолы болғыш, керемет адам болып көрініп, ерліктер жасап, жаналықтар ашады, зор табыстарға қол жеткізеді.</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Истериялық түрі. Истериалық оның ішінде истериалық психоздар мен истериалық невроздардан басқа истероидтық психопатия бар. Мұның өзі истериалық реакциалардың пайда болуына негіз қалайтын себеп болып табылады. Алайда истериалық реакция истероидты психопатиямен азап шегетін адамдардың арасында бәрінде бірдей міндетті түрде байқала бермейді. Психопатиясы айқын білінбеген истериялық адамдарда сирек кездеспейді. Олардың бүкіл өмірінде истериялық талмада, сал ауруы да, жалған кемшілік  күйі немесе алжасу күйі де кездеспеген. Сонымен бірге жоғары да айтып кеткеніміздей истериалық реакция белгілі бір жарақатты жағдайда психопат болып табылмайтын адамдарда байқалады.</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Истериалық мінез- құлықтың  әсершілдік айқындап тұрады. Әсершілдік сыртқы көрінісі жағынан айқын қауырт, сонымен бірге щектен тыс тұрақсыз және үстіріт болып келеді. Истериялық адамдардың масттанушылықтары мен күйініштері сахналық көріністен – қолын сықырлату, ыстық құшаққа алу, өкінішті түрде ағыл тегіл еңіреуден білінеді, бірақ оның бұдан арғы мінез құлқы көрсеткеніндей, бұл әсерде терең мазмұндылықпен тұрақтылық жоқ. Мысалы, таяу уақытта ғана өмірге деген толық ренішін көрсетіп әдеттен тыс махаббаттан у ішіп өлуге әрекеттенсе; енді ол тағы да соған беріле отырып, бұрынғының жеңіл –желпі адасушылық болғанын, осған орай тек енді ғана нағыз махаббатты түсінгеніне өзгені сендірмекші болады.</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Истериялық адамдарға тән белгілі өзімшілдікпен маңайындағылардың үнемі назарында болуға ұмытылушылық болып табылады. Оған ілтипатты тыңдаушылармен көрермендер, маңайындағылардың таңқалушылықтарымен масаттанушылықтары керек.Мұндай жағдайда ол өзін тамаша сезінеді. Истериалық адамның мінез-құлқында сыртқы әсерге есептелген өзін-өзі көрсетушілік пен кездеседі. Маңайындағыларды қызықтыру үшін ол ойдан шығарумен бөгеліп қалмайды. Әдеттен тыс оқиғаларды әңгімелей отырып, онда </w:t>
      </w:r>
      <w:r w:rsidRPr="00753781">
        <w:rPr>
          <w:rFonts w:ascii="Times New Roman" w:hAnsi="Times New Roman" w:cs="Times New Roman"/>
          <w:sz w:val="28"/>
          <w:szCs w:val="28"/>
          <w:lang w:val="kk-KZ"/>
        </w:rPr>
        <w:lastRenderedPageBreak/>
        <w:t>өзі басты әрекет етуші адам болып көрінеді. Өзі бастан өткізген анау- мынау адам шыдай алмайтындай азаптар туралы, өзі қолын жеткізген аса зор табыстары туралы әнгімелейді. Өз қиалына беріліп отырып, өте өршіл қиал мен айқын елестетудің нәтижесінде оның өзі осылай болғанына сене бастайды. Дегенмен, ол өзіне назар аудартып, ұнау мақсатымен басқа бір қолайлы келген сәтте өтірік айта алады.</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Бұл белгі истериялық психикалық күй болған психопатияның бір түрі болып табылады. Мұндай ауруларды потологиялық жағынан алдамшылар, жалғаншылар деп атайды.</w:t>
      </w:r>
      <w:r w:rsidR="007D6304"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Мектепте оқып жүрген бір оқушы үйінде көп қоян бар деп оларды мектепке сыйлайтынын мәлімдеген. Дереу мектепте әбігер қояндарға орын дайындаған, торлар құрған, артынан оның үйінде  ешбір қоянның жоқ екені белгілі болған.Енді бірде ол милинцияға атасының порнографияляқ ашық хаттарды жинауымен әуестеніп жүргенін айтқан. Сөйтіп тергеу басталған. Артынан осының бірінің өтірік екендігі мәләм болды. Бұдан мынадай қортынды шығады. Потологиялық алдамшылар жалған айтқандығы әшкере болған күннің өзінде қысылып-қымтырылмайды, өкінбейді немесе ұялмайды, қолайлы сәт келгенде тағыда кезекті өтірік айтуға жүгінеді.</w:t>
      </w:r>
      <w:r w:rsidR="00296056"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Көп жағдайда осындай мақсатпен уақытша болсада назарда болып, қандай түрдеде қалауына қол жеткізу үшін өзін-өзі өлтіруге әрекеттенеді. Сол үшін өзін күнәсіз құрбандық, түсініксіз азап шегушіге дейін көрсетпек болады. Егер истериялық адам ықыласпен құрметтеу көрмеген жағдайда онда тез басылып сол нәрсеге, ызалы және кекшіл нәрсеге ауысады. Үйінде де ол әдетте осындай болып, ешбір жағдайға сергімейтіндей күйде қалады. Нақты сезімі бәсең білінетін психиастениктерге қарағанда истериялық адам үшін екінші сигналдық жүйе арқылы қабылданған тікелей әсердің үлкен маңызы бар. Бірақ іс жүзіндегі оқиғаларды истериялық адам көбіне бір жақты қабылдап, олардың ішінен қалғандарын байқамастан әсерді қамтитын жағын ғана алады.</w:t>
      </w:r>
    </w:p>
    <w:p w:rsidR="000A5693" w:rsidRPr="00194052" w:rsidRDefault="000A5693" w:rsidP="00753781">
      <w:pPr>
        <w:pStyle w:val="a3"/>
        <w:tabs>
          <w:tab w:val="left" w:pos="0"/>
        </w:tabs>
        <w:spacing w:line="276" w:lineRule="auto"/>
        <w:jc w:val="center"/>
        <w:rPr>
          <w:rFonts w:ascii="Times New Roman" w:hAnsi="Times New Roman"/>
          <w:sz w:val="28"/>
          <w:szCs w:val="28"/>
          <w:lang w:val="kk-KZ"/>
        </w:rPr>
      </w:pPr>
      <w:r w:rsidRPr="00194052">
        <w:rPr>
          <w:rFonts w:ascii="Times New Roman" w:hAnsi="Times New Roman"/>
          <w:sz w:val="28"/>
          <w:szCs w:val="28"/>
          <w:lang w:val="kk-KZ"/>
        </w:rPr>
        <w:t>Патопсихологиядағы зерттеу әдістері.</w:t>
      </w:r>
    </w:p>
    <w:p w:rsidR="000A5693" w:rsidRPr="00753781" w:rsidRDefault="00792AF7" w:rsidP="00753781">
      <w:pPr>
        <w:tabs>
          <w:tab w:val="left" w:pos="0"/>
        </w:tabs>
        <w:spacing w:after="0"/>
        <w:ind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Қолданб</w:t>
      </w:r>
      <w:r w:rsidR="000A5693" w:rsidRPr="00753781">
        <w:rPr>
          <w:rFonts w:ascii="Times New Roman" w:hAnsi="Times New Roman" w:cs="Times New Roman"/>
          <w:noProof/>
          <w:color w:val="000000"/>
          <w:spacing w:val="-1"/>
          <w:sz w:val="28"/>
          <w:szCs w:val="28"/>
          <w:lang w:val="kk-KZ"/>
        </w:rPr>
        <w:t>алы психология өзінің мақсаттарын шешуі үшін түрлі әдістерді қолданады және олар зерттеу пәні, мақсатты бағытына қарай топтастырылады:</w:t>
      </w:r>
    </w:p>
    <w:p w:rsidR="000A5693" w:rsidRPr="00194052" w:rsidRDefault="000A5693" w:rsidP="00753781">
      <w:pPr>
        <w:tabs>
          <w:tab w:val="left" w:pos="0"/>
        </w:tabs>
        <w:spacing w:after="0"/>
        <w:ind w:firstLine="284"/>
        <w:jc w:val="both"/>
        <w:rPr>
          <w:rFonts w:ascii="Times New Roman" w:hAnsi="Times New Roman" w:cs="Times New Roman"/>
          <w:bCs/>
          <w:noProof/>
          <w:color w:val="000000"/>
          <w:spacing w:val="-1"/>
          <w:sz w:val="28"/>
          <w:szCs w:val="28"/>
          <w:lang w:val="kk-KZ"/>
        </w:rPr>
      </w:pPr>
      <w:r w:rsidRPr="00194052">
        <w:rPr>
          <w:rFonts w:ascii="Times New Roman" w:hAnsi="Times New Roman" w:cs="Times New Roman"/>
          <w:bCs/>
          <w:iCs/>
          <w:noProof/>
          <w:color w:val="000000"/>
          <w:spacing w:val="-1"/>
          <w:sz w:val="28"/>
          <w:szCs w:val="28"/>
          <w:lang w:val="kk-KZ"/>
        </w:rPr>
        <w:t>1.Мақсат бағытына қарай әдістері:</w:t>
      </w:r>
    </w:p>
    <w:p w:rsidR="000A5693" w:rsidRPr="00753781" w:rsidRDefault="000A5693" w:rsidP="00753781">
      <w:pPr>
        <w:tabs>
          <w:tab w:val="left" w:pos="0"/>
          <w:tab w:val="left" w:pos="180"/>
        </w:tabs>
        <w:spacing w:after="0"/>
        <w:ind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 xml:space="preserve">а) </w:t>
      </w:r>
      <w:r w:rsidRPr="00194052">
        <w:rPr>
          <w:rFonts w:ascii="Times New Roman" w:hAnsi="Times New Roman" w:cs="Times New Roman"/>
          <w:noProof/>
          <w:color w:val="000000"/>
          <w:spacing w:val="-1"/>
          <w:sz w:val="28"/>
          <w:szCs w:val="28"/>
          <w:lang w:val="kk-KZ"/>
        </w:rPr>
        <w:t>мәліметтерді жинау:</w:t>
      </w:r>
      <w:r w:rsidRPr="00753781">
        <w:rPr>
          <w:rFonts w:ascii="Times New Roman" w:hAnsi="Times New Roman" w:cs="Times New Roman"/>
          <w:noProof/>
          <w:color w:val="000000"/>
          <w:spacing w:val="-1"/>
          <w:sz w:val="28"/>
          <w:szCs w:val="28"/>
          <w:lang w:val="kk-KZ"/>
        </w:rPr>
        <w:t xml:space="preserve"> бақылау,  эксперимент,  әлеуметтік мәліметтерді, құжаттар мен материалдарды зерттеу және талдап қорыту;</w:t>
      </w:r>
    </w:p>
    <w:p w:rsidR="000A5693" w:rsidRPr="00753781" w:rsidRDefault="000A5693" w:rsidP="00753781">
      <w:pPr>
        <w:tabs>
          <w:tab w:val="left" w:pos="0"/>
          <w:tab w:val="left" w:pos="180"/>
        </w:tabs>
        <w:spacing w:after="0"/>
        <w:ind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 xml:space="preserve">ә) </w:t>
      </w:r>
      <w:r w:rsidRPr="00194052">
        <w:rPr>
          <w:rFonts w:ascii="Times New Roman" w:hAnsi="Times New Roman" w:cs="Times New Roman"/>
          <w:noProof/>
          <w:color w:val="000000"/>
          <w:spacing w:val="-1"/>
          <w:sz w:val="28"/>
          <w:szCs w:val="28"/>
          <w:lang w:val="kk-KZ"/>
        </w:rPr>
        <w:t>алынған мәліметтерді талдау мен өңдеу:</w:t>
      </w:r>
      <w:r w:rsidRPr="00753781">
        <w:rPr>
          <w:rFonts w:ascii="Times New Roman" w:hAnsi="Times New Roman" w:cs="Times New Roman"/>
          <w:noProof/>
          <w:color w:val="000000"/>
          <w:spacing w:val="-1"/>
          <w:sz w:val="28"/>
          <w:szCs w:val="28"/>
          <w:lang w:val="kk-KZ"/>
        </w:rPr>
        <w:t xml:space="preserve"> статикалық талдау, контент-талдау, іс-әрекет өнімін бағалау, құжаттар, модельдерді бағалау.</w:t>
      </w:r>
    </w:p>
    <w:p w:rsidR="000A5693" w:rsidRPr="00194052" w:rsidRDefault="000A5693" w:rsidP="00753781">
      <w:pPr>
        <w:tabs>
          <w:tab w:val="left" w:pos="0"/>
        </w:tabs>
        <w:spacing w:after="0"/>
        <w:ind w:firstLine="284"/>
        <w:jc w:val="both"/>
        <w:rPr>
          <w:rFonts w:ascii="Times New Roman" w:hAnsi="Times New Roman" w:cs="Times New Roman"/>
          <w:bCs/>
          <w:iCs/>
          <w:noProof/>
          <w:color w:val="000000"/>
          <w:spacing w:val="-1"/>
          <w:sz w:val="28"/>
          <w:szCs w:val="28"/>
          <w:lang w:val="kk-KZ"/>
        </w:rPr>
      </w:pPr>
      <w:r w:rsidRPr="00194052">
        <w:rPr>
          <w:rFonts w:ascii="Times New Roman" w:hAnsi="Times New Roman" w:cs="Times New Roman"/>
          <w:bCs/>
          <w:iCs/>
          <w:noProof/>
          <w:color w:val="000000"/>
          <w:spacing w:val="-1"/>
          <w:sz w:val="28"/>
          <w:szCs w:val="28"/>
          <w:lang w:val="kk-KZ"/>
        </w:rPr>
        <w:t>2.Психологиялық зерттеу пәніне қарай әдістер:</w:t>
      </w:r>
    </w:p>
    <w:p w:rsidR="000A5693" w:rsidRPr="00753781" w:rsidRDefault="000A5693" w:rsidP="00753781">
      <w:pPr>
        <w:numPr>
          <w:ilvl w:val="0"/>
          <w:numId w:val="21"/>
        </w:numPr>
        <w:tabs>
          <w:tab w:val="left" w:pos="0"/>
          <w:tab w:val="num" w:pos="180"/>
        </w:tabs>
        <w:spacing w:after="0"/>
        <w:ind w:left="0" w:firstLine="284"/>
        <w:jc w:val="both"/>
        <w:rPr>
          <w:rFonts w:ascii="Times New Roman" w:hAnsi="Times New Roman" w:cs="Times New Roman"/>
          <w:noProof/>
          <w:color w:val="000000"/>
          <w:spacing w:val="-1"/>
          <w:sz w:val="28"/>
          <w:szCs w:val="28"/>
          <w:lang w:val="kk-KZ"/>
        </w:rPr>
      </w:pPr>
      <w:r w:rsidRPr="00194052">
        <w:rPr>
          <w:rFonts w:ascii="Times New Roman" w:hAnsi="Times New Roman" w:cs="Times New Roman"/>
          <w:noProof/>
          <w:color w:val="000000"/>
          <w:spacing w:val="-1"/>
          <w:sz w:val="28"/>
          <w:szCs w:val="28"/>
          <w:lang w:val="kk-KZ"/>
        </w:rPr>
        <w:lastRenderedPageBreak/>
        <w:t>тұлғаны немесе топты психологиялық зерттеу (диагностикалау) әдісі:</w:t>
      </w:r>
      <w:r w:rsidRPr="00753781">
        <w:rPr>
          <w:rFonts w:ascii="Times New Roman" w:hAnsi="Times New Roman" w:cs="Times New Roman"/>
          <w:noProof/>
          <w:color w:val="000000"/>
          <w:spacing w:val="-1"/>
          <w:sz w:val="28"/>
          <w:szCs w:val="28"/>
          <w:lang w:val="kk-KZ"/>
        </w:rPr>
        <w:t xml:space="preserve"> тестілеу, анкеталау, сұхбаттасу, полиграфта сынап көру, тестілейтін ситуацияны құру, биографиялық фактілерді талдау;</w:t>
      </w:r>
    </w:p>
    <w:p w:rsidR="000A5693" w:rsidRPr="00753781" w:rsidRDefault="000A5693" w:rsidP="00753781">
      <w:pPr>
        <w:numPr>
          <w:ilvl w:val="0"/>
          <w:numId w:val="21"/>
        </w:numPr>
        <w:tabs>
          <w:tab w:val="clear" w:pos="814"/>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194052">
        <w:rPr>
          <w:rFonts w:ascii="Times New Roman" w:hAnsi="Times New Roman" w:cs="Times New Roman"/>
          <w:noProof/>
          <w:color w:val="000000"/>
          <w:spacing w:val="-1"/>
          <w:sz w:val="28"/>
          <w:szCs w:val="28"/>
          <w:lang w:val="kk-KZ"/>
        </w:rPr>
        <w:t>тұлғаға немесе топқа психологиялық әсер ету әдісі</w:t>
      </w:r>
      <w:r w:rsidRPr="00753781">
        <w:rPr>
          <w:rFonts w:ascii="Times New Roman" w:hAnsi="Times New Roman" w:cs="Times New Roman"/>
          <w:noProof/>
          <w:color w:val="000000"/>
          <w:spacing w:val="-1"/>
          <w:sz w:val="28"/>
          <w:szCs w:val="28"/>
          <w:lang w:val="kk-KZ"/>
        </w:rPr>
        <w:t>: вербальды, іс-әрекетті, психофармакологиялық.</w:t>
      </w:r>
    </w:p>
    <w:p w:rsidR="000A5693" w:rsidRPr="00753781" w:rsidRDefault="000A5693" w:rsidP="00753781">
      <w:pPr>
        <w:tabs>
          <w:tab w:val="left" w:pos="0"/>
          <w:tab w:val="num" w:pos="540"/>
        </w:tabs>
        <w:spacing w:after="0"/>
        <w:ind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 xml:space="preserve">Қолданбалы психология </w:t>
      </w:r>
      <w:r w:rsidRPr="00D8521F">
        <w:rPr>
          <w:rFonts w:ascii="Times New Roman" w:hAnsi="Times New Roman" w:cs="Times New Roman"/>
          <w:bCs/>
          <w:iCs/>
          <w:noProof/>
          <w:color w:val="000000"/>
          <w:spacing w:val="-1"/>
          <w:sz w:val="28"/>
          <w:szCs w:val="28"/>
          <w:lang w:val="kk-KZ"/>
        </w:rPr>
        <w:t>кең қолданып жүрген әдістер</w:t>
      </w:r>
      <w:r w:rsidRPr="00D8521F">
        <w:rPr>
          <w:rFonts w:ascii="Times New Roman" w:hAnsi="Times New Roman" w:cs="Times New Roman"/>
          <w:bCs/>
          <w:noProof/>
          <w:color w:val="000000"/>
          <w:spacing w:val="-1"/>
          <w:sz w:val="28"/>
          <w:szCs w:val="28"/>
          <w:lang w:val="kk-KZ"/>
        </w:rPr>
        <w:t>:</w:t>
      </w:r>
      <w:r w:rsidRPr="00753781">
        <w:rPr>
          <w:rFonts w:ascii="Times New Roman" w:hAnsi="Times New Roman" w:cs="Times New Roman"/>
          <w:noProof/>
          <w:color w:val="000000"/>
          <w:spacing w:val="-1"/>
          <w:sz w:val="28"/>
          <w:szCs w:val="28"/>
          <w:lang w:val="kk-KZ"/>
        </w:rPr>
        <w:t xml:space="preserve"> </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бақылау;</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эксперимент;</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сұхбаттасу;</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полиграфта сынап көру;</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психологиялық тестілеу;</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жетістік тесті;</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интеллектуалдық тест;</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қабілеттілік тесті;</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тұлғалық тест;</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жеке сауалнама;</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жобалық тест әдістемелігі;</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noProof/>
          <w:color w:val="000000"/>
          <w:spacing w:val="-1"/>
          <w:sz w:val="28"/>
          <w:szCs w:val="28"/>
          <w:lang w:val="kk-KZ"/>
        </w:rPr>
      </w:pPr>
      <w:r w:rsidRPr="00753781">
        <w:rPr>
          <w:rFonts w:ascii="Times New Roman" w:hAnsi="Times New Roman" w:cs="Times New Roman"/>
          <w:noProof/>
          <w:color w:val="000000"/>
          <w:spacing w:val="-1"/>
          <w:sz w:val="28"/>
          <w:szCs w:val="28"/>
          <w:lang w:val="kk-KZ"/>
        </w:rPr>
        <w:t>арнай психологиялық және әлеуметтік материалдарды талдау;</w:t>
      </w:r>
    </w:p>
    <w:p w:rsidR="000A5693" w:rsidRPr="00753781"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b/>
          <w:bCs/>
          <w:noProof/>
          <w:color w:val="000000"/>
          <w:spacing w:val="-1"/>
          <w:sz w:val="28"/>
          <w:szCs w:val="28"/>
          <w:lang w:val="kk-KZ"/>
        </w:rPr>
      </w:pPr>
      <w:r w:rsidRPr="00753781">
        <w:rPr>
          <w:rFonts w:ascii="Times New Roman" w:hAnsi="Times New Roman" w:cs="Times New Roman"/>
          <w:noProof/>
          <w:color w:val="000000"/>
          <w:spacing w:val="-1"/>
          <w:sz w:val="28"/>
          <w:szCs w:val="28"/>
          <w:lang w:val="kk-KZ"/>
        </w:rPr>
        <w:t xml:space="preserve">іс-әрекет өнімін және жеке құжаттарды талдау: кәсіби және шығармашылық іс-әрекетінде, сондай-ақ жылжитын, жылжымайтын мүліктер: үй, квартира, тұрмыстық заттар, кітаптар, картиналар, коллекциялар, әшекейлер, және т.б. өнер бұйымдары сияқты адамның ғұмырында жасаған, алған, жинаған жинақтарын психологиялық бағалау. </w:t>
      </w:r>
    </w:p>
    <w:p w:rsidR="005E4584" w:rsidRPr="008F389A" w:rsidRDefault="000A5693" w:rsidP="00753781">
      <w:pPr>
        <w:numPr>
          <w:ilvl w:val="0"/>
          <w:numId w:val="22"/>
        </w:numPr>
        <w:tabs>
          <w:tab w:val="clear" w:pos="1160"/>
          <w:tab w:val="left" w:pos="0"/>
          <w:tab w:val="num" w:pos="180"/>
          <w:tab w:val="num" w:pos="540"/>
        </w:tabs>
        <w:spacing w:after="0"/>
        <w:ind w:left="0" w:firstLine="284"/>
        <w:jc w:val="both"/>
        <w:rPr>
          <w:rFonts w:ascii="Times New Roman" w:hAnsi="Times New Roman" w:cs="Times New Roman"/>
          <w:b/>
          <w:bCs/>
          <w:noProof/>
          <w:color w:val="000000"/>
          <w:spacing w:val="-1"/>
          <w:sz w:val="28"/>
          <w:szCs w:val="28"/>
          <w:lang w:val="kk-KZ"/>
        </w:rPr>
      </w:pPr>
      <w:r w:rsidRPr="00753781">
        <w:rPr>
          <w:rFonts w:ascii="Times New Roman" w:hAnsi="Times New Roman" w:cs="Times New Roman"/>
          <w:noProof/>
          <w:color w:val="000000"/>
          <w:spacing w:val="-1"/>
          <w:sz w:val="28"/>
          <w:szCs w:val="28"/>
          <w:lang w:val="kk-KZ"/>
        </w:rPr>
        <w:t>Контент-талдау: мәлімдеу формасы мен мазмұнның белгілі бір мәндік бірлігін айқындайтын тестінің кәсіби сипатты айқындау мен бағалау (видио жазылымдар, теле-радио берілімдері, сұхбаттар, сұраққа жауаптар және т.б.), сосын мәтін немесе басқа да мәліметтердің белгілі бір жинынтығындағы бірлікті ескертетін жиілік пен көлемнің жүйелі өлшемінде  жүзеге асырылады. Контент-талдау хабарланатын мәлімет, адресат көзі және олардың өзара байланысын жекелеген психологиялық сипаттамаларды анықтауға мүмкіндік береді. Ол тестінің мазмұнын белгілейтін, құпия тенденцияны көмегімен ашып беретін алынған мәліметтер көп өлшемді статикалық талдау әдісін пайдалануға мүмкіндік береді.</w:t>
      </w:r>
      <w:r w:rsidR="008F389A">
        <w:rPr>
          <w:rFonts w:ascii="Times New Roman" w:hAnsi="Times New Roman" w:cs="Times New Roman"/>
          <w:b/>
          <w:bCs/>
          <w:noProof/>
          <w:color w:val="000000"/>
          <w:spacing w:val="-1"/>
          <w:sz w:val="28"/>
          <w:szCs w:val="28"/>
          <w:lang w:val="kk-KZ"/>
        </w:rPr>
        <w:t xml:space="preserve"> </w:t>
      </w:r>
      <w:r w:rsidR="005E4584" w:rsidRPr="008F389A">
        <w:rPr>
          <w:rFonts w:ascii="Times New Roman" w:hAnsi="Times New Roman" w:cs="Times New Roman"/>
          <w:sz w:val="28"/>
          <w:szCs w:val="28"/>
          <w:lang w:val="kk-KZ"/>
        </w:rPr>
        <w:t xml:space="preserve">Балалық аутизм жасөспірімнің қоршаған ортамен байланысының жоқтығымен немесе жоғалуымен сипатталады. Қоршаған ортаға қызығушылығын жоқтығымен, тітіркендіргіштерге эмоцияналдық реакцияның жоқтығымен, тіпті әуелі мақсат бағытына және қызымет орындауға белсенділіктің ешқандай түрінің болмауымен білдіріледі. Негізгі клиникалық </w:t>
      </w:r>
      <w:r w:rsidR="005E4584" w:rsidRPr="008F389A">
        <w:rPr>
          <w:rFonts w:ascii="Times New Roman" w:hAnsi="Times New Roman" w:cs="Times New Roman"/>
          <w:sz w:val="28"/>
          <w:szCs w:val="28"/>
          <w:lang w:val="kk-KZ"/>
        </w:rPr>
        <w:lastRenderedPageBreak/>
        <w:t>болмыстары: әлеуметтік өзара әрекеттердің бұзылуы; сөйлеу ерекшелігі; теңестіру симптомы; патологиялық қорқыныштар; аутостимуляциялар; өзін-өзі зақымдау мінез құлқы; ерекше ептілігі; парасат ерекшеліктері; күйзеліс саласының бұзылуы.</w:t>
      </w:r>
    </w:p>
    <w:p w:rsidR="007D630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Аутизм – дегеніміз шындықтан ауытқу өз-өзіне кету, немқұрайлық немесе сыртқы құбылыстарға қимыл әрекеттердің болмауы. Ортамен қарым-қатынаста өте сезімталдық танытады. Лутизм симптом  ретінде көптеген психикалық бұзылыстарда кездеседі. Көбінесе баланың ерте шағында (туғаннан кейін бірінші жылы немесе бірінші айларында білінеді), баланың психикалық дамуына кері әсер көрсетеді, Клиникалық  сараптауда негізгі орын алады. Мұндай жағдайда ертелік бала аутизнің синдромы туралы айтылады. Бұл ауру психикалық дамуының бұзылуының ерекше түрі болып табылады. Бұл ауруда жекеше психикалық функциялары жай дамиды, ал басқа функциялар керісінше  тез дамиды. Көбінесе гнозистің дамуы керсінше психикалық даму тұрақты болады. Кейде жасына сай емес сөздік қоры өте бай болса, сөйлеу қабілеті төмен болуы мүмкін. Кейбір жағдайларда ерте балалық аутизм диагнозын қою үшін кленикалық мінездемесі көбінесе толық байқалмайды. Бірақ балаға түзеу жұмысы жүргізілгенде арнайы аутизммен ауратын балаларға осы ауруға арнайы әдіс тәсілдер жүргізілуі қажет. Мұндай кезде тұлғаның аутистикалық сипаттауы туралы айтылады. Дүние жүзлік денсаулық сақтау мекемелерінің сараптауы бойынша тұлғаның аутистикалық ауытқуында төмендегідей өзгерістер белгіленеді:</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Әлеуметтік қарым-қатынас сфера ортасында сапалы бұзылыстар;</w:t>
      </w:r>
    </w:p>
    <w:p w:rsidR="005E4584" w:rsidRPr="00753781" w:rsidRDefault="007D630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w:t>
      </w:r>
      <w:r w:rsidR="005E4584" w:rsidRPr="00753781">
        <w:rPr>
          <w:rFonts w:ascii="Times New Roman" w:hAnsi="Times New Roman" w:cs="Times New Roman"/>
          <w:sz w:val="28"/>
          <w:szCs w:val="28"/>
          <w:lang w:val="kk-KZ"/>
        </w:rPr>
        <w:t>Қарым-қатынасқа түсу қабылдаудың сапалы бұзылысы;</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Баланың тәртібінің қызығуының және іс-әрекет түрлерінің қайталануы және шектелуі.Аутизм жекеше түрде кезігетін зағиптық немесе саңырауларға қарағанда аутизм жиі кездеседі.</w:t>
      </w:r>
      <w:r w:rsidR="007D6304"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Бір статистикалық көрсеткіштер бойынша аутизмнің тарауы әртүрлі, оған төмендегідей себептер бар:</w:t>
      </w:r>
    </w:p>
    <w:p w:rsidR="005E4584" w:rsidRPr="00753781" w:rsidRDefault="005E4584" w:rsidP="00753781">
      <w:pPr>
        <w:pStyle w:val="aa"/>
        <w:numPr>
          <w:ilvl w:val="0"/>
          <w:numId w:val="25"/>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Диагностикалық сараптаудың жетіспеушілігі, олардың сапалық характерлері талданбаған.</w:t>
      </w:r>
    </w:p>
    <w:p w:rsidR="005E4584" w:rsidRPr="00753781" w:rsidRDefault="005E4584" w:rsidP="00753781">
      <w:pPr>
        <w:pStyle w:val="aa"/>
        <w:numPr>
          <w:ilvl w:val="0"/>
          <w:numId w:val="25"/>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Жас шектеуінің ерекшелігі ( Ресейде 15 жасқа дейін, АҚШ, Жапония және Батыс Европада жас шектеусіз).</w:t>
      </w:r>
    </w:p>
    <w:p w:rsidR="005E4584" w:rsidRPr="00753781" w:rsidRDefault="005E4584" w:rsidP="00753781">
      <w:pPr>
        <w:pStyle w:val="aa"/>
        <w:numPr>
          <w:ilvl w:val="0"/>
          <w:numId w:val="25"/>
        </w:numPr>
        <w:tabs>
          <w:tab w:val="left" w:pos="0"/>
        </w:tabs>
        <w:spacing w:after="0"/>
        <w:ind w:left="0" w:firstLine="4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Ерте балалық аутизм синдромының ұғымындағы ерекшелік себептері оның сонғы жылдары шетелдік және Отандық әдебиетте он мың жаңа туған нәрестенің ішінде 15-20 бала аутизммен ауыратыны туралы көрсетіледі, оның </w:t>
      </w:r>
      <w:r w:rsidRPr="00753781">
        <w:rPr>
          <w:rFonts w:ascii="Times New Roman" w:hAnsi="Times New Roman" w:cs="Times New Roman"/>
          <w:sz w:val="28"/>
          <w:szCs w:val="28"/>
          <w:lang w:val="kk-KZ"/>
        </w:rPr>
        <w:lastRenderedPageBreak/>
        <w:t>ішінде ұлдарда аутизм синдромы қыздарға қарағанда 4-5 есе жиі кездеседі. Көбінесе аутизм синдромының өсуі ұлыттық, нәсілдік географиялық және басқадай көптеген құбылыстарға байланысты емес, сондықтан бұл синдром жекеше емес, дүние жүзілік мәні бар.</w:t>
      </w:r>
    </w:p>
    <w:p w:rsidR="005E4584" w:rsidRPr="00753781" w:rsidRDefault="005E4584" w:rsidP="00753781">
      <w:pPr>
        <w:pStyle w:val="aa"/>
        <w:tabs>
          <w:tab w:val="left" w:pos="0"/>
        </w:tabs>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Аутизмнің себептері толық және анық емес. Синдромның негізінде генетикалық факторларының маңызы зор. Сондықтан қазір көптеген танымал биология зерттеушілері көбінесе аутизм тұқым қуалау арқылы тарайтын ауру екендігін дәлелдеп отыр. Тұқым қуалау арқылы тарау механизмі толық белгісіз, бірақ симптомның бір геннан емес гендік топқа байланысты. Бұл жағдайда гендік топтама ауытқудың өзін емес оның дамуына бейімталдығы арқылы дамйды және арнайы емес факторлардың барында ол экзогенді (сыртқы жарақаттану, инфекция, улану, психикалық жарақаттану т.б.) және эндогендік (ішкі жастық криз, конституциялық ерекшеліктер т.б.) Мұндай көз қарас басқалардан толық синдромның клиникалық көптігін түсіндіреді, әсіресе В.П.Эфроимсонның гипотизасы бойынша мультифакторлық топтаманың іске асуы бір ауытқуы бар ген арқылы болуы мүмкін. Осы гипотизалық зақымдалу белгілері бекінеді. Бірақ олардың шығуы және сарапталуы қиын болады. Аутизмді ОЖЖ – мен байланыстыру мүмкіндігі болған. Бірақ оны дәлелдеу үшін қортынды жасау үшін жиналған деректер аз болады. Психогендік фактор АҚШ –та және батыс Европада психосараптау психоаналитикалық жағынан қарастырылады. Отандық әдебиетте психогенді аутизм болуы жөнінде пікірлер болған. Бірақ бұл түрге нақты мінездеме жоқ. Біздің ойымызша психогенді фактор болуы мүмкін:</w:t>
      </w:r>
    </w:p>
    <w:p w:rsidR="005E4584" w:rsidRPr="00753781" w:rsidRDefault="005E4584" w:rsidP="00753781">
      <w:pPr>
        <w:pStyle w:val="aa"/>
        <w:tabs>
          <w:tab w:val="left" w:pos="0"/>
        </w:tabs>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Барлық аутизмнің түрлері манифесті болу; 2. Қосымша 3-ші құбылысқа кетеді; 3. Құбылыстарға үлес қосу (ақыл-ойының және өз танымалдылығының жеткілікті деңгейде болған жағдайда жүйке бұзылысының өздік кемшілігінің уайымдауға болуы байланысты. Сенсорлық кемшіліктің пайда болуына 2-ші себептер болуы.Клиникалық-психикапедагогикалық мінездеме басқадай психикалық дамуының ауытқуларына қарағанда акутистикалық бұзылыстардың клиникалық, психикалық, педагогикалық сипаттамасы ауыр және әртүрлі басқамен салыстыруға келмейді. Л.Каннердің зертеуіне сәйкес ерте балалық аутизм синдромының негізгі белгілері болып үш негізде табылады:</w:t>
      </w:r>
    </w:p>
    <w:p w:rsidR="005E4584" w:rsidRPr="00753781" w:rsidRDefault="005E4584" w:rsidP="00753781">
      <w:pPr>
        <w:pStyle w:val="aa"/>
        <w:numPr>
          <w:ilvl w:val="0"/>
          <w:numId w:val="26"/>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Аутистикалық уайымдау мен байланысты аутизм;</w:t>
      </w:r>
    </w:p>
    <w:p w:rsidR="005E4584" w:rsidRPr="00753781" w:rsidRDefault="005E4584" w:rsidP="00753781">
      <w:pPr>
        <w:pStyle w:val="aa"/>
        <w:numPr>
          <w:ilvl w:val="0"/>
          <w:numId w:val="26"/>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Біріңгай стериотипті тәртіп;</w:t>
      </w:r>
    </w:p>
    <w:p w:rsidR="005E4584" w:rsidRPr="00753781" w:rsidRDefault="005E4584" w:rsidP="00753781">
      <w:pPr>
        <w:pStyle w:val="aa"/>
        <w:numPr>
          <w:ilvl w:val="0"/>
          <w:numId w:val="26"/>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Сөйлеу дамуының ерекше бұзылуы.</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 xml:space="preserve">      Көбінесе аутизм 3-5 жас аралығында анық көрінеді. Соның нақты көрсеткіштері төмендегідей:</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Аутист бала көзін бір жерге тоқтатпайды, әсіресе қарама-қарсы отырған адамның түріне ол адамның бет-әлпетіне, тікелей ( көзбе-көз тура қарамайды). Алғашқы жымыйуы уақтылы пайда болады, бірақ нақты адамға арнамайды және де ол бала күлмейді, қуанбайды және басқадай қуаныш белгілерін білдірмейді. Көбінесе аутист бала қоршаған адамғак немқұрайлы қарайды: қолға сұранбайды, көбінесе өз төсегінде немесе манежде, каляскада отыра беруді жөн көреді. Өзіне ыңғайлы отырыс іздемейді. Дайындығын білдірмейді немесе өзге баяу түрде, кейде қолға жеңіл сұранады. Аутист бала өзінің жақындарын таниды, бірақ  ұзақ эмоционалды да іс-әрекет білдірмейді. Еркелетуге аутист бала әртүрлі қарайды, кейде немқұрайлы немесе жақтырмай, кейде ұнатсада тез жалығады. Мысалы тамақ ішу уақыты бұзылса көтермейді немесе немқұрайлық білдіреді. Жақын адаммен қарым-қатынаста болуы да әртүрлі.Кейде оны қажет етеді, кейде қарым-қатынастан қашады, әдетте күрделі жағдайда немқұрайлы мәнсіз қарайды. Немқұрайлық ойындарда пайда болады, бір іс-әрекетті неше рет қайталап, мінсіз ойнайды. Мысалы: бос шөлмекті айналдырады, саусақтар арасынан жіпті өткізеді. Ойыншықтармен ойнасада, мәнсіз ойнайды Лутизммен ауыратын балалар бір ыдыстан бір ыдысқа суды құйғанды, құмды құйылатын заттармен ойнағанды ұнатады, бірақ ойындары мәнсіз, құмда ойнағанда оны төгіп отырады, еш нәрсе жасамайды. Қимыл-қозғалыс дамуында да ауытқушылық білінеді. Аутист балалардың жүруінде ебігейсіздік көрінеді. Кейде бала қиын деңгейдегі қимылдарды жеңіл қимылдарға қарағанда сәтті орындайды, кейде қолдық қимыл қозғалысы жалпы қозғалыстан ерте дамиды. Өздігінен қозғалғанда баланың қимылдары епті болады, арнайы жасағанға қарағанда қорқыныш сезімі ерте оянады, нақтылы немесе  нақтысыз болуы мүмкін. Қорқыныш тудыратын заттардың тізімі шексіз ( қол шатыр, электр құралдардың жұмсақ ойыншықтардың, иттер, ақ заттар, машиналар, жер асты жолдары және т.б.). Қорқыныштар табиғаты әр түрлі. Кейде қорқыныш қоздырғышы шын мәнісінде қорқыныш туғызуы мүмкін. Оны аутист бала өте ауыр қабылдайды. Егер сау балаларда қорқыныш бірте-бірте қайтып кетсе, керісінше аутизммен ауратын балада ол қайтпайды, үдейе түседі. Мысалы: емханада укол алған кезде ақ халатты медбикенің бейнесі есінде қалады, сондықтан ақ түстен қорқу пайда болады. Аутизм синдромында қорқыныш ерекшелігі оның күштілігі қалыптасуы және қалыптаспауы болып табылады. Аутизммен ауыратын баланың ішкі әлемәнің тағыда бір ерекшелігі  акутистикалық қиял. Олардың негізгі сипаты шынайлықтан ауытқу, қоршаған </w:t>
      </w:r>
      <w:r w:rsidRPr="00753781">
        <w:rPr>
          <w:rFonts w:ascii="Times New Roman" w:hAnsi="Times New Roman" w:cs="Times New Roman"/>
          <w:sz w:val="28"/>
          <w:szCs w:val="28"/>
          <w:lang w:val="kk-KZ"/>
        </w:rPr>
        <w:lastRenderedPageBreak/>
        <w:t>ортамен толық емесәлсіз байланыс. Баланың сөйлеу қабілетінің дамуы жөнінде авторлардың көпшілігі айтар ерекшеліктері әртүрлі бірақ көбінесе сәйкес келетін бұлар:</w:t>
      </w:r>
    </w:p>
    <w:p w:rsidR="005E4584" w:rsidRPr="00753781" w:rsidRDefault="005E4584" w:rsidP="00753781">
      <w:pPr>
        <w:pStyle w:val="aa"/>
        <w:numPr>
          <w:ilvl w:val="0"/>
          <w:numId w:val="27"/>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Мутизм- сөйлеу қабілетінің жоқтығы.</w:t>
      </w:r>
    </w:p>
    <w:p w:rsidR="005E4584" w:rsidRPr="00753781" w:rsidRDefault="005E4584" w:rsidP="00753781">
      <w:pPr>
        <w:pStyle w:val="aa"/>
        <w:numPr>
          <w:ilvl w:val="0"/>
          <w:numId w:val="27"/>
        </w:num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Эхолалия-сөздерді, сөйлескенде де басқа адаммен айту, қайталау, </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біршама уақыт өткен соң тану. Көбінесе қаталдау сөйлеу қабілетінің және есте сақтау қабілетінің толық дамуының көзбояушылығы болып табылады. Ортамен байланыста болу шектелген, көп нәрсе көп мөлшерде беріледі сондықтан аутист бала көптен бір-бірімен байланыспаған үзінділерді қағып алады.Қоршаған ортаның толық бейнесін құрауда қиындық көреді немесе құрай алмайды, сондықтан біргелкі емес үзіндіні толық бір әлемге қоса алмауы қорқыныш тудыра бастауы болып табылады. Бұндай жағдайда әртүрлі оқиғалар, адаммен кездесулер балаға қорқыныш тудырады, бірақ аутист баланың аутистикалық бөгеуі баланы барлық қиындықтардан қорғайды. К.С.Лебидинскаяның сипаттауы бойынша бала өз әлеміне тығылады, сонда өмір сүреді. Аутист баламен жұмыс істеген мұғалімнің алдында үлкен бір мақсат бар, ол баланың сабаққа қойылатын бағасын қабылдауға дайындау, өйткені аутист балаға төмен баға алу өте ауыр тиеді. Төменгі бағаны бала дұрыс ұқпайды оны қорқынышты кері нәрсемен салыстырады. Сондықтан оқуға да қорқынышпен қарайды. Зерттеушілердің ойынша аутист баланы бюағалаумен мектепге дейін таныстыру  қажет, 5 пен 1 аралығындағы бағалармен (+)</w:t>
      </w:r>
      <w:r w:rsidR="00194052">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және</w:t>
      </w:r>
      <w:r w:rsidR="00194052">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 белгілерімен таныстыру, және не үшін жоғарғы баға не үшін төменгі баға қойылатынын талдау жасаймыз. Бірінші топтағы аутист балалар бағалау ережесімен танысқанда қорқыныш білдіреді. Тек қана жоғарғы бағаларды айтуын сұрайды. Бағалағанда мұғалім өте сақ болу қажет, өйткені 3-тік бағаның өзін бала ауыр қабылдайды. Төмен баға алғанда бала дәптер жыртып, айғайлап, өз басын ұруға дейін барады. Бұндай тәртібінің бірде-бір себебі жақсы баға алу үшін оқуға талпыну, басқаларға қарағанда 1-ші топтың балалары мақтағанды, мадақтағанды тәуір көреді. Мұғалімнің мақсаты оқуда ең негізгі мақсат жақсы баға алу емес білім алу екенін түсіндіру. Сондықтан келешекте аутист балалар сабақ оқыған кезде мәселені дұрыс түсінген. 1-ші топқа қарағанда 2- ші топтың балалары қорқуы бәсең, олар әр бағамен қызығушылықпен танысады, көбінесе 2-ші топтың балалары төмен бағаларға тұрақты болады. Көбінесе мұндай балалар кітап оқығаның орнына  кітаптан бұзақылар туралы, төбелес туралы, төбелес туралы суреттерді іздейді. 2-ші топтың балалары мектеп бағасының мағынасын тусінеді, бірақ оны негізгі мақсат ретінде қабылдамайды. Сабақта 2-ші топтың баласы жоғарғы баға алуға </w:t>
      </w:r>
      <w:r w:rsidRPr="00753781">
        <w:rPr>
          <w:rFonts w:ascii="Times New Roman" w:hAnsi="Times New Roman" w:cs="Times New Roman"/>
          <w:sz w:val="28"/>
          <w:szCs w:val="28"/>
          <w:lang w:val="kk-KZ"/>
        </w:rPr>
        <w:lastRenderedPageBreak/>
        <w:t>тырысқысы келмейді. Бас кезінде ақылды, бірақ жалқау балалар ретінде көрінеді.Бірақ көп несе бұндай балалар техника электроникаға қызығады. Компьютерлік бағдарлама немесе шытырман оқиға, ойындар оған сыйлық ретінде көрінетін. Бара-бара бұндай балаларды баға емес зерттеу процесі қызықтырады. Сондықтан болашақта балалардың қызығушылығы химия, математика, биология сияқты пәндерге қалыптасқан.</w:t>
      </w:r>
    </w:p>
    <w:p w:rsidR="005E4584" w:rsidRPr="00753781" w:rsidRDefault="005E4584" w:rsidP="00753781">
      <w:pPr>
        <w:tabs>
          <w:tab w:val="left" w:pos="0"/>
        </w:tabs>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3-ші топтың балалары 1-ші топтың балалары сияқты мұғалимнің бағасына қызығушылықпен қараған дұрыс және жақсы оқушы болуға тырысқан. Олар сөмкесінде, жұмыс үстелінде тазалық сақтауға тырысқан. Егер де 2-ші топтың балаларының  сөмкесінде керекті заттар мен керексіз заттар толы болса, 3-ші топтың балалары өздерін ұқыптылар ретінде көрсетуге тырысқан. Бірақ тонустық әлсіздігінен тез шаршаулары балаларға жоғарғы нәтиже көрсетуге кедергі жасаған. Бағалауға баланың іс-әрекеті өте баяу көрсеткен. Мұндай бала немесе алғанда бағаның мағынасын дурыс түсінбей көбінесе ата-анасынан көмек сұрайды. Дұрыс оқушы болуға талпынысы көбінесе нәтижесіз болған, өйткені баланың қорқыныш сезімі оның мүмкіндіктерін шектеген. Ол көпнесе жаттанды білімге сүйене отырып жаңа тақырыпты қабылдауға қорқатын, мүмкін «ұқпай қаламын ба деп». Егер де тырысқаны нақарай нәтижесінде төменгі баға алып қалса баланың көңіл-күйі бұзылып өкініштен жылауы мүмкін. Төменгі бағаға қарамастан ол тыныштандыру ретінде ата-анасынан қолдау іздейді.</w:t>
      </w:r>
    </w:p>
    <w:p w:rsidR="007D6304" w:rsidRPr="00753781" w:rsidRDefault="000A5693" w:rsidP="00753781">
      <w:pPr>
        <w:pStyle w:val="aa"/>
        <w:numPr>
          <w:ilvl w:val="1"/>
          <w:numId w:val="27"/>
        </w:numPr>
        <w:tabs>
          <w:tab w:val="left" w:pos="0"/>
        </w:tabs>
        <w:spacing w:after="0" w:line="240" w:lineRule="auto"/>
        <w:ind w:left="284" w:hanging="142"/>
        <w:jc w:val="both"/>
        <w:rPr>
          <w:rFonts w:ascii="Times New Roman" w:hAnsi="Times New Roman" w:cs="Times New Roman"/>
          <w:b/>
          <w:sz w:val="28"/>
          <w:szCs w:val="28"/>
          <w:lang w:val="kk-KZ"/>
        </w:rPr>
      </w:pPr>
      <w:r w:rsidRPr="00753781">
        <w:rPr>
          <w:rFonts w:ascii="Times New Roman" w:hAnsi="Times New Roman" w:cs="Times New Roman"/>
          <w:b/>
          <w:bCs/>
          <w:sz w:val="28"/>
          <w:szCs w:val="28"/>
          <w:lang w:val="kk-KZ"/>
        </w:rPr>
        <w:t>Психикалы</w:t>
      </w:r>
      <w:r w:rsidRPr="00753781">
        <w:rPr>
          <w:rFonts w:ascii="Times New Roman" w:hAnsi="Times New Roman" w:cs="Times New Roman"/>
          <w:b/>
          <w:sz w:val="28"/>
          <w:szCs w:val="28"/>
          <w:lang w:val="kk-KZ"/>
        </w:rPr>
        <w:t>қ процесстердің патологиялық өзгерістеріне қалып</w:t>
      </w:r>
      <w:r w:rsidR="005E4584" w:rsidRPr="00753781">
        <w:rPr>
          <w:rFonts w:ascii="Times New Roman" w:hAnsi="Times New Roman" w:cs="Times New Roman"/>
          <w:b/>
          <w:sz w:val="28"/>
          <w:szCs w:val="28"/>
          <w:lang w:val="kk-KZ"/>
        </w:rPr>
        <w:t>тастыратын тұлғалық фактордың рө</w:t>
      </w:r>
      <w:r w:rsidRPr="00753781">
        <w:rPr>
          <w:rFonts w:ascii="Times New Roman" w:hAnsi="Times New Roman" w:cs="Times New Roman"/>
          <w:b/>
          <w:sz w:val="28"/>
          <w:szCs w:val="28"/>
          <w:lang w:val="kk-KZ"/>
        </w:rPr>
        <w:t>лі.</w:t>
      </w:r>
    </w:p>
    <w:p w:rsidR="007D6304" w:rsidRPr="00753781" w:rsidRDefault="007D6304" w:rsidP="00753781">
      <w:pPr>
        <w:pStyle w:val="aa"/>
        <w:tabs>
          <w:tab w:val="left" w:pos="0"/>
        </w:tabs>
        <w:spacing w:after="0" w:line="240" w:lineRule="auto"/>
        <w:ind w:left="851"/>
        <w:jc w:val="both"/>
        <w:rPr>
          <w:rFonts w:ascii="Times New Roman" w:hAnsi="Times New Roman" w:cs="Times New Roman"/>
          <w:b/>
          <w:sz w:val="28"/>
          <w:szCs w:val="28"/>
          <w:lang w:val="kk-KZ"/>
        </w:rPr>
      </w:pP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Эмоциялық титықтау - өмірдегі кикілжің жағдайларды адамның аса айқын психоэмоциялық күйзелуімен қабылдау күй қалыбы.</w:t>
      </w:r>
      <w:r w:rsidR="00D97B71"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Эмоциялық титықтаудан кейін дәрменсіздік күй қалыбы сырқаттың асқынуына апарып соғады. Дәрменсіздік күй қалыбында адам қоршаған ортасының қауіптылығын сезініп, қоршаған ортасына сүйсіну сезімі жоғалып, ай далада жалғыз қалып қалғандай сезінеді. </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Жағымсыз психо әлеуметтік факторлар болып: глобалдық және қоғамдық жағымсыз факторлар; жасөспірімдер мекемелерімен байланысты жағымсыз факторлар, жанұядағы жағымсыз факторлар есептеледі. </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Психикалық аурулардың этиологиясы әр түрлі болып келеді. Инфекция көп жағдайда психикалық ауруларға себепші болады. Олардың кейбіреулері инфекцияның ми-ға тікелей әсер етуінен (менингит, энцефалит, ми тамыр-ларының инфекциядан зақымдануы), енді біреулері жал-пы инфекциялық </w:t>
      </w:r>
      <w:r w:rsidRPr="00753781">
        <w:rPr>
          <w:rFonts w:ascii="Times New Roman" w:hAnsi="Times New Roman" w:cs="Times New Roman"/>
          <w:sz w:val="28"/>
          <w:szCs w:val="28"/>
          <w:lang w:val="kk-KZ"/>
        </w:rPr>
        <w:lastRenderedPageBreak/>
        <w:t>аурулар нәтижесінде пайда болады. Жалпы инфекциялық аурулар мидың жалпы инфекцияға байланысты улануы салдарынан, ал миға тікелей әсер ететін инфекция миға инфекцияның екінші мәрте тара-луынан пайда болады. Әр түрлі улармен — емдік, өнер-кәсіптік улармен, астан улану тағы басқалары да психи-калық ауруларға себепші болуы мүмкін. Соматикалық  инфекция аурулар, ішкі секреция бездерінің аурулары, жүдеу психиканың жеңіл кеселге шалдығуына қарағанда психоздың дамуын неғұрлым жиі туғызады.</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Мидың әр түрлі жарақаттары, соғып алу, шайқалу, жаралану мен жарылыс толқынынан зақымдану уақытша, ұзақ және кейде ауыр созылмалы  психикалық зақымдану туғызады. Мидың ісігі мен оның басқа да дөрекі органикалық закымдануы әдетте белгілі бір психикалық кеселдермен қоса жүреді. Ми құрылысындағы әр түрлі ақаулар, жоғары жүйке қызметінің дамуындағы ауытқулар да психикалық өзгерістерге себепші болады. </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Ауыр психикалық күйзелістер кейде психоздық дарын туғызады, бірақ ол онша жиі бола бермейді. Псигендік жарақаттар көбіне невроз тектес кеселге әкеп отырады. Сыртқы ортадағы зияндылығы әртүрлі осы аталған атаулар жағдайлардың бірыңғай жиынтығына психикалық аурулардың тікелей себепшісі, ал енді басқа бір сәттерде аурулардың пайда болуына немесе асқынуына ықпал етеді.</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Қолайсыз тұқым қуалаушылықтьң ықпалы бірқатар психикалық аурулар үшін шүбәсіз болғанмен, ол міндеті түрде сезіле бермейді. Белгілі бір ауру жанұяның бір мүшесі ауыратын үйде де сондай-ақ ешбір мүшесі ауырған үйде де кездеседі. Белгілі бір аурулар немесе олардың жекелеген түрлерінде тұқым қуалауға бейімділік жиі кездессе, енді бір аурулармен ауыратындарда едәуір сирек кездеседі. Мұндай жағдайда ата-ананың екеуінде  психикалық ауру болғанмен де келесі ұрпақ сау болуы мүмкін. Сондай-ақ мынадай деректер де байқалған: елесі ұрпақтарда пайда болатын едәуір тұқым қуалаушылыкқа бейімділік одан арғы жағдайда неғұрлым қолайлы, көбіне, енжар еткен. Осыларға қарағанда мынадай түйін жасаймыз: психикалық аурулардың пайда болуына тұқым куалаушылықтың ықпалы әлі де аз зерттелген.</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Кез келген басқа аурулар сияқты психикалық аурулардың пайда болуы үшін де ішкі және сыртқы жағдайлар шешуші роль атқарады. Бұл жағдайда себеп әрекет етсе негіз қалайды. Себеп ауруды үнемі, жаппай туғызбайды деп белгілі бір жағдайларда ғана, онда да әр түрлі «мәндегі себептер негізінде әрекетке негіз қалайды. Бұл - зарлық, себептерге, оның ішінде, инфекциялық аурулардың қоздырғыштарына да қатысты. Инфекциянық кейбір түрлері ағзаға түссе, міндетті түрде ауру туғызады (оба, шешек қоздырғыштары), ал басқа бір </w:t>
      </w:r>
      <w:r w:rsidRPr="00753781">
        <w:rPr>
          <w:rFonts w:ascii="Times New Roman" w:hAnsi="Times New Roman" w:cs="Times New Roman"/>
          <w:sz w:val="28"/>
          <w:szCs w:val="28"/>
          <w:lang w:val="kk-KZ"/>
        </w:rPr>
        <w:lastRenderedPageBreak/>
        <w:t>инфекциялық аурулар тиісті жағдайларда ғана басталады (скарлатина, грипп, дифтерия, дизентерия). Жұқпалы инфекцияның кез келгенінің ауру туғызбайтыны сияқты, кез келген инфекциялық ауру да психоз туғыза бермейді. Бірақ сонымен бірге бірінші қарағанда міндетті түрде сенімді көрінетін себеп және салдар бойынша жасалатын түсіндірме осындай жағдайда   басталатын аурулардың ғана емес, сондай-ақ жекелеген   науқастың аурудың табиғатын түсіндіруде де қарапайым әрі дәрменсіз болып көрінеді. Мысалы, белгілі бір себеп, бұл жағдайда грипп, бір науқас   үшін өкінішті   сипат алса,   екіншісін созылмалы психозға әкеп соқтыратыны, ал басым көпшілік адамдарда кандай бір психикалық кеселге ұшыратпай өтіп жататыны неліктен. Бір жағдайда невроздың басталуына, екінші   жағдайда   психопатияның   асқынуына, ендіру үшінші бір жағдайда ешқандай аурудың ауытқушылық туғызбайтын психогендік жарақатқа да қатысты. Бұдан әрі көптеген жағдайда мынадай себеп аңғарылады: тікелей патология туғызатын себеп барлық кезде бірдей салдарға сәйкес    келе бермейді.    Сондықтан    мардымсыз себеп жиі-жиі өте күшті езгерістерге апарады. Сонымен, бірінші қарағанда аурудың,   негізгі және бірден-бір себепшісі болатын сол грипп немесе психикалық жарақат психикалық   патологиялық процестің даму   дәрежесіне орай аурудың басталуының мүлде жанама, бір шартына айналады. Мұның мысалына  гриптен немесе психогенді жарақаттан сон, тіпті физиологиялық, процесс — қалыпты босанудан кейін пайда болатын   созылмалы өршіген ауру (шизофрения) жатады.</w:t>
      </w:r>
      <w:r w:rsidR="007D6304"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Экзогенді және эндогенді қозғаушы күштердің мәні әр түрлі психикалык, аурулар мен әр түрлі науқастарда әр қилы болып келеді. Әрбір ауру себептерге байланысты пайда болып, оған тән аталған қозғаушы күштердің нәтижесінде басталады. Айталық, жедел жарақаттық психоздар сыртқы ықпал тікелей басым болғанда дамиды. Инфекциялық психоздардың, басталуы үшін көбіне эндогендік ерекшеліктердің үлкен мәні бар (қызба елестің балаларда және әйелдер неғұрлым жиі дамуы).</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Психикалық    аурулардың     жіктелуі    нозологиялық принцип негізінде кұрылған. Әрбір жекелеген психикалық аурулардың нозологиялық дербестігі этиология мен патогенез бірлігімен анықталады. Әйтпеген жағдайда, нозологиялық жағынан дербес психикалық ауру (нозологиялық бірлік) бірыңғай себептер нәтижесінде пайда болып, азап шегу дамуының    бірыңғай механизмін аңғартатын ауруларға байланысты ғана қалыптасады. Бір себептен пайда болатын, бірақ азап шегудің әр түрлі механизмін білдіретін аурулар бірыңғай нозологиялық дербес ауру-ға бірікпейді. Мұндай этиологиялық жағынан бірыңғай, бірақ нозологиялық жағынан әр түрлі ауруларға мерездік </w:t>
      </w:r>
      <w:r w:rsidRPr="00753781">
        <w:rPr>
          <w:rFonts w:ascii="Times New Roman" w:hAnsi="Times New Roman" w:cs="Times New Roman"/>
          <w:sz w:val="28"/>
          <w:szCs w:val="28"/>
          <w:lang w:val="kk-KZ"/>
        </w:rPr>
        <w:lastRenderedPageBreak/>
        <w:t>психоз,   өршіген сал    ауруы жатады.    Бұл аурулар мерез инфекциясының нәтижесінде пайда болғанымен, бірақ олардың патогенезі (яғни, аурудың қалай пайда болуы) мүлде әр қилы,    мұның өзі бұларды нозологиялық жағынан әр түрлі етіп тұрады. Маскүнем елірмесі, Корсаков психозы, маскүнемдік қызғаныш сандырағы, маскүнемдік галлюциноз   туралы да осыны айтуға болады. Бұлардың этиологиясы бірыңғай созылмалы маскүнемдік, патогенезі әр қилы, сондықтан бұлардың әрқайсысы дербес ауру болады. Бірыңғай патогенезі, бірақ әр түрлі этиологиясы бар аурулар нозологиялық жағынан бірыңғай болып, нақ осылайша қарастырылады. Елес патогенезі созылмалы маскүнемдік,   ревматизм кезінде бірдей болғанымен, бірақ олардың этиологиясы әр қилы. Осыған орай дербес аурулар бөлініп шығады (жекелеген нр-зологиялық бірліктер): маскүнем елірмесі, ревматизмдік психоз және т. б.</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Аурулардың нозологиялық дербестігін бұлайша анықтау мына жағдайға байланысты: аурулардың клиникалық көріністері, олардың дамуы мен ақыры аурудың патогенезі мен патокинезі ерекшеліктерінің сыртқы білінуі болып табылады, демек, аурудың этиологиялық ерекшеліктерін жанама түрде ғана танытады. Мұның тарихи мысалына өршіген сал ауруы жатады. Бұл ауруды орта ғасырдың орта шенінде тек клиникалық тұрғыдағы зерттеу деректері негізінде ғана нозологиялық бірлік ретінде бөліп алып, қарастырған еді. Оның орталық жүйке жүйесінін басқа мерездік түрінен ерекшеленетін мерездік этиологиясы мен патогенезін XX ғасырдың бас шенінде анықтау бұл аурудың алғашқыда тек клиникалык әдіске негізделген нозологиялық дербестігін дәлелдеп берді.</w:t>
      </w:r>
    </w:p>
    <w:p w:rsidR="00D97B7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Жекелеген психикалық аурулардың біліміндегі осынша елеулі айырмашылық психиатрияның даму тарихының да және оның қазіргі күйінің де көрінісін байқатады. Психикалық аурулардың клиникасын, патогенезі мен этиологиясын зерттеу барысындағы кейінгі кездегі жетістіктердің қазіргі таңда ауруларды нозологиялық жағынан жіктеуге елеулі түзету енгізетіндігі күмәнсіз.</w:t>
      </w:r>
    </w:p>
    <w:p w:rsidR="008F389A" w:rsidRDefault="008F389A" w:rsidP="00753781">
      <w:pPr>
        <w:tabs>
          <w:tab w:val="left" w:pos="0"/>
        </w:tabs>
        <w:spacing w:after="0"/>
        <w:ind w:firstLine="708"/>
        <w:jc w:val="both"/>
        <w:rPr>
          <w:rFonts w:ascii="Times New Roman" w:hAnsi="Times New Roman" w:cs="Times New Roman"/>
          <w:sz w:val="28"/>
          <w:szCs w:val="28"/>
          <w:lang w:val="kk-KZ"/>
        </w:rPr>
      </w:pPr>
    </w:p>
    <w:p w:rsidR="008F389A" w:rsidRDefault="008F389A" w:rsidP="00753781">
      <w:pPr>
        <w:tabs>
          <w:tab w:val="left" w:pos="0"/>
        </w:tabs>
        <w:spacing w:after="0"/>
        <w:ind w:firstLine="708"/>
        <w:jc w:val="both"/>
        <w:rPr>
          <w:rFonts w:ascii="Times New Roman" w:hAnsi="Times New Roman" w:cs="Times New Roman"/>
          <w:sz w:val="28"/>
          <w:szCs w:val="28"/>
          <w:lang w:val="kk-KZ"/>
        </w:rPr>
      </w:pPr>
    </w:p>
    <w:p w:rsidR="008F389A" w:rsidRDefault="008F389A" w:rsidP="00753781">
      <w:pPr>
        <w:tabs>
          <w:tab w:val="left" w:pos="0"/>
        </w:tabs>
        <w:spacing w:after="0"/>
        <w:ind w:firstLine="708"/>
        <w:jc w:val="both"/>
        <w:rPr>
          <w:rFonts w:ascii="Times New Roman" w:hAnsi="Times New Roman" w:cs="Times New Roman"/>
          <w:sz w:val="28"/>
          <w:szCs w:val="28"/>
          <w:lang w:val="kk-KZ"/>
        </w:rPr>
      </w:pPr>
    </w:p>
    <w:p w:rsidR="008F389A" w:rsidRDefault="008F389A" w:rsidP="00753781">
      <w:pPr>
        <w:tabs>
          <w:tab w:val="left" w:pos="0"/>
        </w:tabs>
        <w:spacing w:after="0"/>
        <w:ind w:firstLine="708"/>
        <w:jc w:val="both"/>
        <w:rPr>
          <w:rFonts w:ascii="Times New Roman" w:hAnsi="Times New Roman" w:cs="Times New Roman"/>
          <w:sz w:val="28"/>
          <w:szCs w:val="28"/>
          <w:lang w:val="kk-KZ"/>
        </w:rPr>
      </w:pPr>
    </w:p>
    <w:p w:rsidR="008F389A" w:rsidRDefault="008F389A" w:rsidP="00753781">
      <w:pPr>
        <w:tabs>
          <w:tab w:val="left" w:pos="0"/>
        </w:tabs>
        <w:spacing w:after="0"/>
        <w:ind w:firstLine="708"/>
        <w:jc w:val="both"/>
        <w:rPr>
          <w:rFonts w:ascii="Times New Roman" w:hAnsi="Times New Roman" w:cs="Times New Roman"/>
          <w:sz w:val="28"/>
          <w:szCs w:val="28"/>
          <w:lang w:val="kk-KZ"/>
        </w:rPr>
      </w:pPr>
    </w:p>
    <w:p w:rsidR="008F389A" w:rsidRDefault="008F389A" w:rsidP="00753781">
      <w:pPr>
        <w:tabs>
          <w:tab w:val="left" w:pos="0"/>
        </w:tabs>
        <w:spacing w:after="0"/>
        <w:ind w:firstLine="708"/>
        <w:jc w:val="both"/>
        <w:rPr>
          <w:rFonts w:ascii="Times New Roman" w:hAnsi="Times New Roman" w:cs="Times New Roman"/>
          <w:sz w:val="28"/>
          <w:szCs w:val="28"/>
          <w:lang w:val="kk-KZ"/>
        </w:rPr>
      </w:pPr>
    </w:p>
    <w:p w:rsidR="008F389A" w:rsidRDefault="008F389A" w:rsidP="00753781">
      <w:pPr>
        <w:tabs>
          <w:tab w:val="left" w:pos="0"/>
        </w:tabs>
        <w:spacing w:after="0"/>
        <w:ind w:firstLine="708"/>
        <w:jc w:val="both"/>
        <w:rPr>
          <w:rFonts w:ascii="Times New Roman" w:hAnsi="Times New Roman" w:cs="Times New Roman"/>
          <w:sz w:val="28"/>
          <w:szCs w:val="28"/>
          <w:lang w:val="kk-KZ"/>
        </w:rPr>
      </w:pPr>
    </w:p>
    <w:p w:rsidR="008F389A" w:rsidRDefault="008F389A" w:rsidP="00753781">
      <w:pPr>
        <w:tabs>
          <w:tab w:val="left" w:pos="0"/>
        </w:tabs>
        <w:spacing w:after="0"/>
        <w:ind w:firstLine="708"/>
        <w:jc w:val="both"/>
        <w:rPr>
          <w:rFonts w:ascii="Times New Roman" w:hAnsi="Times New Roman" w:cs="Times New Roman"/>
          <w:sz w:val="28"/>
          <w:szCs w:val="28"/>
          <w:lang w:val="kk-KZ"/>
        </w:rPr>
      </w:pPr>
    </w:p>
    <w:p w:rsidR="008F389A" w:rsidRPr="00753781" w:rsidRDefault="008F389A" w:rsidP="00753781">
      <w:pPr>
        <w:tabs>
          <w:tab w:val="left" w:pos="0"/>
        </w:tabs>
        <w:spacing w:after="0"/>
        <w:ind w:firstLine="708"/>
        <w:jc w:val="both"/>
        <w:rPr>
          <w:rFonts w:ascii="Times New Roman" w:hAnsi="Times New Roman" w:cs="Times New Roman"/>
          <w:sz w:val="28"/>
          <w:szCs w:val="28"/>
          <w:lang w:val="kk-KZ"/>
        </w:rPr>
      </w:pPr>
    </w:p>
    <w:p w:rsidR="000A5693" w:rsidRPr="00753781" w:rsidRDefault="00F9558E" w:rsidP="00753781">
      <w:pPr>
        <w:pStyle w:val="a3"/>
        <w:tabs>
          <w:tab w:val="left" w:pos="0"/>
        </w:tabs>
        <w:spacing w:line="276" w:lineRule="auto"/>
        <w:jc w:val="center"/>
        <w:rPr>
          <w:rFonts w:ascii="Times New Roman" w:hAnsi="Times New Roman"/>
          <w:b/>
          <w:sz w:val="28"/>
          <w:szCs w:val="28"/>
          <w:lang w:val="kk-KZ"/>
        </w:rPr>
      </w:pPr>
      <w:r>
        <w:rPr>
          <w:rFonts w:ascii="Times New Roman" w:hAnsi="Times New Roman"/>
          <w:b/>
          <w:sz w:val="28"/>
          <w:szCs w:val="28"/>
          <w:lang w:val="kk-KZ"/>
        </w:rPr>
        <w:lastRenderedPageBreak/>
        <w:t xml:space="preserve">3 </w:t>
      </w:r>
      <w:r w:rsidR="00D97B71" w:rsidRPr="00753781">
        <w:rPr>
          <w:rFonts w:ascii="Times New Roman" w:hAnsi="Times New Roman"/>
          <w:b/>
          <w:sz w:val="28"/>
          <w:szCs w:val="28"/>
          <w:lang w:val="kk-KZ"/>
        </w:rPr>
        <w:t>Тар</w:t>
      </w:r>
      <w:r w:rsidR="00F47634">
        <w:rPr>
          <w:rFonts w:ascii="Times New Roman" w:hAnsi="Times New Roman"/>
          <w:b/>
          <w:sz w:val="28"/>
          <w:szCs w:val="28"/>
          <w:lang w:val="kk-KZ"/>
        </w:rPr>
        <w:t xml:space="preserve">ау. </w:t>
      </w:r>
      <w:r w:rsidR="000A5693" w:rsidRPr="00753781">
        <w:rPr>
          <w:rFonts w:ascii="Times New Roman" w:hAnsi="Times New Roman"/>
          <w:b/>
          <w:sz w:val="28"/>
          <w:szCs w:val="28"/>
          <w:lang w:val="kk-KZ"/>
        </w:rPr>
        <w:t>Клиникалық практикада патопсихологиялық зерттеу</w:t>
      </w:r>
    </w:p>
    <w:p w:rsidR="00492D11" w:rsidRPr="00753781" w:rsidRDefault="00492D11" w:rsidP="00753781">
      <w:pPr>
        <w:pStyle w:val="a3"/>
        <w:tabs>
          <w:tab w:val="left" w:pos="0"/>
        </w:tabs>
        <w:spacing w:line="276" w:lineRule="auto"/>
        <w:jc w:val="center"/>
        <w:rPr>
          <w:rFonts w:ascii="Times New Roman" w:hAnsi="Times New Roman"/>
          <w:b/>
          <w:sz w:val="28"/>
          <w:szCs w:val="28"/>
          <w:lang w:val="kk-KZ"/>
        </w:rPr>
      </w:pPr>
      <w:r w:rsidRPr="00753781">
        <w:rPr>
          <w:rFonts w:ascii="Times New Roman" w:hAnsi="Times New Roman"/>
          <w:b/>
          <w:bCs/>
          <w:color w:val="000000"/>
          <w:spacing w:val="-3"/>
          <w:sz w:val="28"/>
          <w:szCs w:val="28"/>
          <w:lang w:val="kk-KZ"/>
        </w:rPr>
        <w:t>3.1 Нозологиялық  диагностика</w:t>
      </w:r>
      <w:r w:rsidRPr="00753781">
        <w:rPr>
          <w:rFonts w:ascii="Times New Roman" w:hAnsi="Times New Roman"/>
          <w:b/>
          <w:color w:val="000000"/>
          <w:spacing w:val="-4"/>
          <w:sz w:val="28"/>
          <w:szCs w:val="28"/>
          <w:lang w:val="kk-KZ"/>
        </w:rPr>
        <w:t>. Аурудың психикалық күйінің динамикасын және ерекшеліктерін орнату</w:t>
      </w:r>
      <w:r w:rsidR="00F47634">
        <w:rPr>
          <w:rFonts w:ascii="Times New Roman" w:hAnsi="Times New Roman"/>
          <w:b/>
          <w:color w:val="000000"/>
          <w:spacing w:val="-4"/>
          <w:sz w:val="28"/>
          <w:szCs w:val="28"/>
          <w:lang w:val="kk-KZ"/>
        </w:rPr>
        <w:t>.</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Психологияның көптеген жалпы теориялық сұрақтары үшін патологиялық психология әрекеттері саласындағы зерттеулердің үлкен мәні бар. Солардың кейбіреуіне тоқталып өтсек.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Соның бірі танымдық іс-әрекет структурасындағы тұлғалық компанент рөліне қатысты. Қазіргі психология психикаға деген  қөзқарас «Психологиялық функцияның» өзі деген көзқарасты толықтай теріске шығарды. Танымдық процесс, яғни қабылдау, есте сақтау, ойлау процестерін түрлі заттық формасы, немесе, қазіргі кезде оны субъектінің «мәнді» іс-әрекеті деп аталады. Л.С. Выготскидің, А.Н. Леонтьевтің, С.Л. Рубинштейннің, Л.И. Божовичтің және т.б жұмыстары кез-келген іс-әрекет мотивация арқылы өзінің психологиялық сипатқа ие болатынын көрсеткен. Сонымен қатар, мотивациялық (тұлғалық) фактордың рөлі барлық психологиялық  процестің мінездемесіне қатысты болу керек. П.Я. Гальперин (1959), жасаған теориясында, ми іс-әрекетінің сатылап формалануы, тапсырманы шешуге деген бірінші сатылы мотив болып табылады. Кеңес кезіндегі осы барлық психологиялық жағдайлар жалпы теориялық құрылымда көрініс тауып отыр.  Дегенмен, қалыптасқан процестермен іс-әрекет ете отырып оларды тәжірибе жүзінде дәлелдеу қиындау. Оны генетикалық аспектіде жасаған оңай (Гальперин, 1959; Запорожец, 1946; Эьконин, 1971 зерттеулері). Оны психологиялық іс-әрекеттердің түрлі формаларының бұзылуы кезінде жасалатын анализдерде көрсету мүмкіндігі бар.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Тұлғалық компаненттің бұзылуы тұлғалық іс-әрекеттің кез-келген формасын зерттеген кезде көрініс табады, мысалы аурулар, әсіресе психологиялық, ең алдымен мотивациялық сферасы зақымданады, оның эмоциялық көріністері, құндылық бағдарлары.  Әсіресе бұл ауытқулар ойлауды зерттеу кезінде анық білінеді (Зейгарник, 1958). Көптеген авторлар оны түрліше айтады: ойлаудың түрлі жоспарлығы,  жалпылау деңгейінің көрінісі (Тепеницина, 1965, Мансур Талаат Габриял, 1973), алдынғы тәжірибелерінің құрамы мен байланысының өзектілігінің берік еместігінің тенденциясы (Поляков, 1974). Бірақ оның бәрі  бірінші кезекте  тұлғалық компанеттің іс-әрекетінің өзгерісі болып таблады. Бұл туралы Ф. Энгельс өзінің «Табиғат диалектикасы» еңбегінде жазып өткен: «Адамдар өздерінің әрекеттерін өз қажеттлігі салдарынан бастағы түйсіктер ұғынады деп түсіндірудің орнына өз қажеттілігі ойлаудың нәтижесі деп түсіндіруге үйреніп кеткен, және осылайша </w:t>
      </w:r>
      <w:r w:rsidRPr="00753781">
        <w:rPr>
          <w:rFonts w:ascii="Times New Roman" w:eastAsia="Times New Roman" w:hAnsi="Times New Roman" w:cs="Times New Roman"/>
          <w:sz w:val="28"/>
          <w:szCs w:val="28"/>
          <w:lang w:val="kk-KZ"/>
        </w:rPr>
        <w:lastRenderedPageBreak/>
        <w:t>уақыт өте келе антикалық әлемнің құлауына негіз болған, идеалистік көзқарас қалыптаса бастады.»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Басқаша айтар болсақ, танымдық іс-әрекеттің ауытқуына негіз болатын жауапты фактор аурулардың «мотивациялық араласуы» болып табылады. Бұл факт мынадай принціптік  мәнге ие: барлық психикалық процестер іс-әрекеттердің түрлі формасында көрініс табатынын, жанама түрдегі тұлғалық мотивирленгендігін дәлелдейді.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Жалпы теориялық мағынадағы өзге де сұрақтарға келсек, мақсатты мәселені шешу үшін патологиялық материалдарды енгізу қажет, соның бірі адамның биологиялық және әлеуметтік дамуының үйлесуі, қазіргі кезде барлық  сипозиум және конференцияларда кеңінен талқылануда. Тұлғаның түрлі аномалиялық формаларын зерттеу барысында енгізіп отыру сол мәсел</w:t>
      </w:r>
      <w:r w:rsidR="008F389A">
        <w:rPr>
          <w:rFonts w:ascii="Times New Roman" w:eastAsia="Times New Roman" w:hAnsi="Times New Roman" w:cs="Times New Roman"/>
          <w:sz w:val="28"/>
          <w:szCs w:val="28"/>
          <w:lang w:val="kk-KZ"/>
        </w:rPr>
        <w:t>ені шешуге пайдалы болуы мүмкін</w:t>
      </w:r>
      <w:r w:rsidR="004057BB">
        <w:rPr>
          <w:rFonts w:ascii="Times New Roman" w:eastAsia="Times New Roman" w:hAnsi="Times New Roman" w:cs="Times New Roman"/>
          <w:sz w:val="28"/>
          <w:szCs w:val="28"/>
          <w:lang w:val="kk-KZ"/>
        </w:rPr>
        <w:t>.</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Психиканың дамуы мен кері кетуі мәселесінің қатынасы да маңызды теориялық проблема деп атауға болады. Адамның психикалық іс-әрекетінің  спецификалық құрылымын түсіну үшін психология мен психиятрия теориясында даму және кері кету проблемасының мәні зор. Бұл проблеманың кейбір тұстарын қарастырамыз.</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Қорыта келе, тұлғаның патологиясын зерттеу арқылы, даму механизімінің қозғалысындағы негізгі методологиялық сұрақтарды шешуге қажетті материалдарды жинақтауға болады. Осыған толығырақ тоқтала кетсек.</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Дәл осы мәселені шешу барысында редукционизмнің түрлі түрлі формасы және теориялық шынайы ликінің әртүрлі көрінісінің маскировкасы көрінеді. Мысалы, «гуманистикалық» деп аталатын  тұлға теориясы (Roders, 1947, 1951; Allport, 19536 1960), ал кейде өздерін «марксистер» деп атаушылар (Фромм, 1947), іс-әрекет кезінде әлеуметтік себептерді психологиялыққа алмастыратын, психологиялық түсініктегі әлеуметтік құбылыстарды интерпретирлеуші концепциялар. Бұдан шығатыны тұлғаның даму механизімі өзекті болып отырғандығы.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Патологиялық материалдар тұлға психологиясының көптеген теориялық сұрақтарына жақындауға мүмкіндік береді, мысалы мотивтің ирерхизациясы, олардың орталықтанған құрылымдары, алдыңғы іс-әрекеттердің алмасу мәселесі, мақсат қою. Көптеген зерттеулер бұл өзгерістердің түрлі ауытқуларын көрсетті.  Ауырудың бір жағдайында мотив құрылымы өзгеріп, олардың ирерхиясы ауытқиды, опосредованность (Братусь, 1974), өзге ауруларда, мотивтің мәт түзуші функциясы тек белгілі түріне ауысып отырады (Коргенов, 1970) Зерттеу нәтижелері тұлғаның науқастық өзгерістері іс-әрекетінің сынау </w:t>
      </w:r>
      <w:r w:rsidRPr="00753781">
        <w:rPr>
          <w:rFonts w:ascii="Times New Roman" w:eastAsia="Times New Roman" w:hAnsi="Times New Roman" w:cs="Times New Roman"/>
          <w:sz w:val="28"/>
          <w:szCs w:val="28"/>
          <w:lang w:val="kk-KZ"/>
        </w:rPr>
        <w:lastRenderedPageBreak/>
        <w:t>және бақылауды жоғалтуынан болатынын дәлелдеді (Зейгарник, 1949, Кожуховская, 1972; 1973) алдынғының өзгеріп, жаңа бастаушы іс-әрекеттердің туындауы (Карева, 1975).</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Бірақ, патологиялық материал тұлғаның психологиялық мәселесін шешуге маңызды деген пікір, дені сау тұлғаның, науқас тұлғаның дамуымен тікелей байланыстырып заңдылық деп қабылдауға болмайды. Керсінше, патопсихологиялық зерттеулер дені сау тұлғамен психикалық науқасадамның құрылымдық айырмашылығын көрсетіп отырады.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Тұлғаның патологиялық өзгерістеріне әкелуші, ерекше жағдайдың болу керек екендігі көрсетілген. Караева М.А (1975), дене бітімін жақсартамын деп тамақтанбайтын науқастардың барлығында бірдей антивиталық әрекетіндегі жүйкелік анероксия бола бермейтіндігін анықтаған. Кей жағдайда бұл тұлғаның психопатикалық қоры болса, келесі жағдайларда – әлеуметтік ортаның (отбасының) дұрыс емес қарым-қатынасы рөл ойнайды; бұл іс-әрекеттің қалыптасуынан жас мөлшері факторының да рөлі бар.</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Шынайы өмірдегі сәттерде аурудың бұзушы әсерін компенсирлеуге болатын жағдайлардыпатологиялық материал көрсетті. Шынайы қоғамдық мәнге ие әрекетті сәтті орындау мүмкіндігін жасаған кезде әдетте тұлғаның адекватты бағытынқамтамасыз етеді, ол өз кезегінде адекватты өзін-өзі бағалауды қалыптастырады (поперечная, 1973).</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Еңбек реабилитациясына арналған зерттеулер, жақын әлеуметтік (отбасы) қоршаған ортаның адекватты әсерінің болуы науқастардағы еңбектік құрылымның жасалуына әсер ететінін дәлелдеді (Рубинштейн, Зейгарник және өзгеде, 1976;ренеге, 1978).</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Сынау, өзін өзі ұстай алу мүмкіндігі, құнды құрылғыларының тұрақтығы, ориентация, көптеген ауру жағдайларының алдын алуға осы тұлғалық қасиеттер әсер етеді (мысалы, психикалық травмалар) немесе оларды «кері» қайтарады деген болжам бар.</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Осылайша, жинақталған патологиялық материал тұлғаның өзгеріс құрылымын көрсетеді. Тұлғаның сау және ауру қалпының құрылымының шегін анықтап қана қоймай, дұрыс даму жолы мен формасы жанама көрсетіліп отырады.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Сонымен қоса, психологияны медициналық практикаға кең және жемісті түрде енгізу кейбір зерттеушілерді мынадай шешімге  алып келеді, тұлғаның патологиялық дамуы, көбіне жүйке жүйесі дені сау адамның тұлғалық моделін құруға негіз болады. Әсіресе бұл жағдайды А.Адлер (1927) жақсы көрсеткен, өз дефектісін гиперкопенсациялауға тырысу тұлға дамуының негізгі механизімі </w:t>
      </w:r>
      <w:r w:rsidRPr="00753781">
        <w:rPr>
          <w:rFonts w:ascii="Times New Roman" w:eastAsia="Times New Roman" w:hAnsi="Times New Roman" w:cs="Times New Roman"/>
          <w:sz w:val="28"/>
          <w:szCs w:val="28"/>
          <w:lang w:val="kk-KZ"/>
        </w:rPr>
        <w:lastRenderedPageBreak/>
        <w:t>болып табылады. Көптеген шет елдіктердің теориясында (Хорни, 1937;салливен, 1953; Роджерс, 1947) дені сау адамдардағы даму кезеңін  жүйке жүйелік даму заңдылықтарын жылжытады.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Тұлғаның даму механизімі есебінде, мысалы онфликт механизімі көрініс табады. Жүйке жүйелік конфликттің болуы  тұлға дамуындағы шеткі тас болады. Компенсация әдістері: невротикті қарау қорғаушы механизмдердің моделі түрінде қаралады және дені сау тұлғаның компенсация әдісі.</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Бұлай болу себебі, тұлға деген сөздің өзі қоғамдық-тарихи дамудың жемісі деген түсінікке ие болған, ал жабық психологиялық жүйке үнемі сыртқы және ішкі күштер тарапынан қатер төніп тұрады, үнемі осы күштермен конфликтіде болады және үнемі қорғаныш күшінен көмегімен уайымдау көзін жойып отырады. Дәл осындай методологиялық қателік санасыздық трактінде қайталанады. Соңғы реет бұл туралы әділетті пікір қалдырған Ф.В. Бассин (1968) болған, ортодоксальды неофрейдизм таным деңгейі деп емес онымен антогонистік қарым қатынаста болатын танымға принципиялды қарама қарсы қойылған құбылыс ретінде қарасытырылады.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Көптеген психологияның практикалық сұрақтарын (профоринтация, профотбор, психодиагностика) шешу кезінде невротиктерге немесе шизофрениямен  аурушыларға апробирленген әдістер пайдаланылады. Дені сау тұлғаның компенсаторлы мүмкіндіктеріне  жасалатына анализ оның құрылымы, құндылық бағдарлары, іс-әрекет мотивтері клиникалық симптомдарды (уайымдау, шизоидтік агресивтік және т.б) сұрақ жүргізу шкаласы көмегімен анықталады, немесе конституционалдық болжамдар критериі (экстроверсия, интроверсии  астения және т.б) Бұл әдіс кездейсок емес. Кез келген ғылыми пән өзінің даму жолы болады. Шет ел патопсихологиясы (оның түрлі атауы бар: клиникалық, медициналық психология, патопсихология депте аталады) сатылап топтау жолымен жалпы психологиядан емес, ал психотриядан, психотерапиядан, сонымен қатар  медициналық пәндерден (дәл осылай америкалық әлеуметтік психологиясы  тұлғаның топологиялық теориясы арқылы дамыған К.Левин). мұндай жағдайда психологияның саласы патопсихология зерттеу нысаны ретінде толық ашылмайды; психология ұғымы клиникалық психопотология ұғымына алмасып кетеді.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Кеңестік патопсихология өзге жолмен жүреді. Ол бұта сияқты дамиды, іс-әрекеттеориясынан шыққан психология аумағы ретінде тұлғаны әлеуметтік-қоғамдық дамудың жемісі ретінде ирерхизациялы мотивтің тұрақты жүйесі ретінде, қарастырады (Леонтьев, 1975). П.Я Гальперин, субьект әрекетін тұлғамен араластыруға болмайды және «тұлға болу үшін субьект  саналы, </w:t>
      </w:r>
      <w:r w:rsidRPr="00753781">
        <w:rPr>
          <w:rFonts w:ascii="Times New Roman" w:eastAsia="Times New Roman" w:hAnsi="Times New Roman" w:cs="Times New Roman"/>
          <w:sz w:val="28"/>
          <w:szCs w:val="28"/>
          <w:lang w:val="kk-KZ"/>
        </w:rPr>
        <w:lastRenderedPageBreak/>
        <w:t xml:space="preserve">қоғамдық-жауапкершілікті субьект болу керек» - деп көрсетті (1976, 143б). кеңес психологиясында және компенсаторлы механизм анализінде және «қорғаныш шегі» арқылы өзге де жолдармен іске асады. Олар қоршаған әрекетке қарым-қатынасында  адамды қоршаған әлемнің қауіпінен  қорғайтын зат түрінде(антогонистік сипатта қарастырылмайды), олар өзін өзі басқарушы және сақтандырылған сипатта қарастырылады.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Бөлінудің жеткіліксіздігі, конфликт және қарама-қарсылық ұғымдарының араласуынан тұлғаның дамуы механизімі кезіндегі конфликт постулатын алға қоюға себеп болды.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Кеңес кезіндегі психоло</w:t>
      </w:r>
      <w:r w:rsidR="00336F40">
        <w:rPr>
          <w:rFonts w:ascii="Times New Roman" w:eastAsia="Times New Roman" w:hAnsi="Times New Roman" w:cs="Times New Roman"/>
          <w:sz w:val="28"/>
          <w:szCs w:val="28"/>
          <w:lang w:val="kk-KZ"/>
        </w:rPr>
        <w:t>г</w:t>
      </w:r>
      <w:r w:rsidRPr="00753781">
        <w:rPr>
          <w:rFonts w:ascii="Times New Roman" w:eastAsia="Times New Roman" w:hAnsi="Times New Roman" w:cs="Times New Roman"/>
          <w:sz w:val="28"/>
          <w:szCs w:val="28"/>
          <w:lang w:val="kk-KZ"/>
        </w:rPr>
        <w:t>ия қарама-қарсылық пен қарсы келу арасындағы күрес дамудың алғы шарты болып табылады деген диалектиканы алға тартады. Бірақ И. Анцыферов (1978), қарама-қарсылықпен күрес теқ қана конфликт емес, тұлғаның үйлесімді дамуы мен өзара әрекеті деп көрсеткен. Дегенмен, толықтай үйлесімді тұлғаның дамуы болмаған жағдайда да невротикалық конфликтімен жақындалуы тиіс. Невротикалық конфликт сөзге қарсы келудің ерекше түрі, оның шектен шыққан түрі іс-әрекеттің бұрмалануы туындайды, тұлғаны науқ</w:t>
      </w:r>
      <w:r w:rsidR="0038083C">
        <w:rPr>
          <w:rFonts w:ascii="Times New Roman" w:eastAsia="Times New Roman" w:hAnsi="Times New Roman" w:cs="Times New Roman"/>
          <w:sz w:val="28"/>
          <w:szCs w:val="28"/>
          <w:lang w:val="kk-KZ"/>
        </w:rPr>
        <w:t xml:space="preserve">астық жағдайға дейін жеткізеді </w:t>
      </w:r>
      <w:r w:rsidRPr="00753781">
        <w:rPr>
          <w:rFonts w:ascii="Times New Roman" w:eastAsia="Times New Roman" w:hAnsi="Times New Roman" w:cs="Times New Roman"/>
          <w:sz w:val="28"/>
          <w:szCs w:val="28"/>
          <w:lang w:val="kk-KZ"/>
        </w:rPr>
        <w:t xml:space="preserve">өзін-өзі басқару және сақтандыраудан айрылады.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Әрине конфликтілі ситуациялар дені сау адамдада  болады, олар невротикалық реакцияға алып келеді. Бірақ біріншіден, ол үшін арнайы жағдайлар болуы керек; барлықдені сау адамда конфликтті жағдай неврозға алып келмейді (көп жағдайда бұл – психопатикалық немесе оны акцентуирленген тұлға деп атайды). Екіншіден, ол ең маңыздысы болып табылады, неврозбен ауырған адамның тұлға ретінде невротикалық конфликтінің әсерінен емес, оған қарама-қарсы компенсация шегі қорғаныштың өзін-өзі басқар мүмкіндігінің арқасында болады. Дені сау тұлғаның қарсылық көрсетуі мен  невротиктің конфликтісі  тек қана фенотипті  көрінісі бойынша ғана ұқсас; генотипі бойынша әр түрлі. Қорғаныш және компенсация әдісі шегінің жасалуы дені сау түлғада басқарылады, ол ситуативті мінез емес; қорғаныш шегі санасыздықта да  жасалып шығарылады;  бұл әдістер шынайы функционирленген ирерхиялы мотивпен және тұлғаның құндылық ориентациясымен байланысып, олар әлеммен  арласу механизімінің әсер етуші әрекеті болып табылады. Невротикалық  конфликт  тұлғаны әлемнен алыстатады,  аутизмге, бөтенденуге  алып келеді.</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 xml:space="preserve">Осылайша, дені сау тұлға мен науқас арасындағы ұқсастық олардың ішкі психологиялық құндылықтарының бір тектілігі емес.  Олардың әрекеттерінің нәтижесі де емес. Науқас тұлғаның дамуы дені саудан көшірілмейді. </w:t>
      </w:r>
      <w:r w:rsidRPr="00753781">
        <w:rPr>
          <w:rFonts w:ascii="Times New Roman" w:eastAsia="Times New Roman" w:hAnsi="Times New Roman" w:cs="Times New Roman"/>
          <w:sz w:val="28"/>
          <w:szCs w:val="28"/>
        </w:rPr>
        <w:lastRenderedPageBreak/>
        <w:t>Патологиялық материалға деген қарым-қатынас дамудың жалпы моделі деп тану дегенді білдіреді. Патологиялық материалды пайдалану зерттеу әдісі болып табылады. Бұл әдісті пайдалана отырып,  психолог көптеген мәселелерді шеше отырып өзінің ғылыми жұмысына, оның категориялық аппараттарына және методологиясына көңіл аударып отыруы тиіс.  Сол кезде  ғана патологиялық материалды пайдалану жалпы психологиялық теорияның маңызды мәселесін шешуге пайдасы тиеді, тұлғаның даму күшінің қозғалысының да кішкене әсері бар.</w:t>
      </w:r>
    </w:p>
    <w:p w:rsidR="000A5693" w:rsidRPr="00753781" w:rsidRDefault="000A5693" w:rsidP="00753781">
      <w:pPr>
        <w:tabs>
          <w:tab w:val="left" w:pos="0"/>
        </w:tabs>
        <w:spacing w:after="0"/>
        <w:jc w:val="both"/>
        <w:rPr>
          <w:rFonts w:ascii="Times New Roman" w:eastAsia="Times New Roman" w:hAnsi="Times New Roman" w:cs="Times New Roman"/>
          <w:b/>
          <w:sz w:val="28"/>
          <w:szCs w:val="28"/>
          <w:lang w:val="kk-KZ"/>
        </w:rPr>
      </w:pPr>
    </w:p>
    <w:p w:rsidR="00492D11" w:rsidRPr="00753781" w:rsidRDefault="00492D11" w:rsidP="00753781">
      <w:pPr>
        <w:tabs>
          <w:tab w:val="left" w:pos="0"/>
        </w:tabs>
        <w:spacing w:after="0"/>
        <w:jc w:val="center"/>
        <w:rPr>
          <w:rFonts w:ascii="Times New Roman" w:hAnsi="Times New Roman" w:cs="Times New Roman"/>
          <w:b/>
          <w:spacing w:val="6"/>
          <w:sz w:val="28"/>
          <w:szCs w:val="28"/>
          <w:lang w:val="kk-KZ"/>
        </w:rPr>
      </w:pPr>
      <w:r w:rsidRPr="00753781">
        <w:rPr>
          <w:rFonts w:ascii="Times New Roman" w:eastAsia="Times New Roman" w:hAnsi="Times New Roman" w:cs="Times New Roman"/>
          <w:b/>
          <w:sz w:val="28"/>
          <w:szCs w:val="28"/>
          <w:lang w:val="kk-KZ"/>
        </w:rPr>
        <w:t xml:space="preserve">3.2 </w:t>
      </w:r>
      <w:r w:rsidR="000A5693" w:rsidRPr="00753781">
        <w:rPr>
          <w:rFonts w:ascii="Times New Roman" w:hAnsi="Times New Roman" w:cs="Times New Roman"/>
          <w:b/>
          <w:spacing w:val="6"/>
          <w:sz w:val="28"/>
          <w:szCs w:val="28"/>
          <w:lang w:val="kk-KZ"/>
        </w:rPr>
        <w:t>Жасөспірімдер мен бала</w:t>
      </w:r>
      <w:r w:rsidRPr="00753781">
        <w:rPr>
          <w:rFonts w:ascii="Times New Roman" w:hAnsi="Times New Roman" w:cs="Times New Roman"/>
          <w:b/>
          <w:spacing w:val="6"/>
          <w:sz w:val="28"/>
          <w:szCs w:val="28"/>
          <w:lang w:val="kk-KZ"/>
        </w:rPr>
        <w:t>ларды патопсихологиялық зерттеу</w:t>
      </w:r>
    </w:p>
    <w:p w:rsidR="00492D11" w:rsidRPr="00753781" w:rsidRDefault="00492D11" w:rsidP="00753781">
      <w:pPr>
        <w:tabs>
          <w:tab w:val="left" w:pos="0"/>
        </w:tabs>
        <w:spacing w:after="0"/>
        <w:jc w:val="center"/>
        <w:rPr>
          <w:rFonts w:ascii="Times New Roman" w:eastAsia="Times New Roman" w:hAnsi="Times New Roman" w:cs="Times New Roman"/>
          <w:sz w:val="28"/>
          <w:szCs w:val="28"/>
          <w:lang w:val="kk-KZ"/>
        </w:rPr>
      </w:pP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Психология ғылымдары теориялық нақты дәлелденген сияқты «Лакмус кақазындай» іс-тәжірбиеде сұрақты шешу болып табылады. Психологиялық іс-тәжірбие аумағында бәрінен бұрын психологиялық білім өтілген, әсіресе психологиялық зерттеулерде теориялық және метадологиялық мәселені қайта өңдеу қажет етеді. Сондықтан, біздің кітабымызда негізінде осы аспектіге арналған.</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Медициналық іс-тәжірбиелерде негізгі құрамдастарының диагностикасына  тоқталады. Диагнозды қою, әрине ауруды тоқтату, мұндай тоқтатуда аурудың номенклатурасы ретінде құралған деуге болмайды.          Мысалы, дифференциалық диагноз неврозбен және невроз секілді, арасындағы формасы шизофренияны науқастын түрлі құрамдас өзгерістер әрекетін, оның мотивациялық сферасының құрылымы, оның танымдық әрекетінің құрылымы бағалы ориентациясы. Жеке тұлға аномалиясы немесе дорента құрылымы жағына орналастырады, сол сияқты айырмашылықтар</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Көрсетілген жағдайдағы медициналық іс-тәжірибеде, психологтардың  барлық уақытта міндетті түрде өздерінің теоретикалық  қадамдарын ойлауға, оның концептуалды аппаратының қаншалықты екенін  және қолданылатын әдістерді тексеруге,  өмір сүру кезінде қойылатын сұрақтарға жауап беретін мәліметтерді ұсынуы мүмкін.</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Теория мен әдістердің өзара қатынасының мәселелері ғылымның әртүрлі саласында шешіледі. Медициналық іс-тәжірибенің міндеттерін шешіп, психология өзінің психологиялық зерттеу әдістерін қолданады. Осылайша, психологияның әдістемелік қызметін жүзеге асыру үшін, психологтың медициналық іс-тәжірибеге қандай әдіспен келуіне көп көңіл бөлінеді. Бастапқы теориядан   нақты зерттеу әдісіне қатысты тәуелсіз жағдайлар, физикалық әлемнің құбылыстарын меңгеру кезінде мүмкін және дәл болады, </w:t>
      </w:r>
      <w:r w:rsidRPr="00753781">
        <w:rPr>
          <w:rFonts w:ascii="Times New Roman" w:eastAsia="Times New Roman" w:hAnsi="Times New Roman" w:cs="Times New Roman"/>
          <w:sz w:val="28"/>
          <w:szCs w:val="28"/>
          <w:lang w:val="kk-KZ"/>
        </w:rPr>
        <w:lastRenderedPageBreak/>
        <w:t>бірақ адамның психикалық өмірінің құбылыстарын меңгеру кезінде қолданылмайды. Психология тарихы көрсеткендей, психологияның теориялық концепциясының  тасымалдануы  нәтижесінде психикалық құбылыстарды зерттеудің нақты әдістерінің түбегейлі өзгеруі байқалады. Сонымен қатар, «ес психологиясының» бағытында дамитын, өзін-өзі бақылау әдісінен, психологияның бихевиористикалық бағытында болатын «тәртібін нысана түрінде зерттеу» деп аталатын әдісі басым болады. Психологиядағы зерттеу әдістерінің құрылымы мен реттілігі, міндетті түрде психикалық табиғат түсінігіне зерттеушінің қадам жасауының  теориялық бағытынан   пайда болады. Осылайша, психологияның теориялық  және әдістемелік принциптері іс-тәжірибенің міндеттерін шешу арқылы зерттеудің нақты әдістерімен жүзеге асырылады.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Бұл жағдай, медициналық іс-тәжірибенің ұсынатын психологиялық міндеттерін шешу кезінде ерекше мәнге ие болады. Бұл тезисті бейнелеу үшін болжау міндеттерін қайта  қарастырамыз. Белгілі болғандай, қазіргі уақытта шетел психологиясында, психикалық қызметтің бұзылу болжамының міндеттерін шешу кезінде қабілеттерін өлшеу әдістерін кең қолданады. Мұндай әдістемелік қадам жасаудың теориялық негізі, белгілі болғандай, адам психикасын оқшауланған процестер жиынтығы ретінде қарастыратын функционалды психология болып табылады, ондағы қабілеттер, тумысынан пайда болатын сипаттағы белгілі психикалық қасиеттердің сандық жинақталуы нәтижесінде дамиды. Мұндай қадамдар, психика табиғатына талдау жүргізуге диалектика-материалдық бетбұрыс жасауға  қарама қарсы болып келеді. К.Маркстың ұсыныстарына негізделсек,  онда «адамдар» өнімдердің жағдайлар мен тәрбие беру нәтижесінде пайда болады. Сондай-ақ өзгерген адамдар басқа жағдайлар мен өзгерген тәрбие берудің өнімдері болып табылады.» деп көрсетілген, Совет психологтары (Выготский, Гальперин, Леоньтев, Рубенштейн) көрсеткендей, барлық психикалық процесстер күрделі нәтижесі бар сипаттағы субъекттің заттық қызметінің процесінде жалпы адамдық тәжірибесінің механизмін меңгеру бойынша өмір бойы қалыптасады. Арнайы адамның маңызын құрайтын заттық қызметі адамның әлеммен байланысы арқылы жүзеге асырылады. Сонымен қатар, психологияда меңгеру нысаны болып санылады. Психологияда заттың мұндай түсінігі әдістемелік тәсілдерді жасауға және психиканың бұзылуын зерттеуге негіз болады. Егер өлшеуіш әдістермен зерттеу кезінде соңғ,ы нәтижелер алынатын болса, ал зерттелетін қызмет көрсетудің (жұмыс жасау процесі, себеп-салдары, адамның белгілі іс-әрекет әдісін таңдап алуы өзін тұлға ретінде көрсетуі) барлық сапалық жағы </w:t>
      </w:r>
      <w:r w:rsidRPr="00753781">
        <w:rPr>
          <w:rFonts w:ascii="Times New Roman" w:eastAsia="Times New Roman" w:hAnsi="Times New Roman" w:cs="Times New Roman"/>
          <w:sz w:val="28"/>
          <w:szCs w:val="28"/>
          <w:lang w:val="kk-KZ"/>
        </w:rPr>
        <w:lastRenderedPageBreak/>
        <w:t>зерттеу аумағында қалса, онда психологиялық тәжірибе, отандық психологияның жағдайларында негізделіп, субъекттің психикалық қызметінің сапалық ерекшеліктерін анықтауға бағытталады. Айта кететін нәрсе, танымдық қызмет көрсетуінің бұзылуын зерттеу туралы айтылады. Онда тәжірибелік тәсілдер науқаста жаңа білімді меңгеру процесінің өзгерістері, сонымен бірге алдыңғы сынақты қолдану мүмкіндігінің қалай тежелетіні, бүтіндей түзілу процесінің қалай бұзылуы, ауру мен тежелудің әсер ету себептері және жүру құрылымдары мен танымдық қызметінің құрылысы анықталады. Егер науқастың тұлға ретіндегі өзгерістерін зерттеу туралы сұрақтар пайда болса, онда науқастың өмір жолындағы арнайы тәжірибелік тәсілдермен бірге ретроспективті әдіспен талдау жасау, онда даманың науқастануға дейінгі өмір сүру қызметінің мазмұны мен сипатын анықтауға, сондай-ақ қызметінің преморбидті иерархия себеп-салдарын және оның ауырған кезде қалай өзгеретінін байқауға болады.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Қызмет көрсетудің сапалық талдау жасауы медициналық іс-тәжірибенің маңызды бөлімдерінің бірі қайта қалпына келтіру міндеттерін шешу кезінде қажет. Мысалы ретінде, науқастың негативизм коррекция міндетін аламыз. Қайта қалпына келудің бір және сол әдіспен алып тастауға болмайды. Мысалы, жеткіншектің және шизофриния ауруымен ауыратын науқастың негативизмі. Бұл механизмдер сыртқы ұқсас құбылыстары бойыншаерекшеленеді. Психипатизирленген жеткіншектің негативистік тәртібін Л.С. Выготский «өсудің екіншілік белгісі» деп атады. Ол жеткіншектің ересектер әлеміндегі нашар бейімделуінен пайда болатын жағымсыз өтемі болады, онда оның отбасының талаптан тыс қатыгез талаптарына қорғансыздық түрде қарсы тұруы өзін-өзі танудың шамадан тыс әдісі мен өз бетінше өмір сүруін көрсетуі қарастырылған. Егер шизофриниямен ауыратын науқастың негативизмі «психологиялық қорғаныс» шамалары пайда болуының көптеген жағдайларында байқалатын болса, онда бұл белгілер оның тұлға ретіндегі ойша қалыптасу құрылысының өзгерісімен негізделген және бұл қатынаста ол Л.С. Выготскийдің ядролық деп аталатын белгісіне сәйкес келеді. </w:t>
      </w:r>
    </w:p>
    <w:p w:rsidR="000A5693" w:rsidRPr="00753781" w:rsidRDefault="000A5693" w:rsidP="0038083C">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Сапалық талдау жасау жолымен қызмет көрсету құрылысының бұзылу белгілерін анықтау кезінде писхология-педагогикалық әсер етудің психолог сол немесе басқа жолын таңдайды. Ол қызмет көрсетуді реттеу үшін қажет. Реабилитация мен диагностикалық жұмыстар ба</w:t>
      </w:r>
      <w:r w:rsidR="0038083C">
        <w:rPr>
          <w:rFonts w:ascii="Times New Roman" w:eastAsia="Times New Roman" w:hAnsi="Times New Roman" w:cs="Times New Roman"/>
          <w:sz w:val="28"/>
          <w:szCs w:val="28"/>
          <w:lang w:val="kk-KZ"/>
        </w:rPr>
        <w:t xml:space="preserve">рлық уақытта бірге қолданылады. </w:t>
      </w:r>
      <w:r w:rsidRPr="00753781">
        <w:rPr>
          <w:rFonts w:ascii="Times New Roman" w:eastAsia="Times New Roman" w:hAnsi="Times New Roman" w:cs="Times New Roman"/>
          <w:sz w:val="28"/>
          <w:szCs w:val="28"/>
          <w:lang w:val="kk-KZ"/>
        </w:rPr>
        <w:t xml:space="preserve">Медицинаның іс-тәжірибесіне қызмет көрсету арқылы біз өз консепциямыздың дұрыстығын, әдістемелік тәсілдердің дәлдігін тексеріп қана қоймай, сонымен қатар жеке психологиялық мәселелерімізді шешеміз және </w:t>
      </w:r>
      <w:r w:rsidRPr="00753781">
        <w:rPr>
          <w:rFonts w:ascii="Times New Roman" w:eastAsia="Times New Roman" w:hAnsi="Times New Roman" w:cs="Times New Roman"/>
          <w:sz w:val="28"/>
          <w:szCs w:val="28"/>
          <w:lang w:val="kk-KZ"/>
        </w:rPr>
        <w:lastRenderedPageBreak/>
        <w:t xml:space="preserve">психологияның «ақ дақтарын» жасырамыз. Психоневралогиялық іс-тәжірибелердің практикалық міндеттерін шешу кезінде анықталғандай, осындай «ақ дақтардың» бірі жеке тұлға психологиясы болып табылады.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Сапалық талдау жасау адамның науқасқа (анамнез) шалдығуға дейінгі өмір сүру жолының ретроспективті талдау жасау мүмкіндігі басқа жағынан науқас адамның өмір сүруін бақылау мүмкіндігі, сонымен бірге адамның өмір сүруінің нақты түрлерінің қалыптасуы мен дамуы жағдайларын анықтауға және оның себеп-салдар-қажеттілік аумағының заңдылықтарын ашуға мүмкіндік береді. Сонымен қатар, мысалы алкоголизммен ауыратын науқастар тұлғасы дегродациясының кейбір түрлерін зертеу кезінде анықталғандай, тұрақты патологиялық тартылуының қайта қалыптасуының белгілі бір жағдайларында себептермен пайда болатын салдар түрінде; олардық аз қажеттіліктің талап ететін іс-әрекеттер себептерімен жиі жағдайларда жүзеге асырылады (Братусь, 1974). М.А. Каревамен (1975) жүргізілген нерв анорексис ауыруымен ауыратындарға жүргізлген зерттеулер көрсеткендей, белгілі өмір сүру жағдайларында жеткіншек қыздарда антивитальді қызмет көрсету пайд болады (ашығуға бағытталған), ол органикалық қажеттіліктерден бөлініп алынады. Бір қатар жұмыстардың тәжірбиелерінде анықталғандай, шихофриниямен ауруымен ауыратын науқастарда «аномальді тұлғаның» қалыптасуы себебінің айналасының шоғырлануы нәтижесінде, олардың ой-өрісін дамытатын және оларды тудыратын қызметі арасының бөлінуі пайда болады (Коченов, 1970; Коченов, Николаева, 1972). Тұлғалық өзгерістерінің механизмі ретінде өте сирек бақылаудағы тәртібінің, өзінің іс-әрекетінің критикалық бағасының бұзылуы байқалады (Зейгарник, 1949; Рубинштейн, 1949; Кожуховская, 1972).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Психоневралогиялық емхананың іс-тәжірибесінде танымдық процесстерді түсінуге көптеген үлес қосқан (Поляков, 1974), сондай-ақ оның құрылысында себеп-салдар құраушыларының ролі анықталды (Зейгарник, 1962; Тепеницина, 1965; Петренко, 1976; Соколова, 1976).</w:t>
      </w:r>
    </w:p>
    <w:p w:rsidR="000A5693" w:rsidRPr="00753781" w:rsidRDefault="000A5693" w:rsidP="004057BB">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Ескере кететін жайт, патологиялық материялға талдау жасау кезінде өспелі фактордың ролі ерекше байқалады. Сонымен қатар, жеткіншектердегі алдыңғы қызмет көрсету мазмұнының тежелуі кезінде болашақ еңбек қызметі үшін бағыттар қалыптаспайды (Рубенштейн, Зейгарник және т.б., 1976; Карева, 1975).</w:t>
      </w:r>
      <w:r w:rsidR="004057BB">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Барлық заңдылықтарды білу психологқа ғана емес, сонымен бірге педагог пен социолог үшін де маңызды.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Осындай әдіспен, психоневрологиялық емхана тәжірибесі аномалиялық құрылымын және адамзат қажеттіліктерінің  дамуын, себеп-салдарын, бағыттарын  зерттеу мүмкіндігімен қамтамасыз етеді. Соған қоса, жеке </w:t>
      </w:r>
      <w:r w:rsidRPr="00753781">
        <w:rPr>
          <w:rFonts w:ascii="Times New Roman" w:eastAsia="Times New Roman" w:hAnsi="Times New Roman" w:cs="Times New Roman"/>
          <w:sz w:val="28"/>
          <w:szCs w:val="28"/>
          <w:lang w:val="kk-KZ"/>
        </w:rPr>
        <w:lastRenderedPageBreak/>
        <w:t>тұлғаның мәселелерін, оның қалыпты және қалыпсыз дамуын, қоғамдық және еңбектік қайта қалпына келу жолдарының мәселелерін  алғашқы орынға қояды (С.Я. Рубенштейн мен оның қызметкерлері, 1976, біздің аспиранттар мен дипломниктер Реньге, Болдырева, Матулова, Рыженков және тағы басқалардың жұмыстары, 1978ж).</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Патологиялық материалға жүгіну көптеген мәселелерді, оның ішінде интеллект пен аффект қатынастарының мәселелерін шешуді қамтамасыз етеді. Алдыңғы ми бөліктері дөрекі бұзылған аурулардағы дұрыс қалыптасуының өзгеруі мен әсер етуші күштерінің әлсізденуінің талдануы осы мәселелердің санадан тыс шешілмейтінін көрсетті (Зейгарник, 1949; Рубинштейн, 1949). Ескеретін нәрсе, 1933 жылы Л.С. Выготский «Ой-сана кемістігінің мәселелері»   деп аталатын өзінің мақаласында, К.Левинді интеллект пен аффектке  (1927ж) байланысты  мәселелерге антитарихи бетбұрыс жасауын баса көрсетіп, былай деп жазады: «Бұл міндеттерді жүзеге асыру үшін біздің өкілеттігімізде осы сұрақ бойынша қазіргі кездегі ғылымда кездесетін сол емханалық және тәжірибелік мәліметтердің критикалық және теориялық зерттеу жолдары ғана бар» (1935, с. 11). Л.С. Выготский жалпы теориялық сұрақтар үшін емханалық мәліметтер мәндері туралы ойға Пика ауруы кезіндегі ми кемістігінің психологиялық құрылысына талдау жасауда қайта оралады (Выготский, Биренбаум, Самухин, 1934).</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Психологияның көптеген теориялық сұрақтарын шешу үшін псизиканың құрылысын және аномальді даму материалдарын келтіру қазіргі уақытта өзекті болып табылады.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Соңғы жылдары медицинадағы писхологиялық мәселелер нақты шамада кең ауқымға ие болды. Осыған байланысты науқастанған адамды емдеумен қатар профилиактика, реабилитациямен психотерапия мәселелері қойылады, Сондай-ақ психология ғылымы жеке алғанда соматикалық аурулардың (жүрек тамыр, онкологиялық, бүйрек (алдын-алу және қалпына келтіру сұрақтары қазіргі кезде «қоғамдық» немесе «реабилитациялық» медицина деп аталады және осы сала бойынша бағытталады, сонымен қатар отандық медицинаның негізгі назарында тұрады. Оған үлекс қосқандар В.П. Сербский, И.И. Захарьин, С.С. Корсаков, В.М. Бехтерев, И.И. Боткин, А.Р. Лурии)) емханаларында енгізледі.</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Соматикалық медицина іс-тәжірибесі психология алдында зерттеулердің үлкен ауқымын ұсынады. Онда басты түрде тұлғалық психологияны зерттеу қарастырылады. Науқас адамның тұлғалық ерекшеліктері туралы білім ауруды анықтау үшін (екіншілік белгілердің пайда болу мүмкіндігі) клинисиске қажет, </w:t>
      </w:r>
      <w:r w:rsidRPr="00753781">
        <w:rPr>
          <w:rFonts w:ascii="Times New Roman" w:eastAsia="Times New Roman" w:hAnsi="Times New Roman" w:cs="Times New Roman"/>
          <w:sz w:val="28"/>
          <w:szCs w:val="28"/>
          <w:lang w:val="kk-KZ"/>
        </w:rPr>
        <w:lastRenderedPageBreak/>
        <w:t xml:space="preserve">терапевтік және психотерапевтік әсер етудің дұрыс жолдарын таңдау үшін ауруға науқас түрін хабарлау мүмкіндігі туралы сұрақтар шешу үшін және көптеген басқалар үшін керек болады. </w:t>
      </w:r>
    </w:p>
    <w:p w:rsidR="000A5693" w:rsidRPr="00753781" w:rsidRDefault="000A5693" w:rsidP="0038083C">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Осы сұрақтарды шешу кезінде медициналық сипаттағы психологиялық мәселелрдің таза түрлері пайда болады: қазіргі кездегі қызметінің өзгеріске түсу мәселелері; науқастану процесіндегі өзгеріске түскен немесе ыдырап кеткен бастапқы түрін алмастыратын жаңа алдыңғы қызмет көрсетудің қалыптасу мәселелері, басқаша айтқанда жаңа алдыңғы себептердің қалыптасуына бағытталған мәселелер, олар жаңа мақсаттар мен бағалы құрылымдардың қалыптасуына бағытталады. Сондай-ақ өзінің ауруын мойындау мәселелері, бақылауда болу немесе мәселелері қарастырылады.Осы көрсетілген мәселелердің кейбіреулеріне қысқаша тоқталамыз.Кез келген ауыр өтетін науқас түрі (әсіресе жазылмайтын) қызмет көрсету себептерінің жүзеге асуы жолында кедергі болады. Сонымен қатар, қандай қызмет көрсетуі қалыптасатыны, яғни, алдыңғы немесе бағыныңқы түрлерінің кездесуі, адамның өмірі үшін және оның науқасы үшін бәрі-бір болады. Адам үшін ауыр науқас кезінде толық шамада қайсы қызмет көрсету алдыңғы болғаны анықталғаны қызығушылық туғызады. </w:t>
      </w:r>
    </w:p>
    <w:p w:rsidR="000A5693" w:rsidRPr="00753781" w:rsidRDefault="000A5693" w:rsidP="0038083C">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Алдыңғы қызмет көрсетуді қандайда бір басқа жағдайда қажетті басқа түрмен алмастыру туралы маңзды сұрақ туындайды. Тұлғаның қорғаныс механизмдерінің мәлелері, оның компенсаторлық мүмкіндіктері, тұлғалық компенсация шекараларындағы мәселелер пайда болады. Бұл мәселелер өзекті болса да, аз зерттелген.Батыс психологиясында кең қолданылатын тұлғалық қорғаныс идеясы өзінің айқын байқалтын психоаналитикалық нұсқасында біз үшін тиімді болып табылады. Сонымен қатар, соматикалық емхана материалдары міндетті түрде мұндай механизмдердің (қорғаныс, алмастыру, реттілік) кездесетінін дәлелдейді. Мысалы, науқсатың соматикалық (мысалы, сал болу і кейбір ісік ауруларының пайда болуы, ішкі мүше аурулары жне т.б.) белгілері бар түріндегі көрінетін өзінің ауыр түрдегі науқастануын саналы түрде көрсету фактілері көп кездеседі. Медициналық әдебиеттерде аурулар өзін қоршағандарды өзінің ауруына қайта сендіруге баратын аргументтер мен себеп-салдарының күрделі және түрлі жүйесі сипатталады.бұл құбылыстарға психологиялық талдау жасау – тұлғалық психологияның маңызды міндеті болып табылады. Осы көрсетілгендер туралы алдын-ала В.В. Николаев және оның қызметкерлерімен (1978) анықталған. Онда компенсаторлы немесе қорғаныс механизмдері құбылыстың екі тобымен тығыз байланысты болады. Біріншіден, өзінің ауруын санаулы түрде ұғыну деңгейі және оған қатынасы </w:t>
      </w:r>
      <w:r w:rsidRPr="00753781">
        <w:rPr>
          <w:rFonts w:ascii="Times New Roman" w:eastAsia="Times New Roman" w:hAnsi="Times New Roman" w:cs="Times New Roman"/>
          <w:sz w:val="28"/>
          <w:szCs w:val="28"/>
          <w:lang w:val="kk-KZ"/>
        </w:rPr>
        <w:lastRenderedPageBreak/>
        <w:t>туралы, екіншіден, адамның қызмет көрсету құрылысына байланысты (науқастануға дейінгі оның себебінің иерархиясы және оның кезектілік дәжережесі мен т.б.).</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Ескеретін нәрсе, 1936 жылы терапевт Р.А. Лурия науқастың өзінің ауруын саналы түрде сезінудің әртүрлі деңгейлері туралы жазды.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Зерттеулер науқастың өзінің ауруын саналы түрде сезінудің бірнеше деңгейін бөліп қарастыруға мүмкіндік береді: міндетті түрде сезімталдық бейнелену деңгейі (ауруды сезіну), көңіл-күй деңгейі (онда ауруды уайымдау деп аталатын түсінік қалыптасқан), іс жүзінде рационалды қайта өңдеу деңгейі ол аурумен және себеп-салдар деңгейімен байланысты болады. Әрбір деңгейдің меншікті салмағы сол немесе басқа науқастанудың әртүрлі кезеңдерінде өзгеріп отырады. Сондай-ақ бұл құбылыс түрлі ауруларда байқалады (Зейгарник, Николаева, 1977). Науқастың ауруын сезінуі, адамның ауруға дейінгі себеп-салдар сферасының құрылысымен тығыз байланыста болады, сонымен қатар, А.Н. Леонтьев (1975ж) «себеп-салдар сферасын бір- немесе  көп биіктіктер»  ретінде белгілеп көрсетеді. Онда  себеп-салдар сферасының «бір биіктіктікпен» бастапқы қызмет көрсетудің жұқарумен    бірге  кейбір жағдайларда ауыр науқасқа шалдығу кезінде тұлғаның ипохондриялық дамуы және қызмет көрсетуді алмастыратын жүйелерді құру кезінде қиындықтар пайда болуы мүмкін. Сонымен қатар, себеп-салдар сферасының көп биіктіктік түрі алмастыру үшін және жаңа бастапқы қызмет көрсетуді құруға үлкен мүмкіндіктер жасайды. Кей кездері мынадай құбылысар байқалады: аурудың асқынуын толық сезінбеу жағдайлары кезінде, себеп-салдар сферасының көп биіктік түрі өзінің күйіне критикалық емес қатынастағы қауіпсіздікті жасайды. Критикалық емес науқастанған адамға өзінің көптеген сенім-нанымдарының пайда болуына мүмкіндік бермейді. Мысалы, олардың кейбіреуін «құрбандыққа шалу». Осылайша өзінің тәртібін бақылауды қалыптастыру мәселелері, реттілікті қалыптастыру мәселелері пайда болады.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Бұл сұрақтар жазылмайтын ауру ретінде қарастырылатын экстримальді фактор әсер ету мен тұлғаның кездейсоқ мойынсыну мәселелерімен тығыз байланысты болады. Бақылау жүргізу көрсеткендей (Николаева, 1977) мұндай өзгерістер ісік аурумен ауыратындарда жиі кездеседі, олар өздерінің науқастану түрін кездейсоқ біліп алады; сонымен қатар жүрекке ауыр операция жүргізілген науқастардағы тұлғалық себеп-салдарының бірден қайта қалыптасуы пайда болады. Мұндай қайта құрулардағы психологиялық механизмдерді зерттеу адам өмірі үшін оның нәтижелері – осы саладағы әрі қарай жұмыс істеудің міндеттерінің бірі болып табылады.</w:t>
      </w:r>
    </w:p>
    <w:p w:rsidR="000A5693" w:rsidRPr="00753781" w:rsidRDefault="000A5693" w:rsidP="00753781">
      <w:pPr>
        <w:tabs>
          <w:tab w:val="left" w:pos="0"/>
        </w:tabs>
        <w:spacing w:after="0"/>
        <w:ind w:firstLine="425"/>
        <w:jc w:val="both"/>
        <w:rPr>
          <w:rFonts w:ascii="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Осылайша, қазіргі уақытта медициналық іс-тәжірибенің сұрақтарын шешудің негізі ретінде тұлғаны меңгеру мәселелері, оның компенсаторлық мүкіндіктері, өзін-өзі тану мәселелері, бақылаудағы тәртібі қарастырылады. Бұл мәселелерді әрі қарай жүргізу реабилитациялық және профилактикалық іс-шаралар негізінде қарау керек, оның жүйесінде психолог өзінің арнайы орнын – психологтың кәсіби орнын табу қажет.</w:t>
      </w:r>
    </w:p>
    <w:p w:rsidR="00492D11" w:rsidRPr="00753781" w:rsidRDefault="000A5693" w:rsidP="00753781">
      <w:pPr>
        <w:pStyle w:val="a3"/>
        <w:tabs>
          <w:tab w:val="left" w:pos="0"/>
        </w:tabs>
        <w:spacing w:line="276" w:lineRule="auto"/>
        <w:rPr>
          <w:rFonts w:ascii="Times New Roman" w:hAnsi="Times New Roman"/>
          <w:b/>
          <w:sz w:val="28"/>
          <w:szCs w:val="28"/>
          <w:lang w:val="kk-KZ"/>
        </w:rPr>
      </w:pPr>
      <w:r w:rsidRPr="00753781">
        <w:rPr>
          <w:rFonts w:ascii="Times New Roman" w:hAnsi="Times New Roman"/>
          <w:b/>
          <w:sz w:val="28"/>
          <w:szCs w:val="28"/>
          <w:lang w:val="kk-KZ"/>
        </w:rPr>
        <w:t xml:space="preserve">                                    </w:t>
      </w:r>
    </w:p>
    <w:p w:rsidR="00492D11" w:rsidRPr="00753781" w:rsidRDefault="00492D11" w:rsidP="00753781">
      <w:pPr>
        <w:pStyle w:val="a3"/>
        <w:tabs>
          <w:tab w:val="left" w:pos="0"/>
        </w:tabs>
        <w:spacing w:line="276" w:lineRule="auto"/>
        <w:rPr>
          <w:rFonts w:ascii="Times New Roman" w:hAnsi="Times New Roman"/>
          <w:b/>
          <w:sz w:val="28"/>
          <w:szCs w:val="28"/>
          <w:lang w:val="kk-KZ"/>
        </w:rPr>
      </w:pPr>
    </w:p>
    <w:p w:rsidR="00492D11" w:rsidRPr="00753781" w:rsidRDefault="00492D11" w:rsidP="00753781">
      <w:pPr>
        <w:pStyle w:val="a3"/>
        <w:tabs>
          <w:tab w:val="left" w:pos="0"/>
        </w:tabs>
        <w:spacing w:line="276" w:lineRule="auto"/>
        <w:rPr>
          <w:rFonts w:ascii="Times New Roman" w:hAnsi="Times New Roman"/>
          <w:b/>
          <w:sz w:val="28"/>
          <w:szCs w:val="28"/>
          <w:lang w:val="kk-KZ"/>
        </w:rPr>
      </w:pPr>
    </w:p>
    <w:p w:rsidR="00492D11" w:rsidRPr="00753781" w:rsidRDefault="00492D11" w:rsidP="00753781">
      <w:pPr>
        <w:pStyle w:val="a3"/>
        <w:tabs>
          <w:tab w:val="left" w:pos="0"/>
        </w:tabs>
        <w:spacing w:line="276" w:lineRule="auto"/>
        <w:rPr>
          <w:rFonts w:ascii="Times New Roman" w:hAnsi="Times New Roman"/>
          <w:b/>
          <w:sz w:val="28"/>
          <w:szCs w:val="28"/>
          <w:lang w:val="kk-KZ"/>
        </w:rPr>
      </w:pPr>
    </w:p>
    <w:p w:rsidR="00492D11" w:rsidRPr="00753781" w:rsidRDefault="00492D11" w:rsidP="00753781">
      <w:pPr>
        <w:pStyle w:val="a3"/>
        <w:tabs>
          <w:tab w:val="left" w:pos="0"/>
        </w:tabs>
        <w:spacing w:line="276" w:lineRule="auto"/>
        <w:rPr>
          <w:rFonts w:ascii="Times New Roman" w:hAnsi="Times New Roman"/>
          <w:b/>
          <w:sz w:val="28"/>
          <w:szCs w:val="28"/>
          <w:lang w:val="kk-KZ"/>
        </w:rPr>
      </w:pPr>
    </w:p>
    <w:p w:rsidR="00492D11" w:rsidRPr="00753781" w:rsidRDefault="00492D11" w:rsidP="00753781">
      <w:pPr>
        <w:pStyle w:val="a3"/>
        <w:tabs>
          <w:tab w:val="left" w:pos="0"/>
        </w:tabs>
        <w:spacing w:line="276" w:lineRule="auto"/>
        <w:rPr>
          <w:rFonts w:ascii="Times New Roman" w:hAnsi="Times New Roman"/>
          <w:b/>
          <w:sz w:val="28"/>
          <w:szCs w:val="28"/>
          <w:lang w:val="kk-KZ"/>
        </w:rPr>
      </w:pPr>
    </w:p>
    <w:p w:rsidR="00492D11" w:rsidRPr="00753781" w:rsidRDefault="00492D11" w:rsidP="00753781">
      <w:pPr>
        <w:pStyle w:val="a3"/>
        <w:tabs>
          <w:tab w:val="left" w:pos="0"/>
        </w:tabs>
        <w:spacing w:line="276" w:lineRule="auto"/>
        <w:rPr>
          <w:rFonts w:ascii="Times New Roman" w:hAnsi="Times New Roman"/>
          <w:b/>
          <w:sz w:val="28"/>
          <w:szCs w:val="28"/>
          <w:lang w:val="kk-KZ"/>
        </w:rPr>
      </w:pPr>
    </w:p>
    <w:p w:rsidR="00492D11" w:rsidRPr="00753781" w:rsidRDefault="00492D11" w:rsidP="00753781">
      <w:pPr>
        <w:pStyle w:val="a3"/>
        <w:tabs>
          <w:tab w:val="left" w:pos="0"/>
        </w:tabs>
        <w:spacing w:line="276" w:lineRule="auto"/>
        <w:rPr>
          <w:rFonts w:ascii="Times New Roman" w:hAnsi="Times New Roman"/>
          <w:b/>
          <w:sz w:val="28"/>
          <w:szCs w:val="28"/>
          <w:lang w:val="kk-KZ"/>
        </w:rPr>
      </w:pPr>
    </w:p>
    <w:p w:rsidR="00492D11" w:rsidRDefault="00492D11" w:rsidP="00753781">
      <w:pPr>
        <w:pStyle w:val="a3"/>
        <w:tabs>
          <w:tab w:val="left" w:pos="0"/>
        </w:tabs>
        <w:spacing w:line="276" w:lineRule="auto"/>
        <w:rPr>
          <w:rFonts w:ascii="Times New Roman" w:hAnsi="Times New Roman"/>
          <w:b/>
          <w:sz w:val="28"/>
          <w:szCs w:val="28"/>
          <w:lang w:val="kk-KZ"/>
        </w:rPr>
      </w:pPr>
    </w:p>
    <w:p w:rsidR="00F9558E" w:rsidRDefault="00F9558E" w:rsidP="00753781">
      <w:pPr>
        <w:pStyle w:val="a3"/>
        <w:tabs>
          <w:tab w:val="left" w:pos="0"/>
        </w:tabs>
        <w:spacing w:line="276" w:lineRule="auto"/>
        <w:rPr>
          <w:rFonts w:ascii="Times New Roman" w:hAnsi="Times New Roman"/>
          <w:b/>
          <w:sz w:val="28"/>
          <w:szCs w:val="28"/>
          <w:lang w:val="kk-KZ"/>
        </w:rPr>
      </w:pPr>
    </w:p>
    <w:p w:rsidR="00F9558E" w:rsidRDefault="00F9558E" w:rsidP="00753781">
      <w:pPr>
        <w:pStyle w:val="a3"/>
        <w:tabs>
          <w:tab w:val="left" w:pos="0"/>
        </w:tabs>
        <w:spacing w:line="276" w:lineRule="auto"/>
        <w:rPr>
          <w:rFonts w:ascii="Times New Roman" w:hAnsi="Times New Roman"/>
          <w:b/>
          <w:sz w:val="28"/>
          <w:szCs w:val="28"/>
          <w:lang w:val="kk-KZ"/>
        </w:rPr>
      </w:pPr>
    </w:p>
    <w:p w:rsidR="00F9558E" w:rsidRDefault="00F9558E" w:rsidP="00753781">
      <w:pPr>
        <w:pStyle w:val="a3"/>
        <w:tabs>
          <w:tab w:val="left" w:pos="0"/>
        </w:tabs>
        <w:spacing w:line="276" w:lineRule="auto"/>
        <w:rPr>
          <w:rFonts w:ascii="Times New Roman" w:hAnsi="Times New Roman"/>
          <w:b/>
          <w:sz w:val="28"/>
          <w:szCs w:val="28"/>
          <w:lang w:val="kk-KZ"/>
        </w:rPr>
      </w:pPr>
    </w:p>
    <w:p w:rsidR="00F9558E" w:rsidRDefault="00F9558E" w:rsidP="00753781">
      <w:pPr>
        <w:pStyle w:val="a3"/>
        <w:tabs>
          <w:tab w:val="left" w:pos="0"/>
        </w:tabs>
        <w:spacing w:line="276" w:lineRule="auto"/>
        <w:rPr>
          <w:rFonts w:ascii="Times New Roman" w:hAnsi="Times New Roman"/>
          <w:b/>
          <w:sz w:val="28"/>
          <w:szCs w:val="28"/>
          <w:lang w:val="kk-KZ"/>
        </w:rPr>
      </w:pPr>
    </w:p>
    <w:p w:rsidR="00F9558E" w:rsidRDefault="00F9558E" w:rsidP="00753781">
      <w:pPr>
        <w:pStyle w:val="a3"/>
        <w:tabs>
          <w:tab w:val="left" w:pos="0"/>
        </w:tabs>
        <w:spacing w:line="276" w:lineRule="auto"/>
        <w:rPr>
          <w:rFonts w:ascii="Times New Roman" w:hAnsi="Times New Roman"/>
          <w:b/>
          <w:sz w:val="28"/>
          <w:szCs w:val="28"/>
          <w:lang w:val="kk-KZ"/>
        </w:rPr>
      </w:pPr>
    </w:p>
    <w:p w:rsidR="00F9558E" w:rsidRDefault="00F9558E" w:rsidP="00753781">
      <w:pPr>
        <w:pStyle w:val="a3"/>
        <w:tabs>
          <w:tab w:val="left" w:pos="0"/>
        </w:tabs>
        <w:spacing w:line="276" w:lineRule="auto"/>
        <w:rPr>
          <w:rFonts w:ascii="Times New Roman" w:hAnsi="Times New Roman"/>
          <w:b/>
          <w:sz w:val="28"/>
          <w:szCs w:val="28"/>
          <w:lang w:val="kk-KZ"/>
        </w:rPr>
      </w:pPr>
    </w:p>
    <w:p w:rsidR="00F9558E" w:rsidRDefault="00F9558E" w:rsidP="00753781">
      <w:pPr>
        <w:pStyle w:val="a3"/>
        <w:tabs>
          <w:tab w:val="left" w:pos="0"/>
        </w:tabs>
        <w:spacing w:line="276" w:lineRule="auto"/>
        <w:rPr>
          <w:rFonts w:ascii="Times New Roman" w:hAnsi="Times New Roman"/>
          <w:b/>
          <w:sz w:val="28"/>
          <w:szCs w:val="28"/>
          <w:lang w:val="kk-KZ"/>
        </w:rPr>
      </w:pPr>
    </w:p>
    <w:p w:rsidR="00F9558E" w:rsidRDefault="00F9558E" w:rsidP="00753781">
      <w:pPr>
        <w:pStyle w:val="a3"/>
        <w:tabs>
          <w:tab w:val="left" w:pos="0"/>
        </w:tabs>
        <w:spacing w:line="276" w:lineRule="auto"/>
        <w:rPr>
          <w:rFonts w:ascii="Times New Roman" w:hAnsi="Times New Roman"/>
          <w:b/>
          <w:sz w:val="28"/>
          <w:szCs w:val="28"/>
          <w:lang w:val="kk-KZ"/>
        </w:rPr>
      </w:pPr>
    </w:p>
    <w:p w:rsidR="0038083C" w:rsidRDefault="0038083C" w:rsidP="00753781">
      <w:pPr>
        <w:pStyle w:val="a3"/>
        <w:tabs>
          <w:tab w:val="left" w:pos="0"/>
        </w:tabs>
        <w:spacing w:line="276" w:lineRule="auto"/>
        <w:rPr>
          <w:rFonts w:ascii="Times New Roman" w:hAnsi="Times New Roman"/>
          <w:b/>
          <w:sz w:val="28"/>
          <w:szCs w:val="28"/>
          <w:lang w:val="kk-KZ"/>
        </w:rPr>
      </w:pPr>
    </w:p>
    <w:p w:rsidR="0038083C" w:rsidRDefault="0038083C" w:rsidP="00753781">
      <w:pPr>
        <w:pStyle w:val="a3"/>
        <w:tabs>
          <w:tab w:val="left" w:pos="0"/>
        </w:tabs>
        <w:spacing w:line="276" w:lineRule="auto"/>
        <w:rPr>
          <w:rFonts w:ascii="Times New Roman" w:hAnsi="Times New Roman"/>
          <w:b/>
          <w:sz w:val="28"/>
          <w:szCs w:val="28"/>
          <w:lang w:val="kk-KZ"/>
        </w:rPr>
      </w:pPr>
    </w:p>
    <w:p w:rsidR="0038083C" w:rsidRDefault="0038083C" w:rsidP="00753781">
      <w:pPr>
        <w:pStyle w:val="a3"/>
        <w:tabs>
          <w:tab w:val="left" w:pos="0"/>
        </w:tabs>
        <w:spacing w:line="276" w:lineRule="auto"/>
        <w:rPr>
          <w:rFonts w:ascii="Times New Roman" w:hAnsi="Times New Roman"/>
          <w:b/>
          <w:sz w:val="28"/>
          <w:szCs w:val="28"/>
          <w:lang w:val="kk-KZ"/>
        </w:rPr>
      </w:pPr>
    </w:p>
    <w:p w:rsidR="0038083C" w:rsidRDefault="0038083C" w:rsidP="00753781">
      <w:pPr>
        <w:pStyle w:val="a3"/>
        <w:tabs>
          <w:tab w:val="left" w:pos="0"/>
        </w:tabs>
        <w:spacing w:line="276" w:lineRule="auto"/>
        <w:rPr>
          <w:rFonts w:ascii="Times New Roman" w:hAnsi="Times New Roman"/>
          <w:b/>
          <w:sz w:val="28"/>
          <w:szCs w:val="28"/>
          <w:lang w:val="kk-KZ"/>
        </w:rPr>
      </w:pPr>
    </w:p>
    <w:p w:rsidR="0038083C" w:rsidRDefault="0038083C" w:rsidP="00753781">
      <w:pPr>
        <w:pStyle w:val="a3"/>
        <w:tabs>
          <w:tab w:val="left" w:pos="0"/>
        </w:tabs>
        <w:spacing w:line="276" w:lineRule="auto"/>
        <w:rPr>
          <w:rFonts w:ascii="Times New Roman" w:hAnsi="Times New Roman"/>
          <w:b/>
          <w:sz w:val="28"/>
          <w:szCs w:val="28"/>
          <w:lang w:val="kk-KZ"/>
        </w:rPr>
      </w:pPr>
    </w:p>
    <w:p w:rsidR="0038083C" w:rsidRDefault="0038083C" w:rsidP="00753781">
      <w:pPr>
        <w:pStyle w:val="a3"/>
        <w:tabs>
          <w:tab w:val="left" w:pos="0"/>
        </w:tabs>
        <w:spacing w:line="276" w:lineRule="auto"/>
        <w:rPr>
          <w:rFonts w:ascii="Times New Roman" w:hAnsi="Times New Roman"/>
          <w:b/>
          <w:sz w:val="28"/>
          <w:szCs w:val="28"/>
          <w:lang w:val="kk-KZ"/>
        </w:rPr>
      </w:pPr>
    </w:p>
    <w:p w:rsidR="0038083C" w:rsidRDefault="0038083C" w:rsidP="00753781">
      <w:pPr>
        <w:pStyle w:val="a3"/>
        <w:tabs>
          <w:tab w:val="left" w:pos="0"/>
        </w:tabs>
        <w:spacing w:line="276" w:lineRule="auto"/>
        <w:rPr>
          <w:rFonts w:ascii="Times New Roman" w:hAnsi="Times New Roman"/>
          <w:b/>
          <w:sz w:val="28"/>
          <w:szCs w:val="28"/>
          <w:lang w:val="kk-KZ"/>
        </w:rPr>
      </w:pPr>
    </w:p>
    <w:p w:rsidR="00F9558E" w:rsidRDefault="00F9558E" w:rsidP="00753781">
      <w:pPr>
        <w:pStyle w:val="a3"/>
        <w:tabs>
          <w:tab w:val="left" w:pos="0"/>
        </w:tabs>
        <w:spacing w:line="276" w:lineRule="auto"/>
        <w:rPr>
          <w:rFonts w:ascii="Times New Roman" w:hAnsi="Times New Roman"/>
          <w:b/>
          <w:sz w:val="28"/>
          <w:szCs w:val="28"/>
          <w:lang w:val="kk-KZ"/>
        </w:rPr>
      </w:pPr>
    </w:p>
    <w:p w:rsidR="00F9558E" w:rsidRDefault="00F9558E" w:rsidP="00753781">
      <w:pPr>
        <w:pStyle w:val="a3"/>
        <w:tabs>
          <w:tab w:val="left" w:pos="0"/>
        </w:tabs>
        <w:spacing w:line="276" w:lineRule="auto"/>
        <w:rPr>
          <w:rFonts w:ascii="Times New Roman" w:hAnsi="Times New Roman"/>
          <w:b/>
          <w:sz w:val="28"/>
          <w:szCs w:val="28"/>
          <w:lang w:val="kk-KZ"/>
        </w:rPr>
      </w:pPr>
    </w:p>
    <w:p w:rsidR="00F9558E" w:rsidRPr="00753781" w:rsidRDefault="00F9558E" w:rsidP="00753781">
      <w:pPr>
        <w:pStyle w:val="a3"/>
        <w:tabs>
          <w:tab w:val="left" w:pos="0"/>
        </w:tabs>
        <w:spacing w:line="276" w:lineRule="auto"/>
        <w:rPr>
          <w:rFonts w:ascii="Times New Roman" w:hAnsi="Times New Roman"/>
          <w:b/>
          <w:sz w:val="28"/>
          <w:szCs w:val="28"/>
          <w:lang w:val="kk-KZ"/>
        </w:rPr>
      </w:pPr>
    </w:p>
    <w:p w:rsidR="00492D11" w:rsidRPr="00753781" w:rsidRDefault="00492D11" w:rsidP="00753781">
      <w:pPr>
        <w:pStyle w:val="a3"/>
        <w:tabs>
          <w:tab w:val="left" w:pos="0"/>
        </w:tabs>
        <w:spacing w:line="276" w:lineRule="auto"/>
        <w:rPr>
          <w:rFonts w:ascii="Times New Roman" w:hAnsi="Times New Roman"/>
          <w:b/>
          <w:sz w:val="28"/>
          <w:szCs w:val="28"/>
          <w:lang w:val="kk-KZ"/>
        </w:rPr>
      </w:pPr>
    </w:p>
    <w:p w:rsidR="00492D11" w:rsidRDefault="00492D11" w:rsidP="00753781">
      <w:pPr>
        <w:pStyle w:val="a3"/>
        <w:tabs>
          <w:tab w:val="left" w:pos="0"/>
        </w:tabs>
        <w:spacing w:line="276" w:lineRule="auto"/>
        <w:rPr>
          <w:rFonts w:ascii="Times New Roman" w:hAnsi="Times New Roman"/>
          <w:b/>
          <w:sz w:val="28"/>
          <w:szCs w:val="28"/>
          <w:lang w:val="kk-KZ"/>
        </w:rPr>
      </w:pPr>
    </w:p>
    <w:p w:rsidR="004057BB" w:rsidRDefault="004057BB" w:rsidP="00753781">
      <w:pPr>
        <w:pStyle w:val="a3"/>
        <w:tabs>
          <w:tab w:val="left" w:pos="0"/>
        </w:tabs>
        <w:spacing w:line="276" w:lineRule="auto"/>
        <w:rPr>
          <w:rFonts w:ascii="Times New Roman" w:hAnsi="Times New Roman"/>
          <w:b/>
          <w:sz w:val="28"/>
          <w:szCs w:val="28"/>
          <w:lang w:val="kk-KZ"/>
        </w:rPr>
      </w:pPr>
    </w:p>
    <w:p w:rsidR="004057BB" w:rsidRPr="00753781" w:rsidRDefault="004057BB" w:rsidP="00753781">
      <w:pPr>
        <w:pStyle w:val="a3"/>
        <w:tabs>
          <w:tab w:val="left" w:pos="0"/>
        </w:tabs>
        <w:spacing w:line="276" w:lineRule="auto"/>
        <w:rPr>
          <w:rFonts w:ascii="Times New Roman" w:hAnsi="Times New Roman"/>
          <w:b/>
          <w:sz w:val="28"/>
          <w:szCs w:val="28"/>
          <w:lang w:val="kk-KZ"/>
        </w:rPr>
      </w:pPr>
    </w:p>
    <w:p w:rsidR="000A5693" w:rsidRPr="00753781" w:rsidRDefault="0038083C" w:rsidP="00753781">
      <w:pPr>
        <w:pStyle w:val="a3"/>
        <w:tabs>
          <w:tab w:val="left" w:pos="0"/>
        </w:tabs>
        <w:spacing w:line="276" w:lineRule="auto"/>
        <w:jc w:val="center"/>
        <w:rPr>
          <w:rFonts w:ascii="Times New Roman" w:hAnsi="Times New Roman"/>
          <w:b/>
          <w:sz w:val="28"/>
          <w:szCs w:val="28"/>
          <w:lang w:val="kk-KZ"/>
        </w:rPr>
      </w:pPr>
      <w:r>
        <w:rPr>
          <w:rFonts w:ascii="Times New Roman" w:hAnsi="Times New Roman"/>
          <w:b/>
          <w:sz w:val="28"/>
          <w:szCs w:val="28"/>
          <w:lang w:val="kk-KZ"/>
        </w:rPr>
        <w:lastRenderedPageBreak/>
        <w:t xml:space="preserve">4 Тарау. </w:t>
      </w:r>
      <w:r w:rsidR="000A5693" w:rsidRPr="00753781">
        <w:rPr>
          <w:rFonts w:ascii="Times New Roman" w:hAnsi="Times New Roman"/>
          <w:b/>
          <w:sz w:val="28"/>
          <w:szCs w:val="28"/>
          <w:lang w:val="kk-KZ"/>
        </w:rPr>
        <w:t>Тұлғаны патопсихологиялық зерттеу</w:t>
      </w:r>
    </w:p>
    <w:p w:rsidR="00492D11" w:rsidRPr="00753781" w:rsidRDefault="00492D11" w:rsidP="00753781">
      <w:pPr>
        <w:tabs>
          <w:tab w:val="left" w:pos="0"/>
        </w:tabs>
        <w:spacing w:after="0"/>
        <w:ind w:firstLine="708"/>
        <w:jc w:val="both"/>
        <w:rPr>
          <w:rFonts w:ascii="Times New Roman" w:hAnsi="Times New Roman" w:cs="Times New Roman"/>
          <w:b/>
          <w:sz w:val="28"/>
          <w:szCs w:val="28"/>
          <w:lang w:val="kk-KZ"/>
        </w:rPr>
      </w:pPr>
      <w:r w:rsidRPr="00753781">
        <w:rPr>
          <w:rFonts w:ascii="Times New Roman" w:hAnsi="Times New Roman" w:cs="Times New Roman"/>
          <w:b/>
          <w:iCs/>
          <w:color w:val="000000"/>
          <w:spacing w:val="-3"/>
          <w:sz w:val="28"/>
          <w:szCs w:val="28"/>
          <w:lang w:val="kk-KZ"/>
        </w:rPr>
        <w:t xml:space="preserve">4.1 </w:t>
      </w:r>
      <w:r w:rsidRPr="00753781">
        <w:rPr>
          <w:rFonts w:ascii="Times New Roman" w:hAnsi="Times New Roman" w:cs="Times New Roman"/>
          <w:b/>
          <w:bCs/>
          <w:sz w:val="28"/>
          <w:szCs w:val="28"/>
          <w:lang w:val="kk-KZ"/>
        </w:rPr>
        <w:t>Мектеп жасына дейінгі балаларды патопсихологиялық зерттеу</w:t>
      </w:r>
      <w:r w:rsidRPr="00753781">
        <w:rPr>
          <w:rFonts w:ascii="Times New Roman" w:hAnsi="Times New Roman" w:cs="Times New Roman"/>
          <w:b/>
          <w:sz w:val="28"/>
          <w:szCs w:val="28"/>
          <w:lang w:val="kk-KZ"/>
        </w:rPr>
        <w:t xml:space="preserve"> </w:t>
      </w:r>
    </w:p>
    <w:p w:rsidR="000A5693" w:rsidRPr="00753781" w:rsidRDefault="000A5693" w:rsidP="00753781">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Адам парасатымен байланысты жоғары жүйкенің әртүрлі ауытқуларының мида белгілі оқшауланулары болады.</w:t>
      </w:r>
    </w:p>
    <w:p w:rsidR="000A5693" w:rsidRPr="00753781" w:rsidRDefault="000A5693"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Адам мінез құлқының физиологиялық механизмдері – екі сигналдық жүйенің, құйқа асты және бағандық ми құрылымдарының бірлесе қызмет атқару нәтижесі.</w:t>
      </w:r>
      <w:r w:rsidR="007D6304"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Жасөспірімдердің психикалық бұзылуларының патофизиологиялық механизмдері – негізгі жүйке процесстерінің жұқаруы және қатынастарының бұзылуы, қорғаныс тежелуі және гипнотикалық фазалары; үлкен жартылай шар қабығындағы «оқшауланған сырқат пункттері»; ми бөлімдері мен оның сигналдық жүйелерінің келісімсіз қызмет атқаруы, патология мен  қозғалыстың физиологиялық іс әрекеттерінің бірлігі.</w:t>
      </w:r>
    </w:p>
    <w:p w:rsidR="000A5693" w:rsidRPr="00753781" w:rsidRDefault="000A5693" w:rsidP="0038083C">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Ми — психикалық  қызметтің   органы, сыртқы   дүние — оның кайнар көзі. Мидың рефлекстік қызметі сонымен бірге, бұл — нервтің   де, психиканың да қызметі, сол   сияқты бейнелеу де мидың кызметі. Психикалық қызмет (түсіну, қабылдау, елестету, ойлау) рефлекстік  қызмет процесінде пайда болады, оның барысында өзіндік сапалық өзгешеліктері бар психикалық құбылыстардың пайда болуы заңды жүріп жатады.    Психикалық қызметтің рефлекстік табиғатына сәйкес психикалық аурудың кез келген көрінісі ол қаншалықты күрделі болғанымен, жоғарғы   нерв   қызметі     бұзылуының   нәтижесінде     пайда болады.</w:t>
      </w:r>
      <w:r w:rsidR="0038083C">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Психикалық аурулар кезінде жоғарғы нерв қызметінің бұзылуы — негізгі ми процестеріндегі әр алуан зақымданудың ара салмактарына — қозу мен тежелуге, бірінші және екінші сигналдық жүйелердің, ми қыртысы мен қыртыс астының өзара карым-қатынасына, мидың жүйелі қызметінің зақымдалуына байланысты.</w:t>
      </w:r>
      <w:r w:rsidR="007D6304"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Қазіргі кезде әр түрлі    психикалық аурулар кезінде жоғарғы нерв қызметі    кеселденуінің ерекшеліктері өте шектеулі    мөлшерде,    кейбір жағдайларда   жалпылама белгілері  тұрғысынан ғана зерттелген. Кейбір  психикалық бұзылулар жануарлардың    белгілі бір    түрлерінің жоғарғы нерв қызметін кеселге шалдықтыру арқылы бірнеше мәрте тәжірибе   жасау арқылы алынды. Қей жағдайда мұндай бұзылулар жоғарғы нерв қызметі кеселінің сипатын білуге   сүйенген арнайы емдеу   әдістерінің нәтижесіне негізделіп,    таралып отырады.    Зерттеудің мұндай түрі жекелеген психикалық аурулар кезінде жоғарғы нерв қызметі   кеселдерінің кейбір ерекшеліктерін ашып көрсетеді. Алайда зерттеудің бұл әдісін    барлық психикалық ауруларға   қолдану мүмкін емес. Жануарларға жоғары нерв кызметінің ең бір қарапайым бұзылулары ғана байқау түрінде ғана жүргізіледі. Мұндағы патофизиологиялық  заңдылықтар </w:t>
      </w:r>
      <w:r w:rsidRPr="00753781">
        <w:rPr>
          <w:rFonts w:ascii="Times New Roman" w:hAnsi="Times New Roman" w:cs="Times New Roman"/>
          <w:sz w:val="28"/>
          <w:szCs w:val="28"/>
          <w:lang w:val="kk-KZ"/>
        </w:rPr>
        <w:lastRenderedPageBreak/>
        <w:t>адамға шартты түрде ғана қолданылады. Көптеген психикалық ауруларда жоғарғы нерв   кызметі бұзылуының   ерекшеліктері әлі де нақты зерттелген жоқ. Өйткені мұндағы міндет күрделі әрі аса көп, қиын еңбекті талап ететін зерттеулерді кажет етуде. Психикалық аурулар кезіндегі патология ми қызметі-мен шектелмейді, ол бүкіл ағза кызметінің бұзылуынан байқалады. Психикалық аурулар — көбіне ми зақымға ұшырайтын бүкіл ағзаның аурулары. Ми алғаш рет зақьмға ұшырағанда (мысалы, жарақаттанғанда) оның кызметі ғана емес, сондай-ақ көптеген жүйелер мен мүшелердің қызметі де бұзылады. Әр түрлі жалпы аурулар да мидың екінші рет зақымдануын туғызады (мысалы, улану нәтижесінде).</w:t>
      </w:r>
    </w:p>
    <w:p w:rsidR="000A5693" w:rsidRPr="0038083C" w:rsidRDefault="000A5693" w:rsidP="0038083C">
      <w:pPr>
        <w:tabs>
          <w:tab w:val="left" w:pos="0"/>
        </w:tabs>
        <w:spacing w:after="0"/>
        <w:ind w:firstLine="708"/>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Осы айтылғандарға сәйкес психикалық аурулар патогенезін зерттеу жоғарғы нерв қызметі бұзылуларының ерекшеліктерін белгілеуді ғана қамтымайды, сондай-ақ төменгі нерв қызметін зерттеуге, оның бұзылуының жоғарғы нерв жүйесімен өзара байланысына да негізделеді. Сол сияқты бұл мәселеге биохимиялық, биофизикалық және морфологиялық зерттеулер де енеді.</w:t>
      </w:r>
      <w:r w:rsidR="005C4EE5" w:rsidRPr="00753781">
        <w:rPr>
          <w:rFonts w:ascii="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 xml:space="preserve">Психологияның көптеген жалпы теориялық сұрақтары үшін патологиялық психология әрекеттері саласындағы зерттеулердің үлкен мәні бар. Солардың кейбіреуіне тоқталып өтсек. Соның бірі танымдық іс-әрекет структурасындағы тұлғалық компанент рөліне қатысты. Қазіргі психология психикаға деген  қөзқарас «Психологиялық функцияның» өзі деген көзқарасты толықтай теріске шығарды. Танымдық процесс, яғни қабылдау, есте сақтау, ойлау процестерін түрлі заттық формасы, немесе, қазіргі кезде оны субъектінің «мәнді» іс-әрекеті деп аталады. Л.С. Выготскидің, А.Н. Леонтьевтің, С.Л. Рубинштейннің, Л.И. Божовичтің және т.б жұмыстары кез-келген іс-әрекет мотивация арқылы өзінің психологиялық сипатқа ие болатынын көрсеткен. Сонымен қатар, мотивациялық (тұлғалық) фактордың рөлі барлық психологиялық  процестің мінездемесіне қатысты болу керек. П.Я. Гальперин (1959), жасаған теориясында, ми іс-әрекетінің сатылап формалануы, тапсырманы шешуге деген бірінші сатылы мотив болып табылады. Кеңес кезіндегі осы барлық психологиялық жағдайлар жалпы теориялық құрылымда көрініс тауып отыр.  Дегенмен, қалыптасқан процестермен іс-әрекет ете отырып оларды тәжірибе жүзінде дәлелдеу қиындау. Оны генетикалық аспектіде жасаған оңай (Гальперин, 1959; Запорожец, 1946; Эьконин, 1971 зерттеулері). Оны психологиялық іс-әрекеттердің түрлі формаларының бұзылуы кезінде жасалатын анализдерде көрсету мүмкіндігі бар.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Тұлғалық компаненттің бұзылуы тұлғалық іс-әрекеттің кез-келген формасын зерттеген кезде көрініс табады, мысалы аурулар, әсіресе </w:t>
      </w:r>
      <w:r w:rsidRPr="00753781">
        <w:rPr>
          <w:rFonts w:ascii="Times New Roman" w:eastAsia="Times New Roman" w:hAnsi="Times New Roman" w:cs="Times New Roman"/>
          <w:sz w:val="28"/>
          <w:szCs w:val="28"/>
          <w:lang w:val="kk-KZ"/>
        </w:rPr>
        <w:lastRenderedPageBreak/>
        <w:t>психологиялық, ең алдымен мотивациялық сферасы зақымданады, оның эмоциялық көріністері, құндылық бағдарлары.  Әсіресе бұл ауытқулар ойлауды зерттеу кезінде анық білінеді (Зейгарник, 1958). Көптеген авторлар оны түрліше айтады: ойлаудың түрлі жоспарлығы,  жалпылау деңгейінің көрінісі (Тепеницина, 1965, Мансур Талаат Габриял, 1973), алдынғы тәжірибелерінің құрамы мен байланысының өзектілігінің берік еместігінің тенденциясы (Поляков, 1974). Бірақ оның бәрі  бірінші кезекте  тұлғалық компанеттің іс-әрекетінің өзгерісі болып таблады. Бұл туралы Ф. Энгельс өзінің «Табиғат диалектикасы» еңбегінде жазып өткен: «Адамдар өздерінің әрекеттерін өз қажеттлігі салдарынан бастағы түйсіктер ұғынады деп түсіндірудің орнына өз қажеттілігі ойлаудың нәтижесі деп түсіндіруге үйреніп кеткен, және осылайша уақыт өте келе антикалық әлемнің құлауына негіз болған, идеалистік көзқарас қалыптаса бастады.»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Басқаша айтар болсақ, танымдық іс-әрекеттің ауытқуына негіз болатын жауапты фактор аурулардың «мотивациялық араласуы» болып табылады. Бұл факт мынадай принціптік  мәнге ие: барлық психикалық процестер іс-әрекеттердің түрлі формасында көрініс табатынын, жанама түрдегі тұлғалық мотивирленгендігін дәлелдейді.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Жалпы теориялық мағынадағы өзге де сұрақтарға келсек, мақсатты мәселені шешу үшін патологиялық материалдарды енгізу қажет, соның бірі адамның биологиялық және әлеуметтік дамуының үйлесуі, қазіргі кезде барлық  сипозиум және конференцияларда кеңінен талқылануда. Тұлғаның түрлі аномалиялық формаларын зерттеу барысында енгізіп отыру сол мәсел</w:t>
      </w:r>
      <w:r w:rsidR="0038083C">
        <w:rPr>
          <w:rFonts w:ascii="Times New Roman" w:eastAsia="Times New Roman" w:hAnsi="Times New Roman" w:cs="Times New Roman"/>
          <w:sz w:val="28"/>
          <w:szCs w:val="28"/>
          <w:lang w:val="kk-KZ"/>
        </w:rPr>
        <w:t>ені шешуге пайдалы болуы мүмкін.</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Психиканың дамуы мен кері кетуі мәселесінің қатынасы да маңызды теориялық проблема деп атауға болады. Адамның психикалық іс-әрекетінің  спецификалық құрылымын түсіну үшін психология мен психиятрия теориясында даму және кері кету проблемасының мәні зор. </w:t>
      </w:r>
    </w:p>
    <w:p w:rsidR="000A5693" w:rsidRPr="00753781" w:rsidRDefault="000A5693" w:rsidP="0038083C">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Қорыта келе, тұлғаның патологиясын зерттеу арқылы, даму механизімінің қозғалысындағы негізгі методологиялық сұрақтарды шешуге қажетті материалдарды жинақтауға болады. Осыған толығырақ тоқтала кетсек.</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 xml:space="preserve">Дәл осы мәселені шешу барысында редукционизмнің түрлі түрлі формасы және теориялық шынайы ликінің әртүрлі көрінісінің маскировкасы көрінеді. Мысалы, «гуманистикалық» деп аталатын  тұлға теориясы (Roders, 1947, 1951; Allport, 19536 1960), ал кейде өздерін «марксистер» деп атаушылар (Фромм, 1947), іс-әрекет кезінде әлеуметтік себептерді психологиялыққа алмастыратын, психологиялық түсініктегі әлеуметтік құбылыстарды интерпретирлеуші </w:t>
      </w:r>
      <w:r w:rsidRPr="00753781">
        <w:rPr>
          <w:rFonts w:ascii="Times New Roman" w:eastAsia="Times New Roman" w:hAnsi="Times New Roman" w:cs="Times New Roman"/>
          <w:sz w:val="28"/>
          <w:szCs w:val="28"/>
          <w:lang w:val="kk-KZ"/>
        </w:rPr>
        <w:lastRenderedPageBreak/>
        <w:t xml:space="preserve">концепциялар. Бұдан шығатыны тұлғаның даму механизімі өзекті болып отырғандығы.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Патологиялық материалдар тұлға психологиясының көптеген теориялық сұрақтарына жақындауға мүмкіндік береді, мысалы мотивтің ирерхизациясы, олардың орталықтанған құрылымдары, алдыңғы іс-әрекеттердің алмасу мәселесі, мақсат қою. Көптеген зерттеулер бұл өзгерістердің түрлі ауытқуларын көрсетті.  Ауырудың бір жағдайында мотив құрылымы өзгеріп, олардың ирерхиясы ауытқиды, опосредованность (Братусь, 1974), өзге ауруларда, мотивтің мәт түзуші функциясы тек белгілі түріне ауысып отырады (Коргенов, 1970) Зерттеу нәтижелері тұлғаның науқастық өзгерістері іс-әрекетінің сынау және бақылауды жоғалтуынан болатынын дәлелдеді (Зейгарник, 1949, Кожуховская, 1972; 1973) алдынғының өзгеріп, жаңа бастаушы іс-әрекеттердің туындауы (Карева, 1975).</w:t>
      </w:r>
    </w:p>
    <w:p w:rsidR="000A5693" w:rsidRPr="00753781" w:rsidRDefault="000A5693" w:rsidP="0038083C">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Бірақ, патологиялық материал тұлғаның психологиялық мәселесін шешуге маңызды деген пікір, дені сау тұлғаның, науқас тұлғаның дамуымен тікелей байланыстырып заңдылық деп қабылдауға болмайды. Керсінше, патопсихологиялық зерттеулер дені сау тұлғамен психикалық науқасадамның құрылымдық айырмашылығын көрсетіп отырады.</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Тұлғаның патологиялық өзгерістеріне әкелуші, ерекше жағдайдың болу керек екендігі көрсетілген. Караева М.А (1975), дене бітімін жақсартамын деп тамақтанбайтын науқастардың барлығында бірдей антивиталық әрекетіндегі жүйкелік анероксия бола бермейтіндігін анықтаған. Кей жағдайда бұл тұлғаның психопатикалық қоры болса, келесі жағдайларда – әлеуметтік ортаның (отбасының) дұрыс емес қарым-қатынасы рөл ойнайды; бұл іс-әрекеттің қалыптасуынан жас мөлшері факторының да рөлі бар.</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Шынайы өмірдегі сәттерде аурудың бұзушы әсерін компенсирлеуге болатын жағдайлардыпатологиялық материал көрсетті. Шынайы қоғамдық мәнге ие әрекетті сәтті орындау мүмкіндігін жасаған кезде әдетте тұлғаның адекватты бағытынқамтамасыз етеді, ол өз кезегінде адекватты өзін-өзі бағалауды қалыптастырады (поперечная, 1973).</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Еңбек реабилитациясына арналған зерттеулер, жақын әлеуметтік (отбасы) қоршаған ортаның адекватты әсерінің болуы науқастардағы еңбектік құрылымның жасалуына әсер ететінін дәлелдеді (Рубинштейн, Зейгарник және өзгеде, 1976;ренеге, 1978).</w:t>
      </w:r>
    </w:p>
    <w:p w:rsidR="000A5693" w:rsidRPr="00753781" w:rsidRDefault="000A5693" w:rsidP="0038083C">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Сынау, өзін өзі ұстай алу мүмкіндігі, құнды құрылғыларының тұрақтығы, ориентация, көптеген ауру жағдайларының алдын алуға осы тұлғалық қасиеттер әсер етеді (мысалы, психикалық травмалар) немесе оларды «кері» қайтарады деген болжам бар.</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 xml:space="preserve">Осылайша, жинақталған патологиялық материал </w:t>
      </w:r>
      <w:r w:rsidRPr="00753781">
        <w:rPr>
          <w:rFonts w:ascii="Times New Roman" w:eastAsia="Times New Roman" w:hAnsi="Times New Roman" w:cs="Times New Roman"/>
          <w:sz w:val="28"/>
          <w:szCs w:val="28"/>
          <w:lang w:val="kk-KZ"/>
        </w:rPr>
        <w:lastRenderedPageBreak/>
        <w:t>тұлғаның өзгеріс құрылымын көрсетеді. Тұлғаның сау және ауру қалпының құрылымының шегін анықтап қана қоймай, дұрыс даму жолы мен формасы жанама көрсетіліп отырады. Сонымен қоса, психологияны медициналық практикаға кең және жемісті түрде енгізу кейбір зерттеушілерді мынадай шешімге  алып келеді, тұлғаның патологиялық дамуы, көбіне жүйке жүйесі дені сау адамның тұлғалық моделін құруға негіз болады. Әсіресе бұл жағдайды А.Адлер (1927) жақсы көрсеткен, өз дефектісін гиперкопенсациялауға тырысу тұлға дамуының негізгі механизімі болып табылады. Көптеген шет елдіктердің теориясында (Хорни, 1937;салливен, 1953; Роджерс, 1947) дені сау адамдардағы даму кезеңін  жүйке жүйелік даму заңдылықтарын жылжытады.</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Тұлғаның даму механизімі есебінде, мысалы онфликт механизімі көрініс табады. Жүйке жүйелік конфликттің болуы  тұлға дамуындағы шеткі тас болады. Компенсация әдістері: невротикті қарау қорғаушы механизмдердің моделі түрінде қаралады және дені сау тұлғаның компенсация әдісі.</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Бұлай болу себебі, тұлға деген сөздің өзі қоғамдық-тарихи дамудың жемісі деген түсінікке ие болған, ал жабық психологиялық жүйке үнемі сыртқы және ішкі күштер тарапынан қатер төніп тұрады, үнемі осы күштермен конфликтіде болады және үнемі қорғаныш күшінен көмегімен уайымдау көзін жойып отырады. Дәл осындай методологиялық қателік санасыздық трактінде қайталанады. Соңғы реет бұл туралы әділетті пікір қалдырған Ф.В. Бассин (1968) болған, ортодоксальды неофрейдизм таным деңгейі деп емес онымен антогонистік қарым қатынаста болатын танымға принципиялды қарама қарсы қойылған құбылыс ретінде қарасытырылады.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Көптеген психологияның практикалық сұрақтарын (профоринтация, профотбор, психодиагностика) шешу кезінде невротиктерге немесе шизофрениямен  аурушыларға апробирленген әдістер пайдаланылады. Дені сау тұлғаның компенсаторлы мүмкіндіктеріне  жасалатына анализ оның құрылымы, құндылық бағдарлары, іс-әрекет мотивтері клиникалық симптомдарды (уайымдау, шизоидтік агресивтік және т.б) сұрақ жүргізу шкаласы көмегімен анықталады, немесе конституционалдық болжамдар критериі (экстроверсия, интроверсии  астения және т.б) Бұл әдіс кездейсок емес. Кез келген ғылыми пән өзінің даму жолы болады. Шет ел патопсихологиясы (оның түрлі атауы бар: клиникалық, медициналық психология, патопсихология депте аталады) сатылап топтау жолымен жалпы психологиядан емес, ал психотриядан, психотерапиядан, сонымен қатар  медициналық пәндерден (дәл осылай америкалық әлеуметтік психологиясы  тұлғаның топологиялық теориясы арқылы дамыған К.Левин). мұндай жағдайда психологияның саласы </w:t>
      </w:r>
      <w:r w:rsidRPr="00753781">
        <w:rPr>
          <w:rFonts w:ascii="Times New Roman" w:eastAsia="Times New Roman" w:hAnsi="Times New Roman" w:cs="Times New Roman"/>
          <w:sz w:val="28"/>
          <w:szCs w:val="28"/>
          <w:lang w:val="kk-KZ"/>
        </w:rPr>
        <w:lastRenderedPageBreak/>
        <w:t xml:space="preserve">патопсихология зерттеу нысаны ретінде толық ашылмайды; психология ұғымы клиникалық психопотология ұғымына алмасып кетеді. </w:t>
      </w:r>
    </w:p>
    <w:p w:rsidR="000A5693" w:rsidRPr="00753781" w:rsidRDefault="000A5693" w:rsidP="0038083C">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Кеңестік патопсихология өзге жолмен жүреді. Ол бұта сияқты дамиды, іс-әрекеттеориясынан шыққан психология аумағы ретінде тұлғаны әлеуметтік-қоғамдық дамудың жемісі ретінде ирерхизациялы мотивтің тұрақты жүйесі ретінде, қарастырады (Леонтьев, 1975). П.Я Гальперин, субьект әрекетін тұлғамен араластыруға болмайды және «тұлға болу үшін субьект  саналы, қоғамдық-жауапкершілікті субьект болу керек» - деп көрсетті (1976, 143б). кеңес психологиясында және компенсаторлы механизм анализінде және «қорғаныш шегі» арқылы өзге де жолдармен іске асады. Олар қоршаған әрекетке қарым-қатынасында  адамды қоршаған әлемнің қауіпінен  қорғайтын зат түрінде(антогонистік сипатта қарастырылмайды), олар өзін өзі басқарушы және сақтандырылған сипатта қарастырылады. Бөлінудің жеткіліксіздігі, конфликт және қарама-қарсылық ұғымдарының араласуынан тұлғаның дамуы механизімі кезіндегі конфликт постулатын алға қоюға себеп болды.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Кеңес кезіндегі психолоия қарама-қарсылық пен қарсы келу арасындағы күрес дамудың алғы алғы шарты болып табылады деген диалектиканы алға тартады. Бірақ И. Анцыферов (1978), қарама-қарсылықпен күрес теқ қана конфликт емес, тұлғаның үйлесімді дамуы мен өзара әрекеті деп көрсеткен. Дегенмен, толықтай үйлесімді тұлғаның дамуы болмаған жағдайда да невротикалық конфликтімен жақындалуы тиіс. Невротикалық конфликт сөзге қарсы келудің ерекше түрі, оның шектен шыққан түрі іс-әрекеттің бұрмалануы туындайды, тұлғаны науқастық жағдайға дейін жеткізеді, өзін-өзі басқару және сақтандыраудан айрылады. </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rPr>
        <w:t xml:space="preserve">Әрине конфликтілі ситуациялар дені сау адамдада  болады, олар невротикалық реакцияға алып келеді. Бірақ біріншіден, ол үшін арнайы жағдайлар болуы керек; барлықдені сау адамда конфликтті жағдай неврозға алып келмейді (көп жағдайда бұл – психопатикалық немесе оны акцентуирленген тұлға деп атайды). Екіншіден, ол ең маңыздысы болып табылады, неврозбен ауырған адамның тұлға ретінде невротикалық конфликтінің әсерінен емес, оған қарама-қарсы компенсация шегі қорғаныштың өзін-өзі басқар мүмкіндігінің арқасында болады. Дені сау тұлғаның қарсылық көрсетуі мен  невротиктің конфликтісі  тек қана фенотипті  көрінісі бойынша ғана ұқсас; генотипі бойынша әр түрлі. Қорғаныш және компенсация әдісі шегінің жасалуы дені сау түлғада басқарылады, ол ситуативті мінез емес; қорғаныш шегі санасыздықта да  жасалып шығарылады;  бұл әдістер шынайы функционирленген ирерхиялы мотивпен және тұлғаның </w:t>
      </w:r>
      <w:r w:rsidRPr="00753781">
        <w:rPr>
          <w:rFonts w:ascii="Times New Roman" w:eastAsia="Times New Roman" w:hAnsi="Times New Roman" w:cs="Times New Roman"/>
          <w:sz w:val="28"/>
          <w:szCs w:val="28"/>
        </w:rPr>
        <w:lastRenderedPageBreak/>
        <w:t>құндылық ориентациясымен байланысып, олар әлеммен  арласу механизімінің әсер етуші әрекеті болып табылады. Невротикалық  конфликт  тұлғаны әлемнен алыстатады,  аутизмге, бөтенденуге  алып келеді.</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rPr>
        <w:t>Осылайша, дені сау тұлға мен науқас арасындағы ұқсастық олардың ішкі психологиялық құндылықтарының бір тектілігі емес.  Олардың әрекеттерінің нәтижесі де емес. Науқас тұлғаның дамуы дені саудан көшірілмейді. Патологиялық материалға деген қарым-қатынас дамудың жалпы моделі деп тану дегенді білдіреді. Патологиялық материалды пайдалану зерттеу әдісі болып табылады. Бұл әдісті пайдалана отырып,  психолог көптеген мәселелерді шеше отырып өзінің ғылыми жұмысына, оның категориялық аппараттарына және методологиясына көңіл аударып отыруы тиіс.  Сол кезде  ғана патологиялық материалды пайдалану жалпы психологиялық теорияның маңызды мәселесін шешуге пайдасы тиеді, тұлғаның даму күшінің қозғалысының да кішкене әсері бар.</w:t>
      </w:r>
    </w:p>
    <w:p w:rsidR="000A5693" w:rsidRPr="00753781" w:rsidRDefault="000A5693" w:rsidP="00753781">
      <w:pPr>
        <w:tabs>
          <w:tab w:val="left" w:pos="0"/>
        </w:tabs>
        <w:spacing w:after="0"/>
        <w:ind w:firstLine="425"/>
        <w:jc w:val="both"/>
        <w:rPr>
          <w:rFonts w:ascii="Times New Roman" w:eastAsia="Times New Roman" w:hAnsi="Times New Roman" w:cs="Times New Roman"/>
          <w:sz w:val="28"/>
          <w:szCs w:val="28"/>
          <w:lang w:val="kk-KZ"/>
        </w:rPr>
      </w:pPr>
    </w:p>
    <w:p w:rsidR="000A5693" w:rsidRPr="00753781" w:rsidRDefault="00492D11" w:rsidP="00753781">
      <w:pPr>
        <w:tabs>
          <w:tab w:val="left" w:pos="0"/>
        </w:tabs>
        <w:spacing w:after="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 xml:space="preserve">4.2 </w:t>
      </w:r>
      <w:r w:rsidR="000A5693" w:rsidRPr="00753781">
        <w:rPr>
          <w:rFonts w:ascii="Times New Roman" w:hAnsi="Times New Roman" w:cs="Times New Roman"/>
          <w:b/>
          <w:sz w:val="28"/>
          <w:szCs w:val="28"/>
          <w:lang w:val="kk-KZ"/>
        </w:rPr>
        <w:t>Есті зерттеуге арналған методи</w:t>
      </w:r>
      <w:r w:rsidRPr="00753781">
        <w:rPr>
          <w:rFonts w:ascii="Times New Roman" w:hAnsi="Times New Roman" w:cs="Times New Roman"/>
          <w:b/>
          <w:sz w:val="28"/>
          <w:szCs w:val="28"/>
          <w:lang w:val="kk-KZ"/>
        </w:rPr>
        <w:t>калар</w:t>
      </w:r>
    </w:p>
    <w:p w:rsidR="00492D11" w:rsidRPr="00753781" w:rsidRDefault="000A5693" w:rsidP="00753781">
      <w:pPr>
        <w:tabs>
          <w:tab w:val="left" w:pos="0"/>
        </w:tabs>
        <w:spacing w:after="0"/>
        <w:jc w:val="center"/>
        <w:rPr>
          <w:rFonts w:ascii="Times New Roman" w:eastAsia="Times New Roman" w:hAnsi="Times New Roman" w:cs="Times New Roman"/>
          <w:b/>
          <w:bCs/>
          <w:sz w:val="28"/>
          <w:szCs w:val="28"/>
          <w:lang w:val="kk-KZ"/>
        </w:rPr>
      </w:pPr>
      <w:r w:rsidRPr="00753781">
        <w:rPr>
          <w:rFonts w:ascii="Times New Roman" w:eastAsia="Times New Roman" w:hAnsi="Times New Roman" w:cs="Times New Roman"/>
          <w:b/>
          <w:bCs/>
          <w:sz w:val="28"/>
          <w:szCs w:val="28"/>
          <w:lang w:val="kk-KZ"/>
        </w:rPr>
        <w:t>Он сөзді жаттау</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 xml:space="preserve">А.Р.Лурия ұсынған бұл әдістемені есте сақтау, көңіл бөлу активтілігін бағалауда жиі қолданылады.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Ешқандай арнайы құралдар қажет емес. Басқа әдістемемен салыстырғанда тыныштық қажет: бөлмедегі әңгіме кедергі келтіреді. Бастар алдында тәжірбиеші бір бағанға қысқа сөздерді (бір және екі буынды) жазып қоюы керек. Жай, әртүрлі және бір – бірімен еш байланысы жоқ сөздерді таңдау керек. Көбінесе тәжірбиеші бір бағанадағы сөздерді қолданады. Балалар бір – бірінен естіп қалмасы үшін түрлі жинақтарды қолдану керек. Бұл тәжірбиеде нұсқаудың өзгермеуі және сөздерді дәл айту маңызды. Нұсқау бірнеше кезеңнен тұрады: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Бірінші түсіндірме «Қазір он сөзді оқимын мұқият тыңдаңдар. Оқып біткен соң нешесін есте сақатағаныңды бірден қайтала. Кез – келген ретпен қайталауға болады, ретпен айту маңызды емес. Түсінікті ме?». </w:t>
      </w:r>
    </w:p>
    <w:p w:rsidR="000A5693"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Тәжірбиеші сөздерді жай, анық оқиды. Зерттелуші сөзді қайталағанда тәжірбиеші сол сөздің тұсына белгі қояды сосын тәжірбиеші нұсқауды жалғастырады. </w:t>
      </w:r>
    </w:p>
    <w:p w:rsidR="0038083C" w:rsidRDefault="0038083C" w:rsidP="00753781">
      <w:pPr>
        <w:tabs>
          <w:tab w:val="left" w:pos="0"/>
          <w:tab w:val="left" w:pos="540"/>
        </w:tabs>
        <w:spacing w:after="0"/>
        <w:jc w:val="both"/>
        <w:rPr>
          <w:rFonts w:ascii="Times New Roman" w:eastAsia="Times New Roman" w:hAnsi="Times New Roman" w:cs="Times New Roman"/>
          <w:sz w:val="28"/>
          <w:szCs w:val="28"/>
          <w:lang w:val="kk-KZ"/>
        </w:rPr>
      </w:pPr>
    </w:p>
    <w:p w:rsidR="0038083C" w:rsidRPr="00753781" w:rsidRDefault="0038083C" w:rsidP="00753781">
      <w:pPr>
        <w:tabs>
          <w:tab w:val="left" w:pos="0"/>
          <w:tab w:val="left" w:pos="540"/>
        </w:tabs>
        <w:spacing w:after="0"/>
        <w:jc w:val="both"/>
        <w:rPr>
          <w:rFonts w:ascii="Times New Roman" w:eastAsia="Times New Roman" w:hAnsi="Times New Roman" w:cs="Times New Roman"/>
          <w:sz w:val="28"/>
          <w:szCs w:val="28"/>
          <w:lang w:val="kk-KZ"/>
        </w:rPr>
      </w:pP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Хаттама формасы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7"/>
        <w:gridCol w:w="1368"/>
        <w:gridCol w:w="1368"/>
      </w:tblGrid>
      <w:tr w:rsidR="000A5693" w:rsidRPr="00753781" w:rsidTr="000A5693">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Сөз</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І</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ІІ</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ІІІ</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ІҮ</w:t>
            </w: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Ү</w:t>
            </w: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50-60 </w:t>
            </w:r>
            <w:r w:rsidRPr="00753781">
              <w:rPr>
                <w:rFonts w:ascii="Times New Roman" w:eastAsia="Times New Roman" w:hAnsi="Times New Roman" w:cs="Times New Roman"/>
                <w:sz w:val="28"/>
                <w:szCs w:val="28"/>
                <w:lang w:val="kk-KZ"/>
              </w:rPr>
              <w:lastRenderedPageBreak/>
              <w:t>мин соң</w:t>
            </w:r>
          </w:p>
        </w:tc>
      </w:tr>
      <w:tr w:rsidR="000A5693" w:rsidRPr="00753781" w:rsidTr="000A5693">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Үй</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r>
      <w:tr w:rsidR="000A5693" w:rsidRPr="00753781" w:rsidTr="000A5693">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Мысық</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r>
      <w:tr w:rsidR="000A5693" w:rsidRPr="00753781" w:rsidTr="000A5693">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Орман</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r>
      <w:tr w:rsidR="000A5693" w:rsidRPr="00753781" w:rsidTr="000A5693">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Бидай</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r>
      <w:tr w:rsidR="000A5693" w:rsidRPr="00753781" w:rsidTr="000A5693">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Ине</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r>
      <w:tr w:rsidR="000A5693" w:rsidRPr="00753781" w:rsidTr="000A5693">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Көпір</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r>
      <w:tr w:rsidR="000A5693" w:rsidRPr="00753781" w:rsidTr="000A5693">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Нан</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r>
      <w:tr w:rsidR="000A5693" w:rsidRPr="00753781" w:rsidTr="000A5693">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Терезе</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r>
      <w:tr w:rsidR="000A5693" w:rsidRPr="00753781" w:rsidTr="000A5693">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Аға</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r>
      <w:tr w:rsidR="000A5693" w:rsidRPr="00753781" w:rsidTr="000A5693">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Бал</w:t>
            </w: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7"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368"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r>
    </w:tbl>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Нұсқаудың жалғасы: «Мен қазір сөздерді қай</w:t>
      </w:r>
      <w:r w:rsidR="0038083C">
        <w:rPr>
          <w:rFonts w:ascii="Times New Roman" w:eastAsia="Times New Roman" w:hAnsi="Times New Roman" w:cs="Times New Roman"/>
          <w:sz w:val="28"/>
          <w:szCs w:val="28"/>
          <w:lang w:val="kk-KZ"/>
        </w:rPr>
        <w:t>та оқимын, сен оларды қайтала-</w:t>
      </w:r>
      <w:r w:rsidRPr="00753781">
        <w:rPr>
          <w:rFonts w:ascii="Times New Roman" w:eastAsia="Times New Roman" w:hAnsi="Times New Roman" w:cs="Times New Roman"/>
          <w:sz w:val="28"/>
          <w:szCs w:val="28"/>
          <w:lang w:val="kk-KZ"/>
        </w:rPr>
        <w:t xml:space="preserve"> айтқандарыңды</w:t>
      </w:r>
      <w:r w:rsidR="0038083C">
        <w:rPr>
          <w:rFonts w:ascii="Times New Roman" w:eastAsia="Times New Roman" w:hAnsi="Times New Roman" w:cs="Times New Roman"/>
          <w:sz w:val="28"/>
          <w:szCs w:val="28"/>
          <w:lang w:val="kk-KZ"/>
        </w:rPr>
        <w:t xml:space="preserve"> да, жіберіп алғандарыңды да - </w:t>
      </w:r>
      <w:r w:rsidRPr="00753781">
        <w:rPr>
          <w:rFonts w:ascii="Times New Roman" w:eastAsia="Times New Roman" w:hAnsi="Times New Roman" w:cs="Times New Roman"/>
          <w:sz w:val="28"/>
          <w:szCs w:val="28"/>
          <w:lang w:val="kk-KZ"/>
        </w:rPr>
        <w:t xml:space="preserve">бәрін кез – келген ретпен». </w:t>
      </w:r>
    </w:p>
    <w:p w:rsidR="0038083C"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Тәжірбиеші зерттелушілердің айтқан сөздердің тұсына белгі қояды. </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 xml:space="preserve">Тәжірбие </w:t>
      </w:r>
    </w:p>
    <w:p w:rsidR="000A5693" w:rsidRPr="00753781" w:rsidRDefault="0038083C" w:rsidP="00753781">
      <w:pPr>
        <w:tabs>
          <w:tab w:val="left" w:pos="0"/>
          <w:tab w:val="left" w:pos="540"/>
        </w:tabs>
        <w:spacing w:after="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w:t>
      </w:r>
      <w:r w:rsidR="000A5693" w:rsidRPr="00753781">
        <w:rPr>
          <w:rFonts w:ascii="Times New Roman" w:eastAsia="Times New Roman" w:hAnsi="Times New Roman" w:cs="Times New Roman"/>
          <w:sz w:val="28"/>
          <w:szCs w:val="28"/>
          <w:lang w:val="kk-KZ"/>
        </w:rPr>
        <w:t>– 4 және 5 рет еш нұсқаусыз қайталанады. Тәжірбиеші жай ғана «Тағы да» деп айтады. Егер зерттелуші артық сөздер айтса, тәжірбиеші  міндетті түрде белгінің қасына жазады, егер сөз қайталанса, белгінің жанына тағы да белгі қояды.  Егер бала тәжірбие барысында ілікпе сөз қосса,  тәжірбиеші   оны тоқтатады.   Тәжірбие кезінде еш әңгімелеспеу керек. 5 рет қайталағаннан кейін  басқа тәжірбиеге өтеді, зерттеу соңында қайталауды сұрайды.</w:t>
      </w:r>
      <w:r>
        <w:rPr>
          <w:rFonts w:ascii="Times New Roman" w:eastAsia="Times New Roman" w:hAnsi="Times New Roman" w:cs="Times New Roman"/>
          <w:sz w:val="28"/>
          <w:szCs w:val="28"/>
          <w:lang w:val="kk-KZ"/>
        </w:rPr>
        <w:t xml:space="preserve"> </w:t>
      </w:r>
      <w:r w:rsidR="000A5693" w:rsidRPr="00753781">
        <w:rPr>
          <w:rFonts w:ascii="Times New Roman" w:eastAsia="Times New Roman" w:hAnsi="Times New Roman" w:cs="Times New Roman"/>
          <w:sz w:val="28"/>
          <w:szCs w:val="28"/>
          <w:lang w:val="kk-KZ"/>
        </w:rPr>
        <w:t xml:space="preserve">Қателеспеу үшін қайталауларды дөңгелектеп белгілеген дұрыс. Зерттеу соңында «Қисық есте сақтау» графигі құрылады. Қисық форма бойынша  есте сақтау ерекшелігі туралы кейін қорытынды шығарады. Мектеп жасындағы сау баларды «Қисық есте сақтау» графигі былай белгіленген: 5, 7, 9 не 6, 8, 9 не 5, 7, 10 т.б., үшінші қайталау кезінде зерттелуші 9 не 10 сөз келесі қайталаулар барысында (5-тен кем емес)  аталған сөздер саны 9-10 болады. Миы зақымдалған балалар салыстырамалы түрда аз сөз айтады. Олар қате сөз айтып, «сол қате сөзінде қалып та қояды». Артық сөздердің қайталануы миы зақымдалған балаларды зерттеу кезінде кездеседі. Сөздердің ерекше қайталануы тежеуі бар балаларда кездеседі.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«Қисық есте сақтау» графигі көңіл бөлу активтілігінің төмендеуін көрсетуі мүмкін. Мысалы, кейбірде балалар 2- ші қайталағаннан кейіңн 8 – 9 сөз айтса, кейінгілерде одан төмен айтады. Өмірде мұндай оқушылар ұмытшақтықтан қиналады. Ұмытшақтық негізіне өтпелі астения, аз көңіл бөлу жатады. Мұндай жағдайларда қисық бірден төмен түспейді, зигзаг секілді де болуы мүмкін, бұл оның көңіл бөлудегі ауытқушылығын байқатады. Жеке; салыстырмалы сирек </w:t>
      </w:r>
      <w:r w:rsidRPr="00753781">
        <w:rPr>
          <w:rFonts w:ascii="Times New Roman" w:eastAsia="Times New Roman" w:hAnsi="Times New Roman" w:cs="Times New Roman"/>
          <w:sz w:val="28"/>
          <w:szCs w:val="28"/>
          <w:lang w:val="kk-KZ"/>
        </w:rPr>
        <w:lastRenderedPageBreak/>
        <w:t>жағдайларда бала сол бір сөзді қайталау және олардың саны жағынан да  бірдей болады. Мұндай стабилизация эмоционалды әлсіздік пен көбірек есте сақтауға деген қызығушылығының болмауын дәлелдеді. Қисықтың «платодан» төмен орналасқан түрінен апатиялық ақыл кемділік байқалады.</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Бір сағ. кейін зерттеушілердің қайталайтын сөздер саны сөздердің тар мағыналардағы естеу сақтау қабілетін куәландырады. Бұл тәжірбиені әртүрлі, бірақ қиындыларды жағынан бірдей сөздерді қолдану арқылы терапия эффектісін тіркеу мақсатында өткізуге болады.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w:t>
      </w:r>
    </w:p>
    <w:p w:rsidR="000A5693" w:rsidRPr="00753781" w:rsidRDefault="000A5693" w:rsidP="00753781">
      <w:pPr>
        <w:tabs>
          <w:tab w:val="left" w:pos="0"/>
          <w:tab w:val="left" w:pos="540"/>
        </w:tabs>
        <w:spacing w:after="0"/>
        <w:jc w:val="center"/>
        <w:rPr>
          <w:rFonts w:ascii="Times New Roman" w:eastAsia="Times New Roman" w:hAnsi="Times New Roman" w:cs="Times New Roman"/>
          <w:b/>
          <w:sz w:val="28"/>
          <w:szCs w:val="28"/>
          <w:lang w:val="kk-KZ"/>
        </w:rPr>
      </w:pPr>
      <w:r w:rsidRPr="00753781">
        <w:rPr>
          <w:rFonts w:ascii="Times New Roman" w:eastAsia="Times New Roman" w:hAnsi="Times New Roman" w:cs="Times New Roman"/>
          <w:b/>
          <w:sz w:val="28"/>
          <w:szCs w:val="28"/>
          <w:lang w:val="kk-KZ"/>
        </w:rPr>
        <w:t>Жанама есте сақтау (А.Н. Леонтьев бойынша)</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Тәжірбие жүргізу үшін заттардың бейнесін суреттер мен сөздер жинағы керек.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І нұсқа (6- 10 жас)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Кеспе жинағы: диван, қозықұйрық, сиыр, қолжуғым, үстел, бутақ, бүлдірген, пералы қаламсап, ұшақ, ағаш, су сепкіш, үй, гүл, дәптерлер, телефон бағанасы, кілт, нан, трамвай, терезе, стакан, төсек, экипаж, үстелдік, электрлі лампа, рамкідағы сурет, егістік, мысық.</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Есте сақталатын сөздер: жарық, түскі ас, орындық, сиясауыт, велосипед, сағат, ғаламшар, қалам, күн, рюмка, түскі аспап, тарақ, айна, леген, фабрикалық труба, кувшин, қорған, ит, бала, шалбар, бөлме, шұлықтар мен бәтеңкелер, көшелік фонарь, ат, тауық, қара тақта, көйлек.</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Есте сақаталатын сөздер: жаңбыр, жиналыс, өрт, қайғы, төбелес, отряд, театр, қате, күш, кездесу, жауап, мереке, көрші, еңбек.</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Баланың алдына барлық кеспелердегі кез – келген ретпен, оған көрінетіндей етіп қояды. Сосын: «Саған бір бағанадағы сөздерді есте сақтау керек. Оны жеңілдету үшін мен сөзді айтқанда соны еске түсіретін кеспені таңдауын керексің. Міне, есте сақтайтын бірінші сөз Бол «жаңбыр» сөзі болуы да мүмкін. Мұнда жаңбыр салынбаған, бірақ сол сөзді еске түсіретін кеспені таңдау қажет» Бала кеспені таңдағанда, одан: «Бұл кеспе несімен жаңбырға ұқсайды».Егер бала тапсырмаға ықылассыз кіріссе, онда 3 – 4 сөзден кейін сұрауға болады. Барлық таңдаған кеспелерді бір жаққа қояды. 40 мин немесе 1 сағ өткен соң, баладан таңдаған кеспелер ішінен не себепті сол кеспені таңдағаны туралы сұрайды. Міндетті түрде қалай еске түсіргенін немесе бұл кеспе ол сөзді несімен есте сақтағанын сұрайды.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Хаттама формасы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0A5693" w:rsidRPr="00753781" w:rsidTr="000A5693">
        <w:tc>
          <w:tcPr>
            <w:tcW w:w="191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Сөз</w:t>
            </w:r>
          </w:p>
        </w:tc>
        <w:tc>
          <w:tcPr>
            <w:tcW w:w="191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Таңдаған кеспе</w:t>
            </w:r>
          </w:p>
        </w:tc>
        <w:tc>
          <w:tcPr>
            <w:tcW w:w="191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Есте сақтаудың </w:t>
            </w:r>
            <w:r w:rsidRPr="00753781">
              <w:rPr>
                <w:rFonts w:ascii="Times New Roman" w:eastAsia="Times New Roman" w:hAnsi="Times New Roman" w:cs="Times New Roman"/>
                <w:sz w:val="28"/>
                <w:szCs w:val="28"/>
                <w:lang w:val="kk-KZ"/>
              </w:rPr>
              <w:lastRenderedPageBreak/>
              <w:t>байланысын түсіндіру</w:t>
            </w:r>
          </w:p>
        </w:tc>
        <w:tc>
          <w:tcPr>
            <w:tcW w:w="191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Жаңғырту</w:t>
            </w:r>
          </w:p>
        </w:tc>
        <w:tc>
          <w:tcPr>
            <w:tcW w:w="1915"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Байланысты түсіну</w:t>
            </w:r>
          </w:p>
        </w:tc>
      </w:tr>
      <w:tr w:rsidR="000A5693" w:rsidRPr="00753781" w:rsidTr="000A5693">
        <w:tc>
          <w:tcPr>
            <w:tcW w:w="1914" w:type="dxa"/>
          </w:tcPr>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p>
        </w:tc>
        <w:tc>
          <w:tcPr>
            <w:tcW w:w="1914" w:type="dxa"/>
          </w:tcPr>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p>
        </w:tc>
        <w:tc>
          <w:tcPr>
            <w:tcW w:w="1914" w:type="dxa"/>
          </w:tcPr>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p>
        </w:tc>
        <w:tc>
          <w:tcPr>
            <w:tcW w:w="1914" w:type="dxa"/>
          </w:tcPr>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p>
        </w:tc>
        <w:tc>
          <w:tcPr>
            <w:tcW w:w="1915" w:type="dxa"/>
          </w:tcPr>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p>
        </w:tc>
      </w:tr>
    </w:tbl>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Анализ қорытындысында дұрыс не бұрыс таңдауының болуы мүмкін еместігі саналады. Зерттелушінің кеспедегі сурет пен сөз арасындағы  орнатқан байланыс сипаты анализ жасалады.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6-7 жастағы балалар үшін жанама есте сақтау орташа жаттаумен қамтамасыз етіледі. Жасына қарай  жанама есте сақтау арта түседі. 15 жастағы дені сау балалар 100 пайыз материалды меңгереді.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Жұмыс істеу  қабілеті төмен балалар материалдарды  жанама есте сақтау  арқылы жақсы меңгереді, себебі мағынасы жағынан байланысы оны есте сақтауға көмектеседі.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Ойлаудың мақсат бағыттылығы бұзылған балалар бірде-бір сөзді еске түсіре алмайды, оқу байланыс барысында жұмыстың басты мақсатын  –– айтылған сөзге байланысты сөздерді таңдау қажеттілігін –– жоғалтқан.</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А.Н. Леонтьевтің    жанама есте сақтауы бойынша зерттеудің   хаттамасы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1946"/>
        <w:gridCol w:w="2270"/>
        <w:gridCol w:w="1865"/>
        <w:gridCol w:w="1861"/>
      </w:tblGrid>
      <w:tr w:rsidR="000A5693" w:rsidRPr="00753781" w:rsidTr="000A5693">
        <w:trPr>
          <w:jc w:val="center"/>
        </w:trPr>
        <w:tc>
          <w:tcPr>
            <w:tcW w:w="1740" w:type="dxa"/>
          </w:tcPr>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Сөз </w:t>
            </w:r>
          </w:p>
        </w:tc>
        <w:tc>
          <w:tcPr>
            <w:tcW w:w="1946" w:type="dxa"/>
          </w:tcPr>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Таңдалған кеспе</w:t>
            </w:r>
          </w:p>
        </w:tc>
        <w:tc>
          <w:tcPr>
            <w:tcW w:w="2270" w:type="dxa"/>
          </w:tcPr>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Байланысты түсіндіру</w:t>
            </w:r>
          </w:p>
        </w:tc>
        <w:tc>
          <w:tcPr>
            <w:tcW w:w="1754" w:type="dxa"/>
          </w:tcPr>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Айтылған сөз</w:t>
            </w:r>
          </w:p>
        </w:tc>
        <w:tc>
          <w:tcPr>
            <w:tcW w:w="1861" w:type="dxa"/>
          </w:tcPr>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Түсіндірмесі </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Жарық</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Лампа</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Лампа жанып тұр</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(Лампочка)</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Күн сияқты</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Түскі ас</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Нан</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Тамақ жегенде, нанды алады.</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(Жеу)</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Орман</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Саңырауқұлақ</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Орманда саңырауқұлақтар өседі</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Орман</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Оқу</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Дәптер</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Оқығанда, жазасың</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(Жазу)</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Балға</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Күрек</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Ұқсас</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(Қалақ)</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Киім</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Кереует</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Ол да материядан</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(Кереует)</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Ұйықтау</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Егістік</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Егістік</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Ол салынған</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Егістік</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Ойын</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Мысық</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Ойнап жатыр</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(Ойнайды)</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Құс</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Сиыр</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Ол да жануар</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(Жануар)</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Ат</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Экипаж</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Ат тасиды</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(Ат)</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Жол</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Автомобиль</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Жолда жүреді</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(Құм)</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Құмда </w:t>
            </w:r>
            <w:r w:rsidRPr="00753781">
              <w:rPr>
                <w:rFonts w:ascii="Times New Roman" w:eastAsia="Times New Roman" w:hAnsi="Times New Roman" w:cs="Times New Roman"/>
                <w:sz w:val="28"/>
                <w:szCs w:val="28"/>
                <w:lang w:val="kk-KZ"/>
              </w:rPr>
              <w:lastRenderedPageBreak/>
              <w:t>жүреді</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Түн</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Үй</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Түнде үйде  ұйықтайсың</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Тышқан</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Сурет</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Онда тышқан бар секілді</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(Кірпішешен)</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Кірпішешен</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Сүт</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Стакан</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Стаканға құямыз</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Сүт</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r>
      <w:tr w:rsidR="000A5693" w:rsidRPr="00753781" w:rsidTr="000A5693">
        <w:trPr>
          <w:jc w:val="center"/>
        </w:trPr>
        <w:tc>
          <w:tcPr>
            <w:tcW w:w="174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Орындық</w:t>
            </w:r>
          </w:p>
        </w:tc>
        <w:tc>
          <w:tcPr>
            <w:tcW w:w="194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Диван</w:t>
            </w:r>
          </w:p>
        </w:tc>
        <w:tc>
          <w:tcPr>
            <w:tcW w:w="227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Онда отырады</w:t>
            </w:r>
          </w:p>
        </w:tc>
        <w:tc>
          <w:tcPr>
            <w:tcW w:w="1754"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Орындық</w:t>
            </w:r>
          </w:p>
        </w:tc>
        <w:tc>
          <w:tcPr>
            <w:tcW w:w="186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r>
    </w:tbl>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Суреттерді сөздерге байланысты орта темппен таңдады. Сурет бейнеленген  кеспелер бойынша екі сөзді қатыстырып  есіне түсіре алмады, сәйкес келетін сөз орнына бейнеленген  суреттерді атады. Бұл қателіктер жанама есте сақтауға байланысты ұстай алмағандығы мен ассоциация бойынша еске түсіре алмау мүмкіндігінің болмағандығынан болады. Түсінідіру барысында 7 сөзден қате кетті. Бұл жанама байланыс орнату процесі қиын екенін түсіндіреді. Бұл тәжірбие қыздың есте сақтау қабілетінің бұзылғанын  көрсетеді. </w:t>
      </w:r>
    </w:p>
    <w:p w:rsidR="000A5693" w:rsidRPr="00753781" w:rsidRDefault="000A5693" w:rsidP="00753781">
      <w:pPr>
        <w:tabs>
          <w:tab w:val="left" w:pos="0"/>
          <w:tab w:val="left" w:pos="540"/>
        </w:tabs>
        <w:spacing w:after="0"/>
        <w:jc w:val="both"/>
        <w:rPr>
          <w:rFonts w:ascii="Times New Roman" w:eastAsia="Times New Roman" w:hAnsi="Times New Roman" w:cs="Times New Roman"/>
          <w:b/>
          <w:sz w:val="28"/>
          <w:szCs w:val="28"/>
          <w:lang w:val="kk-KZ"/>
        </w:rPr>
      </w:pPr>
    </w:p>
    <w:p w:rsidR="000A5693" w:rsidRPr="00194052"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194052">
        <w:rPr>
          <w:rFonts w:ascii="Times New Roman" w:eastAsia="Times New Roman" w:hAnsi="Times New Roman" w:cs="Times New Roman"/>
          <w:sz w:val="28"/>
          <w:szCs w:val="28"/>
          <w:lang w:val="kk-KZ"/>
        </w:rPr>
        <w:t xml:space="preserve">Пиктограмма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Әдістемені әскерилік не сот-психиатриялық экспертиза кезінде қолдану маңызды. Соңғы жылдары бұл әдістемені керекті сөздер және  сөз тіркестерімен    кішкентай балаларға да қолдана бастады.</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Әдістеме  жүргізу үшін таза парақ пен қаламдар (жай және түрлі-түсті) керек. Тәжірбиеге дайындалған сөздер мен сөз тіркестерінің жай мағынасы  күрделіге көшуі мүмкін: «дәмді кешкі ас», «қиын жұмыс», «бақыт», «даму», «қайғы» т.б.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Оның балаға көріп есте сақтау қабілетін тексеретіндігін айтқан жөн. Ол сөз тіркестерін есте сақтау үшін оны  жазып алмай, еске түсіретіндей сурет салу керек.</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 xml:space="preserve">Жеңіл мәнердегі таңдалғандар толығымен түсіндіру процесінде нұсқауды қолдануы мүмкін. Бала нұсқауды түсінбеген жағдайда көрсету қажет. Жұмыс барысында баладан сурет құрамына, детальдарына ой-пікірін білдіруін сұрап отыру керек. Бала суретпен қандай байланыс жасамасын, оын құптамағаныңызды көрсетпеуіңіз керек. Суреттер көп затты болғанда, ал баланың өзі салумен қызықса, оны уақыт жағынан шектеу керек. Бір сағаттан кейін баладан сөздерді еске түсіруін сұрайды. Сөздерді сурет арқылы және оларды жазу арқылы атауға болады. Тәжірбие нәтижесін бағалауда дұрыс аталған сөздердің саны есепке алынады. Бұл мәліметтер жаттау (10 сөзді жаттау әдістемесі) нәтижесімен бірге құрылуы мүмкін.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Баланың салған суреттерінің анализі маңызды мәлімет болып табылады. Мұнда бәрі маңызды: қалам ұстау мәнері және сызық жүргізуі, қаламды басу </w:t>
      </w:r>
      <w:r w:rsidRPr="00753781">
        <w:rPr>
          <w:rFonts w:ascii="Times New Roman" w:eastAsia="Times New Roman" w:hAnsi="Times New Roman" w:cs="Times New Roman"/>
          <w:sz w:val="28"/>
          <w:szCs w:val="28"/>
          <w:lang w:val="kk-KZ"/>
        </w:rPr>
        <w:lastRenderedPageBreak/>
        <w:t xml:space="preserve">күші, түстерді таңдау т.б. сөзсіз суреттердің құрамын анализ жасау маңызды рөл атқарады. Олар баланың білім қорын, оның өмір тәжірбиесін көрсетеді. </w:t>
      </w:r>
    </w:p>
    <w:p w:rsidR="000A5693" w:rsidRPr="00753781" w:rsidRDefault="000A5693" w:rsidP="00753781">
      <w:pPr>
        <w:tabs>
          <w:tab w:val="left" w:pos="0"/>
          <w:tab w:val="left" w:pos="54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Зерттеу хаттамасы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1"/>
        <w:gridCol w:w="1676"/>
        <w:gridCol w:w="1883"/>
        <w:gridCol w:w="2130"/>
        <w:gridCol w:w="1941"/>
      </w:tblGrid>
      <w:tr w:rsidR="000A5693" w:rsidRPr="00753781" w:rsidTr="00064D6E">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Сөз</w:t>
            </w:r>
          </w:p>
        </w:tc>
        <w:tc>
          <w:tcPr>
            <w:tcW w:w="167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Латентті уақыт</w:t>
            </w:r>
          </w:p>
        </w:tc>
        <w:tc>
          <w:tcPr>
            <w:tcW w:w="1883"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Сурет</w:t>
            </w:r>
          </w:p>
        </w:tc>
        <w:tc>
          <w:tcPr>
            <w:tcW w:w="213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Түсіндірме</w:t>
            </w:r>
          </w:p>
        </w:tc>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Айтылған сөз</w:t>
            </w:r>
          </w:p>
        </w:tc>
      </w:tr>
      <w:tr w:rsidR="000A5693" w:rsidRPr="00753781" w:rsidTr="00064D6E">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w:t>
            </w:r>
          </w:p>
        </w:tc>
        <w:tc>
          <w:tcPr>
            <w:tcW w:w="167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w:t>
            </w:r>
          </w:p>
        </w:tc>
        <w:tc>
          <w:tcPr>
            <w:tcW w:w="1883"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w:t>
            </w:r>
          </w:p>
        </w:tc>
        <w:tc>
          <w:tcPr>
            <w:tcW w:w="213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4</w:t>
            </w:r>
          </w:p>
        </w:tc>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5</w:t>
            </w:r>
          </w:p>
        </w:tc>
      </w:tr>
      <w:tr w:rsidR="000A5693" w:rsidRPr="00753781" w:rsidTr="00064D6E">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Қара түн</w:t>
            </w:r>
          </w:p>
        </w:tc>
        <w:tc>
          <w:tcPr>
            <w:tcW w:w="167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6</w:t>
            </w:r>
          </w:p>
        </w:tc>
        <w:tc>
          <w:tcPr>
            <w:tcW w:w="1883"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Штрихталған квадрат</w:t>
            </w:r>
          </w:p>
        </w:tc>
        <w:tc>
          <w:tcPr>
            <w:tcW w:w="213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Квадраттар өшірілген. Өшірілген – қара түн дегенді білдіреді.</w:t>
            </w:r>
          </w:p>
        </w:tc>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Қара түн</w:t>
            </w:r>
          </w:p>
        </w:tc>
      </w:tr>
      <w:tr w:rsidR="000A5693" w:rsidRPr="00753781" w:rsidTr="00064D6E">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Қызықты мереке</w:t>
            </w:r>
          </w:p>
        </w:tc>
        <w:tc>
          <w:tcPr>
            <w:tcW w:w="167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52</w:t>
            </w:r>
          </w:p>
        </w:tc>
        <w:tc>
          <w:tcPr>
            <w:tcW w:w="1883"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Ту</w:t>
            </w:r>
          </w:p>
        </w:tc>
        <w:tc>
          <w:tcPr>
            <w:tcW w:w="213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Мереке кезінде демонстрация болады, оған тулармен бірге барады.</w:t>
            </w:r>
          </w:p>
        </w:tc>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Мереке</w:t>
            </w:r>
          </w:p>
        </w:tc>
      </w:tr>
      <w:tr w:rsidR="000A5693" w:rsidRPr="00753781" w:rsidTr="00064D6E">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Әділдік</w:t>
            </w:r>
          </w:p>
        </w:tc>
        <w:tc>
          <w:tcPr>
            <w:tcW w:w="167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2,05</w:t>
            </w:r>
          </w:p>
        </w:tc>
        <w:tc>
          <w:tcPr>
            <w:tcW w:w="1883"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(кері қайтару, қосымша көмек) Сарбаз қаруымен</w:t>
            </w:r>
          </w:p>
        </w:tc>
        <w:tc>
          <w:tcPr>
            <w:tcW w:w="213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Шекарадағы сарбаз –– әділ еңбек.</w:t>
            </w:r>
          </w:p>
        </w:tc>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Әділдік</w:t>
            </w:r>
          </w:p>
        </w:tc>
      </w:tr>
      <w:tr w:rsidR="000A5693" w:rsidRPr="00753781" w:rsidTr="00064D6E">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Үмітсіздік</w:t>
            </w:r>
          </w:p>
        </w:tc>
        <w:tc>
          <w:tcPr>
            <w:tcW w:w="167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1,43</w:t>
            </w:r>
          </w:p>
        </w:tc>
        <w:tc>
          <w:tcPr>
            <w:tcW w:w="1883"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Табыт адамның денесімен</w:t>
            </w:r>
          </w:p>
        </w:tc>
        <w:tc>
          <w:tcPr>
            <w:tcW w:w="213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Өлім жақындарында үмітсіздік тудырады.</w:t>
            </w:r>
          </w:p>
        </w:tc>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Үмітсіздік</w:t>
            </w:r>
          </w:p>
        </w:tc>
      </w:tr>
      <w:tr w:rsidR="000A5693" w:rsidRPr="00753781" w:rsidTr="00064D6E">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Дәмді кешкі ас</w:t>
            </w:r>
          </w:p>
        </w:tc>
        <w:tc>
          <w:tcPr>
            <w:tcW w:w="167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7</w:t>
            </w:r>
          </w:p>
        </w:tc>
        <w:tc>
          <w:tcPr>
            <w:tcW w:w="1883"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Тарелка</w:t>
            </w:r>
          </w:p>
        </w:tc>
        <w:tc>
          <w:tcPr>
            <w:tcW w:w="213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Тарелка салатпен</w:t>
            </w:r>
          </w:p>
        </w:tc>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Кешкі ас</w:t>
            </w:r>
          </w:p>
        </w:tc>
      </w:tr>
      <w:tr w:rsidR="000A5693" w:rsidRPr="00753781" w:rsidTr="00064D6E">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Ауру</w:t>
            </w:r>
          </w:p>
        </w:tc>
        <w:tc>
          <w:tcPr>
            <w:tcW w:w="167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10</w:t>
            </w:r>
          </w:p>
        </w:tc>
        <w:tc>
          <w:tcPr>
            <w:tcW w:w="1883"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Кереует</w:t>
            </w:r>
          </w:p>
        </w:tc>
        <w:tc>
          <w:tcPr>
            <w:tcW w:w="213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Адам ешнәрсе істей алмаған кезде кереуетте жатады.</w:t>
            </w:r>
          </w:p>
        </w:tc>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Ауру</w:t>
            </w:r>
          </w:p>
        </w:tc>
      </w:tr>
      <w:tr w:rsidR="000A5693" w:rsidRPr="00753781" w:rsidTr="00064D6E">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Қызғаныштық</w:t>
            </w:r>
          </w:p>
        </w:tc>
        <w:tc>
          <w:tcPr>
            <w:tcW w:w="167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2,36</w:t>
            </w:r>
          </w:p>
        </w:tc>
        <w:tc>
          <w:tcPr>
            <w:tcW w:w="1883"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Шылапшын, алқа, бау.</w:t>
            </w:r>
          </w:p>
        </w:tc>
        <w:tc>
          <w:tcPr>
            <w:tcW w:w="213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Халық ертегісіндегі кемпірдің  қызғаншақтығы</w:t>
            </w:r>
          </w:p>
        </w:tc>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Қызғаныштық</w:t>
            </w:r>
          </w:p>
        </w:tc>
      </w:tr>
      <w:tr w:rsidR="000A5693" w:rsidRPr="00753781" w:rsidTr="00064D6E">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Қорқыныш</w:t>
            </w:r>
          </w:p>
        </w:tc>
        <w:tc>
          <w:tcPr>
            <w:tcW w:w="167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27</w:t>
            </w:r>
          </w:p>
        </w:tc>
        <w:tc>
          <w:tcPr>
            <w:tcW w:w="1883"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Байқала </w:t>
            </w:r>
            <w:r w:rsidRPr="00753781">
              <w:rPr>
                <w:rFonts w:ascii="Times New Roman" w:eastAsia="Times New Roman" w:hAnsi="Times New Roman" w:cs="Times New Roman"/>
                <w:sz w:val="28"/>
                <w:szCs w:val="28"/>
                <w:lang w:val="kk-KZ"/>
              </w:rPr>
              <w:lastRenderedPageBreak/>
              <w:t>бермейтін штрих</w:t>
            </w:r>
          </w:p>
        </w:tc>
        <w:tc>
          <w:tcPr>
            <w:tcW w:w="213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 xml:space="preserve">Найзағай – ол </w:t>
            </w:r>
            <w:r w:rsidRPr="00753781">
              <w:rPr>
                <w:rFonts w:ascii="Times New Roman" w:eastAsia="Times New Roman" w:hAnsi="Times New Roman" w:cs="Times New Roman"/>
                <w:sz w:val="28"/>
                <w:szCs w:val="28"/>
                <w:lang w:val="kk-KZ"/>
              </w:rPr>
              <w:lastRenderedPageBreak/>
              <w:t>өте қорқынышты</w:t>
            </w:r>
          </w:p>
        </w:tc>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Қорқыныш</w:t>
            </w:r>
          </w:p>
        </w:tc>
      </w:tr>
      <w:tr w:rsidR="000A5693" w:rsidRPr="00156016" w:rsidTr="00064D6E">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Даму</w:t>
            </w:r>
          </w:p>
        </w:tc>
        <w:tc>
          <w:tcPr>
            <w:tcW w:w="1676"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w:t>
            </w:r>
          </w:p>
        </w:tc>
        <w:tc>
          <w:tcPr>
            <w:tcW w:w="1883"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(кері қайтару, қосымша көмек, кері қайтару)</w:t>
            </w:r>
          </w:p>
        </w:tc>
        <w:tc>
          <w:tcPr>
            <w:tcW w:w="2130"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c>
          <w:tcPr>
            <w:tcW w:w="1941" w:type="dxa"/>
          </w:tcPr>
          <w:p w:rsidR="000A5693" w:rsidRPr="00753781" w:rsidRDefault="000A5693" w:rsidP="00753781">
            <w:pPr>
              <w:tabs>
                <w:tab w:val="left" w:pos="0"/>
                <w:tab w:val="left" w:pos="540"/>
              </w:tabs>
              <w:spacing w:after="0"/>
              <w:jc w:val="center"/>
              <w:rPr>
                <w:rFonts w:ascii="Times New Roman" w:eastAsia="Times New Roman" w:hAnsi="Times New Roman" w:cs="Times New Roman"/>
                <w:sz w:val="28"/>
                <w:szCs w:val="28"/>
                <w:lang w:val="kk-KZ"/>
              </w:rPr>
            </w:pPr>
          </w:p>
        </w:tc>
      </w:tr>
    </w:tbl>
    <w:p w:rsidR="000A5693" w:rsidRPr="00753781" w:rsidRDefault="000A5693" w:rsidP="00753781">
      <w:pPr>
        <w:tabs>
          <w:tab w:val="left" w:pos="0"/>
          <w:tab w:val="left" w:pos="540"/>
        </w:tabs>
        <w:spacing w:after="0"/>
        <w:jc w:val="both"/>
        <w:rPr>
          <w:rFonts w:ascii="Times New Roman" w:eastAsia="Times New Roman" w:hAnsi="Times New Roman" w:cs="Times New Roman"/>
          <w:b/>
          <w:sz w:val="28"/>
          <w:szCs w:val="28"/>
          <w:lang w:val="kk-KZ"/>
        </w:rPr>
      </w:pPr>
      <w:r w:rsidRPr="00753781">
        <w:rPr>
          <w:rFonts w:ascii="Times New Roman" w:eastAsia="Times New Roman" w:hAnsi="Times New Roman" w:cs="Times New Roman"/>
          <w:sz w:val="28"/>
          <w:szCs w:val="28"/>
          <w:lang w:val="kk-KZ"/>
        </w:rPr>
        <w:t xml:space="preserve">       </w:t>
      </w:r>
    </w:p>
    <w:p w:rsidR="000A5693" w:rsidRPr="00753781" w:rsidRDefault="00492D11" w:rsidP="00753781">
      <w:pPr>
        <w:tabs>
          <w:tab w:val="left" w:pos="0"/>
        </w:tabs>
        <w:spacing w:after="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 xml:space="preserve">4.3 </w:t>
      </w:r>
      <w:r w:rsidR="000A5693" w:rsidRPr="00753781">
        <w:rPr>
          <w:rFonts w:ascii="Times New Roman" w:hAnsi="Times New Roman" w:cs="Times New Roman"/>
          <w:b/>
          <w:sz w:val="28"/>
          <w:szCs w:val="28"/>
          <w:lang w:val="kk-KZ"/>
        </w:rPr>
        <w:t>Зейінді</w:t>
      </w:r>
      <w:r w:rsidRPr="00753781">
        <w:rPr>
          <w:rFonts w:ascii="Times New Roman" w:hAnsi="Times New Roman" w:cs="Times New Roman"/>
          <w:b/>
          <w:sz w:val="28"/>
          <w:szCs w:val="28"/>
          <w:lang w:val="kk-KZ"/>
        </w:rPr>
        <w:t xml:space="preserve"> зерттеуге арналған әдістемелер</w:t>
      </w:r>
    </w:p>
    <w:p w:rsidR="000A5693" w:rsidRPr="00753781" w:rsidRDefault="000A5693" w:rsidP="00753781">
      <w:pPr>
        <w:tabs>
          <w:tab w:val="left" w:pos="0"/>
        </w:tabs>
        <w:spacing w:after="0"/>
        <w:ind w:firstLine="708"/>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Адамның іс-әрекетінің негізгі жағдайының қалыптылығы психикалық процестердің қандай түрі болса да оның бағыттылығын, нақтылығын сананың және қабылданған іс-әрекеттің жоғары деңгейлік есептелуінің маңызды тұрғысы тұлғалық сананың негізі бір қуаты зейін процесімен байланысты. Өйткені адам әр кезде көптеген сыртқы және ішкі тітіркендіргіштердің байланысындағы өмірде болатын тұрақты және тұрақсыз әсерлердің қатысында болады, сондықтан осы болып жатқан қандай да болса әсерлерге көңіл бөлу кезіндегі іс-әрекет шешімі, бір немесе бірнеше жағдайлардың жауабына бірден саналы іс-әрекет қалыптастыру зейіннің заңдылықтарына тікелей негізді. Психикалық көріністер, адам өмірінің маңыздылығын зейін ерекшелігіндегі шектеулі немесе ерекше оқшауланған қасиеттердің көрінісінде жеке адамның мінез қасиетінің ерекшеліктерімен қатар өмір сүру қағидаларының көрінісін белгілеуге болады. Жанның иелік болмысының мақсатының орындалуы, сезімнің бақытты, бақытсыз әсерленуі де зейіндік қызмет. Зейін физиологиялық тұрғыдан үлкен ми сыңарларындағы пайда болатын қозу мен тоқтату процесіндегі алма кезектік байланысынан туындайтын нейро жүйелік әр түрлі шамадағы куштердің әсерінен туындайтын психикалық процесс. Зейін қалыптылығының ерекшелігі және жоғары тұрақты көрінісі нерв жүйесіндегі қозу шамасындағы басымдылық (А.А. Ухтомский) кездеседі. </w:t>
      </w:r>
    </w:p>
    <w:p w:rsidR="000A5693" w:rsidRPr="00753781" w:rsidRDefault="000A5693" w:rsidP="00753781">
      <w:pPr>
        <w:tabs>
          <w:tab w:val="left" w:pos="0"/>
        </w:tabs>
        <w:spacing w:after="0"/>
        <w:ind w:firstLine="708"/>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Зейін қалыпсыздығы немесе зейіннің бұзылуы нейропотологиялық өзгерісі адамның іс-әрекетіндегі бағыттылықтың жоғалуы мен таңдамалық қасиеттің болмауынан туындайды. Зейіннің қалыпсыздығын мынандай түрде қарастыруға болады:</w:t>
      </w:r>
    </w:p>
    <w:p w:rsidR="000A5693" w:rsidRPr="00753781" w:rsidRDefault="000A5693" w:rsidP="00753781">
      <w:pPr>
        <w:numPr>
          <w:ilvl w:val="0"/>
          <w:numId w:val="2"/>
        </w:numPr>
        <w:tabs>
          <w:tab w:val="left" w:pos="0"/>
        </w:tabs>
        <w:spacing w:after="0"/>
        <w:ind w:left="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Зейін көлемінің азаюы адам қоршаған ортадағы нысанның аз бөлігіне ғана көңіл бөле алады. </w:t>
      </w:r>
    </w:p>
    <w:p w:rsidR="000A5693" w:rsidRPr="00753781" w:rsidRDefault="000A5693" w:rsidP="00753781">
      <w:pPr>
        <w:numPr>
          <w:ilvl w:val="0"/>
          <w:numId w:val="2"/>
        </w:numPr>
        <w:tabs>
          <w:tab w:val="left" w:pos="0"/>
        </w:tabs>
        <w:spacing w:after="0"/>
        <w:ind w:left="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Зейіннің тұрақсыздығы, зейіннің бөлектенуі, адамның көңілінің басқа жаққа алаңдануы.</w:t>
      </w:r>
    </w:p>
    <w:p w:rsidR="000A5693" w:rsidRPr="00753781" w:rsidRDefault="000A5693" w:rsidP="00753781">
      <w:pPr>
        <w:numPr>
          <w:ilvl w:val="0"/>
          <w:numId w:val="2"/>
        </w:numPr>
        <w:tabs>
          <w:tab w:val="left" w:pos="0"/>
        </w:tabs>
        <w:spacing w:after="0"/>
        <w:ind w:left="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Зейіннің тұрақсыздығы немесе шашыраңқы зейін, көбінесе жас балалар мен астеникалық жағдайдағы науқас адамдарда кездеседі. Зейін тұрақсыздығының </w:t>
      </w:r>
      <w:r w:rsidRPr="00753781">
        <w:rPr>
          <w:rFonts w:ascii="Times New Roman" w:eastAsia="Times New Roman" w:hAnsi="Times New Roman" w:cs="Times New Roman"/>
          <w:sz w:val="28"/>
          <w:szCs w:val="28"/>
          <w:lang w:val="kk-KZ"/>
        </w:rPr>
        <w:lastRenderedPageBreak/>
        <w:t>екінші түрі зейіннің бір бағыттағы жоғарғы шамасы немесе зейін шоғырлануының қалыпсыздығы. Бұл жағдай жеке адамның бір нәрсеге құлай қызығуынан, мақсаты мен ойының өте қатты сезіну, қайғыға салынуынан, мінезіндегі бір жақты қыңырлығы мен іске асыра алмайтын мүмкіншілігіне сай сенімдерінен көңілін бөле алмауы.</w:t>
      </w:r>
    </w:p>
    <w:p w:rsidR="000A5693" w:rsidRPr="00753781" w:rsidRDefault="000A5693" w:rsidP="00753781">
      <w:pPr>
        <w:numPr>
          <w:ilvl w:val="0"/>
          <w:numId w:val="2"/>
        </w:numPr>
        <w:tabs>
          <w:tab w:val="left" w:pos="0"/>
        </w:tabs>
        <w:spacing w:after="0"/>
        <w:ind w:left="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Ырықсыз зейіннің бұзылуы, мидың маңдай бөлігіндегі органикалық процестердің қалыпсыздығынан туындайды. Бұл персеверациялық бұзылу, зейін процессінің бір нысанан екінші нысанға аударылуының қиындығы. Сонымен қатар қалыпсыз естің аууымен байланысты. Бұндай қалыпсыздық маниакальдық жағдайда кездеседі. </w:t>
      </w:r>
    </w:p>
    <w:p w:rsidR="000A5693" w:rsidRPr="00753781" w:rsidRDefault="000A5693" w:rsidP="00753781">
      <w:pPr>
        <w:numPr>
          <w:ilvl w:val="0"/>
          <w:numId w:val="2"/>
        </w:numPr>
        <w:tabs>
          <w:tab w:val="left" w:pos="0"/>
        </w:tabs>
        <w:spacing w:after="0"/>
        <w:ind w:left="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Ырықсыз зейіннің шамасының төмендігі немесе түгелімен жоғалуы. Бұл жағдай церебральды атеросклерозда, қартаю кезінде, мидың оттегі жетіспеушілігінде кездеседі.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Зейіннің сапасының көрсеткіштері көптеген жағдайларға байланысты зерттеу кезінде адам іс-әрекетінің ерекшелігіне, қалпына, түріне, оның атқарылу кезіндегі адам ағзасындағы өзгерістер мен жалпы жағдайы көңіл күйінің эмоциялық көрінісі, шаршауы т.б. күйлер әсер етеді.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ab/>
        <w:t xml:space="preserve">Іс-әрекеттегі қатты шаршау мен психикалық шамадан тыс әсерлер зейіннің төмендеуіне және бұзылуына алып келеді. </w:t>
      </w:r>
    </w:p>
    <w:p w:rsidR="00492D11" w:rsidRPr="00753781" w:rsidRDefault="00492D11" w:rsidP="00753781">
      <w:pPr>
        <w:tabs>
          <w:tab w:val="left" w:pos="0"/>
        </w:tabs>
        <w:spacing w:after="0"/>
        <w:jc w:val="both"/>
        <w:rPr>
          <w:rFonts w:ascii="Times New Roman" w:eastAsia="Times New Roman" w:hAnsi="Times New Roman" w:cs="Times New Roman"/>
          <w:b/>
          <w:sz w:val="28"/>
          <w:szCs w:val="28"/>
          <w:lang w:val="kk-KZ"/>
        </w:rPr>
      </w:pPr>
    </w:p>
    <w:p w:rsidR="000A5693" w:rsidRPr="00194052" w:rsidRDefault="000A5693" w:rsidP="00753781">
      <w:pPr>
        <w:tabs>
          <w:tab w:val="left" w:pos="0"/>
        </w:tabs>
        <w:spacing w:after="0"/>
        <w:jc w:val="center"/>
        <w:rPr>
          <w:rFonts w:ascii="Times New Roman" w:eastAsia="Times New Roman" w:hAnsi="Times New Roman" w:cs="Times New Roman"/>
          <w:sz w:val="28"/>
          <w:szCs w:val="28"/>
          <w:lang w:val="kk-KZ"/>
        </w:rPr>
      </w:pPr>
      <w:r w:rsidRPr="00194052">
        <w:rPr>
          <w:rFonts w:ascii="Times New Roman" w:hAnsi="Times New Roman" w:cs="Times New Roman"/>
          <w:sz w:val="28"/>
          <w:szCs w:val="28"/>
          <w:lang w:val="kk-KZ"/>
        </w:rPr>
        <w:t>Ойлауды зерттеуге арналған әдістемелер.</w:t>
      </w:r>
    </w:p>
    <w:p w:rsidR="000A5693" w:rsidRPr="00194052" w:rsidRDefault="000A5693" w:rsidP="00753781">
      <w:pPr>
        <w:tabs>
          <w:tab w:val="left" w:pos="0"/>
        </w:tabs>
        <w:spacing w:after="0"/>
        <w:jc w:val="center"/>
        <w:rPr>
          <w:rFonts w:ascii="Times New Roman" w:eastAsia="Times New Roman" w:hAnsi="Times New Roman" w:cs="Times New Roman"/>
          <w:sz w:val="28"/>
          <w:szCs w:val="28"/>
          <w:lang w:val="kk-KZ"/>
        </w:rPr>
      </w:pPr>
      <w:r w:rsidRPr="00194052">
        <w:rPr>
          <w:rFonts w:ascii="Times New Roman" w:eastAsia="Times New Roman" w:hAnsi="Times New Roman" w:cs="Times New Roman"/>
          <w:sz w:val="28"/>
          <w:szCs w:val="28"/>
          <w:lang w:val="kk-KZ"/>
        </w:rPr>
        <w:t>Пирамиданың қабаттамасы</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Пирамиданың қабаттамасы көрнекi-әсерлi ойлау жайын анықтау мақсатында   қолданылады.</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Тәжiрибе өткiзу үшiн 4, 6, 8 сақиналар және қалпақ тұратын бiрнеше пирамидалар болу керек. Балаға пирамидаларды көрсетедi және  тиiстi ыммен нұсқау беріп,  оны талдауға ұсынады. Егер бала жұмысқа кiрiспесе, өзi пирамиданы   талдап көрсетіп,  баладан оны  жинауды сұрайды. Егер бала  пирамиданы ретсіз жинай бастаса, оны жұмыстың соңына дейiн тоқтатпайды, содан соң айтады: «Дұрыс емес»(ыммен көрсетуге болады)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Тәжірбиешi пирамиданы жаңадан талдайды, сақинаны ең үлкен таңдайды және оның сырығына киедi. Содан соң  балаға жұмыс iстеуді ұсынады. Егер бала келесi сақинаны дұрыс таңдамаса, тәжірбиешi оны тоқтатып, «Дұрыс емес» айтады да, келесi кiшiрек сақинаны алып, өзi сырыққа кигізеді. Барлық пирамиданы жинап болмайынша осылай жалғастыра береді.</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Тәжірбиешi  балаға тағы да пирамиданы құрастыруды ұсынады. Жұмыс барысында араласпайды.</w:t>
      </w:r>
    </w:p>
    <w:p w:rsidR="007D6304"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 xml:space="preserve">   Хаттамада пирамида құрамы және тәжірбиешiнің түсiндiрмесі мен іс-әрекеті, баланың  іс-әрекеті мен ауызекі сөйлеуі, баланың сақиналарды ретпен салудағы алғашқы іс- әрекеті айтылады. Баланың еңбек ету әдісі байқалады. (сақинаны ретсіз салады және қатесін түземейді; көлемі бойынша сырыққа кигізбей, бірінің үстіне бірін жинайды; көру қабілеті арқылы са қиналарды бірден кигізеді)</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Хаттаманы талдау негiзінде  баланың тапсырманы қаншалықты игергені туралы қорытынды жасалады.</w:t>
      </w:r>
      <w:r w:rsidR="0038083C">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Парасаты бар бала бұл тапсырманы  бiрден дұрыс орындайды.  Пирамиданы  өз бетінше қайта  жинау барысында қате жіберуі баланың парасатының төмендігін куәландырады.</w:t>
      </w:r>
    </w:p>
    <w:p w:rsidR="000A5693" w:rsidRPr="00194052" w:rsidRDefault="000A5693" w:rsidP="00753781">
      <w:pPr>
        <w:tabs>
          <w:tab w:val="left" w:pos="0"/>
        </w:tabs>
        <w:spacing w:after="0"/>
        <w:jc w:val="center"/>
        <w:rPr>
          <w:rFonts w:ascii="Times New Roman" w:eastAsia="Times New Roman" w:hAnsi="Times New Roman" w:cs="Times New Roman"/>
          <w:sz w:val="28"/>
          <w:szCs w:val="28"/>
          <w:lang w:val="kk-KZ"/>
        </w:rPr>
      </w:pPr>
      <w:r w:rsidRPr="00194052">
        <w:rPr>
          <w:rFonts w:ascii="Times New Roman" w:eastAsia="Times New Roman" w:hAnsi="Times New Roman" w:cs="Times New Roman"/>
          <w:sz w:val="28"/>
          <w:szCs w:val="28"/>
          <w:lang w:val="kk-KZ"/>
        </w:rPr>
        <w:t>Қима суреттердiң қабаттамасы</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b/>
          <w:sz w:val="28"/>
          <w:szCs w:val="28"/>
          <w:lang w:val="kk-KZ"/>
        </w:rPr>
        <w:t xml:space="preserve">    </w:t>
      </w:r>
      <w:r w:rsidRPr="00753781">
        <w:rPr>
          <w:rFonts w:ascii="Times New Roman" w:eastAsia="Times New Roman" w:hAnsi="Times New Roman" w:cs="Times New Roman"/>
          <w:sz w:val="28"/>
          <w:szCs w:val="28"/>
          <w:lang w:val="kk-KZ"/>
        </w:rPr>
        <w:t>Әдiстеме көрнекi-бейнелi ойлауды  анықтау үшiн қолданылады. Бұл әдiстеме  сөйлеуді талап етпейдi, сондықтан тілінің кемістігі бар балаларды тексеру  үшiн қолданылады.</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Тәжiрибенiң өткiзулерi үшiн әр түрлi қиындықтағы ойып жасалған сурет болуға керек: ең оңай, 2 бөлiктен тұратын суреттерден бастап,  әр түрлі 5-6 бөліктен тұратын суреттерге дейін.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Суреттердiң көпшiлiгi - тiк төртбұрышты фонда орналасқан құрастылуы оңай суреттер. Сурет бөліктерінің саны емес, екi жақтан да суреттің бейнеленуі  тапсырмаларды күрделендiредi. Заттың тек сұлбасы ғана   бейнеленген бір беттік суреттер ұсынылуы мүмкін. (машина, аю, қуыршақ және тағы басқалар)  Күрделi нұсқасы  –– фоннан аластатылған, сұлба бойынша 5-6 бөлікке бөлінген суреттер.</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Бастапқыда балаға тiк төртбұрышты фондағы 3 бөліктен тұратын суреттi ұсынады. Қандай зат бейнеленгенін айтпай, сурет бөліктерін ретсіз үстел үстіне жайып,  «Суретті құрастыр» деп ұсыныс жасайды.  Егер бала неден бастарын бiлмесе, тәжірбиешi негізгі бөлігін қалап,  жұмысты жалғастыруға түрткi болады. Егер бала қайтадан дұрыс емес iстесе, тәжірбиеші зерттелушінің көңіліне қарай отырып, суретті өзі құрастырады. Сосын қайтадан сурет бөліктерін алмастырып, «Енді өзің құрастыр» деп  ұсыныс жасайды.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Балаға (өз алдына немесе экспериментшi арқылы) алдындағы тапсырманы онырындағаннан кейiн 4-5 бөліктен тұратын суретті беріп, «Өзің құрастыр» деп  ұсыныс жасайды. Жұмыс барысында тәжірбиеші араласпайды, бірақ басында «Мұнда тауықтың суреті. Тауықты толығымен құрастыр» деп нұсқау береді.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Хаттамада суреттiң атауы және құрамы,  тәжірбиеші түсіндірмесі, баланың іс-әрекеті мен оның ауызекі сөйлеуі атап өтіледi.</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Зерттеушi негiзгi айғақтарды суреттерді құрастыру барысында баланың әс-әрекетін  талдауында алады. Бұл манипуляциялық  мақсаты жоқ, көрнекі-әсерлі </w:t>
      </w:r>
      <w:r w:rsidRPr="00753781">
        <w:rPr>
          <w:rFonts w:ascii="Times New Roman" w:eastAsia="Times New Roman" w:hAnsi="Times New Roman" w:cs="Times New Roman"/>
          <w:sz w:val="28"/>
          <w:szCs w:val="28"/>
          <w:lang w:val="kk-KZ"/>
        </w:rPr>
        <w:lastRenderedPageBreak/>
        <w:t xml:space="preserve">жоспардағы  мақсатты және  көрнекі-образды жоспарда мақсатты тапсырма болуы мүмкін.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Баланың адекватсыз әрекеті ешбір мақсатсыз сурет бөліктерін орналастыруынан байқалады.  Мысалы, жануардың басына құйрықты қояды, кейде суреттiң  бөлiктерiне  кептелiп қалады да, ары қарай да қалай болса солай орналастырға тура келеді. Тәжірбиешінің үздіксіз іс-әрекетінен кейін де баланың суретті  құрастыра алмауы оның парасаты төмен екендігіне күмән келтірмейді. </w:t>
      </w:r>
    </w:p>
    <w:p w:rsidR="00792AF7" w:rsidRPr="00194052" w:rsidRDefault="000A5693" w:rsidP="00753781">
      <w:pPr>
        <w:tabs>
          <w:tab w:val="left" w:pos="0"/>
        </w:tabs>
        <w:spacing w:after="0"/>
        <w:jc w:val="center"/>
        <w:rPr>
          <w:rFonts w:ascii="Times New Roman" w:eastAsia="Times New Roman" w:hAnsi="Times New Roman" w:cs="Times New Roman"/>
          <w:sz w:val="28"/>
          <w:szCs w:val="28"/>
          <w:lang w:val="kk-KZ"/>
        </w:rPr>
      </w:pPr>
      <w:r w:rsidRPr="00194052">
        <w:rPr>
          <w:rFonts w:ascii="Times New Roman" w:eastAsia="Times New Roman" w:hAnsi="Times New Roman" w:cs="Times New Roman"/>
          <w:sz w:val="28"/>
          <w:szCs w:val="28"/>
          <w:lang w:val="kk-KZ"/>
        </w:rPr>
        <w:t>«Почта жәшiгi»</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Бұл әдiс  баланы зерттеу үшін    үш жасынан бастап кең қолданылады. Негізінен жас ерекшелігіне қарамайды.    Ол көрнекi-әсерлi ойлауды зерттеу үшiн қолданылады, іс-әрекеттің жаңа әдісін меңгеру қабілеттілігін көрсетуге мүмкiндiк бередi.</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«Почта жәшiгi» жиналмалы қақпағы бар дөңгелек қорапты болады. Қақпақта түрлі конфигурациялы  тiлiк iстелген. (әрбiр екi даналардағы) Түрлi-түстi фигуралар қораптың өз негiзiн қақпағында тiлiктiң формаларын қайталайды.</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Бұл әдiстемені  орындау процесінде  бала жақтан сөйлеуді талап етпейді, сондықтан мылқау балалармен жұмыс жасауда тиімді. Зерттелушінің жас ерекшелігіне қарай бірнеше нұсқадағы  нұсқаулар беріледі: ауызекі (Міне түрлі фигуралар. Барлық фигураларды мына қорапқа сал) не көрнекі (тәжірбиеші 2-3 фигурамен жұмысты орындап көрсетеді)</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Жақсы парасаты  бар 6 жастан асқан бала  бұл тапсырманы орындауға қиналмайды және  көру қабілетінің негізінде негізгі фигураларды тілік формаларымен байланыстырады. Балалар кей жағдайларда екi фигураларды өлшеуге жүгінеді:  керi бұрылыстарды талап ететiн үшбұрыш және жартылай шеңбер. Фигураларды  таңдау мұндай балалармен нақтылы жүйеде жүгізіледі: мысалы, жәшікке квадратты түсіріп, соған ұқсас фигураны алады. Зияткерлiгі төмен  7-8 жас шамасында балаларда көру қабілетімен  сирек жұмыс iстеуі сирек. Сынаулар мен қателер жіберу оларға тән.  </w:t>
      </w:r>
    </w:p>
    <w:p w:rsidR="00792AF7" w:rsidRPr="00753781" w:rsidRDefault="00792AF7" w:rsidP="00753781">
      <w:pPr>
        <w:tabs>
          <w:tab w:val="left" w:pos="0"/>
        </w:tabs>
        <w:spacing w:after="0"/>
        <w:jc w:val="center"/>
        <w:rPr>
          <w:rFonts w:ascii="Times New Roman" w:eastAsia="Times New Roman" w:hAnsi="Times New Roman" w:cs="Times New Roman"/>
          <w:b/>
          <w:sz w:val="28"/>
          <w:szCs w:val="28"/>
          <w:lang w:val="kk-KZ"/>
        </w:rPr>
      </w:pPr>
    </w:p>
    <w:p w:rsidR="00792AF7" w:rsidRPr="00194052" w:rsidRDefault="000A5693" w:rsidP="00753781">
      <w:pPr>
        <w:tabs>
          <w:tab w:val="left" w:pos="0"/>
        </w:tabs>
        <w:spacing w:after="0"/>
        <w:jc w:val="center"/>
        <w:rPr>
          <w:rFonts w:ascii="Times New Roman" w:eastAsia="Times New Roman" w:hAnsi="Times New Roman" w:cs="Times New Roman"/>
          <w:sz w:val="28"/>
          <w:szCs w:val="28"/>
          <w:lang w:val="kk-KZ"/>
        </w:rPr>
      </w:pPr>
      <w:r w:rsidRPr="00194052">
        <w:rPr>
          <w:rFonts w:ascii="Times New Roman" w:eastAsia="Times New Roman" w:hAnsi="Times New Roman" w:cs="Times New Roman"/>
          <w:sz w:val="28"/>
          <w:szCs w:val="28"/>
          <w:lang w:val="kk-KZ"/>
        </w:rPr>
        <w:t>«Сегеннiң тақтайлары»</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Бұл әдiстемені  көрнекі - әсерлi ойлауды зерттеу үшiн қолдана алады.</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Әр түрлi геометриялық формалар мен оған сәйкес қыстырмалары  бар пазалы тақтайлар қолданылады. Күрделiлiгі әр түрлi  бұл тақтайлардың түрлі нұсқалары  болады. Төрт қыстырмалы қарапайым тақтайды 2 жас шамасындағы балаларға көрсету ыңғайлы. Кең таралған Сегеннiң тақтайының нұсқасы 3 жастан үлкен балаларға арналған.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 xml:space="preserve">    Күрделiлiгі кейбiр саңылаулар тек  бiрнеше қыстырмалардың комбинацияларынан тұратынында.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Тәжiрибе өткiзу әдiстемесі: тәжірбиешi балаға тақтада қыстырмаларды қалай орналастыру   керектігін көрсетедi, содан соң оларды шашып, қайта орнына қоюды ұсынады.</w:t>
      </w:r>
    </w:p>
    <w:p w:rsidR="000A5693" w:rsidRPr="00194052" w:rsidRDefault="000A5693" w:rsidP="00753781">
      <w:pPr>
        <w:tabs>
          <w:tab w:val="left" w:pos="0"/>
        </w:tabs>
        <w:spacing w:after="0"/>
        <w:jc w:val="center"/>
        <w:rPr>
          <w:rFonts w:ascii="Times New Roman" w:eastAsia="Times New Roman" w:hAnsi="Times New Roman" w:cs="Times New Roman"/>
          <w:sz w:val="28"/>
          <w:szCs w:val="28"/>
          <w:lang w:val="kk-KZ"/>
        </w:rPr>
      </w:pPr>
      <w:r w:rsidRPr="00194052">
        <w:rPr>
          <w:rFonts w:ascii="Times New Roman" w:eastAsia="Times New Roman" w:hAnsi="Times New Roman" w:cs="Times New Roman"/>
          <w:sz w:val="28"/>
          <w:szCs w:val="28"/>
          <w:lang w:val="kk-KZ"/>
        </w:rPr>
        <w:t>«Сюжеттi қыстырмалар»</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Бұл әдiстеме құрылым бойынша Сегеннiң тақтайының әдiстемесiне жақын.</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Тәжiрибе уақытында жетiспейтiн элементтерi бар 10 әр түрлi жағдайларда  ойылған саңылаулары бар үлкен тақтай қолданылады. Қыстырмаларда  сәйкес келетін де, келмейтін де элементтері бар суреттер бейнеленген.  Бала  қыстырмалардың мағынасы  бойынша тиiстiсін таңдауы керек.</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Бұл тапсырманың нәтижесін бағалауда тақтада бейнеленген жағдаятты баланың мақсатты түрде қабылдауына көңіл аудару керек. Қызығушылық  көбінесе баланың жұмыс істеу әдісіне ауады.  Бiрiншi әдiс бала кез келген қыстырманы алып, оның орнын іздей бастайды. Мұндай әдiс рационал емес және аз өнiмдi. Екiншi әдіс – бала жағдаятты түсініп, соған сай  қыстырмалар арасынан тиісті элементті іздейді.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Парасаты  жоғары балалар (5-6 жас) жағдаятты дұрыс түсініп,  соған сай  қыстырмаларды таңдайды.  Айта кету керек, олар  әрдайым өз бетімен  жұмыстың рациональды әдісімен әрекет ете бермейді.   Дегенмен тәжірбиешi нұсқауымен бұл әдісті меңгереді.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Әдiстеме көп жұмыстың көлемінде де мақсатты  әрекет етуге  мүмкіншілік береді.  </w:t>
      </w:r>
    </w:p>
    <w:p w:rsidR="000A5693" w:rsidRPr="00753781" w:rsidRDefault="000A5693" w:rsidP="00753781">
      <w:pPr>
        <w:tabs>
          <w:tab w:val="left" w:pos="0"/>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Ұғыну қабілеті жақсы, бірақ көңіл бөлу қабілеті төмен балалар бұл тапсырманы орындауда қиналады, себебі барлық бейнеленген жағдаяттарды қабылдап, көп қыстырмалар арасынан таңдау жасау қиындық туғызады.  Егер (жабулы кейбiр жағдаяттар және көрсетiлетiн қыстырмалардың саны кiшiрейген) жұмыс көлемiн шектеу оның сапасының артуына алып келсе, онда қателік жасау оны ұғынуында емес,  көлемін қабылдауында жатқандығы туралы қорытынды жасауға болады.</w:t>
      </w:r>
    </w:p>
    <w:p w:rsidR="000A5693" w:rsidRPr="00194052" w:rsidRDefault="00492D11"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b/>
          <w:sz w:val="28"/>
          <w:szCs w:val="28"/>
          <w:lang w:val="kk-KZ"/>
        </w:rPr>
        <w:t xml:space="preserve">                                             </w:t>
      </w:r>
      <w:r w:rsidRPr="00194052">
        <w:rPr>
          <w:rFonts w:ascii="Times New Roman" w:hAnsi="Times New Roman" w:cs="Times New Roman"/>
          <w:sz w:val="28"/>
          <w:szCs w:val="28"/>
          <w:lang w:val="kk-KZ"/>
        </w:rPr>
        <w:t>Тұлғаны зерттеу әдістемелері</w:t>
      </w:r>
    </w:p>
    <w:p w:rsidR="000A5693" w:rsidRPr="00194052" w:rsidRDefault="000A5693" w:rsidP="00753781">
      <w:pPr>
        <w:tabs>
          <w:tab w:val="left" w:pos="0"/>
          <w:tab w:val="left" w:pos="540"/>
        </w:tabs>
        <w:spacing w:after="0"/>
        <w:jc w:val="center"/>
        <w:rPr>
          <w:rFonts w:ascii="Times New Roman" w:hAnsi="Times New Roman" w:cs="Times New Roman"/>
          <w:sz w:val="28"/>
          <w:szCs w:val="28"/>
          <w:lang w:val="kk-KZ"/>
        </w:rPr>
      </w:pPr>
      <w:r w:rsidRPr="00194052">
        <w:rPr>
          <w:rFonts w:ascii="Times New Roman" w:hAnsi="Times New Roman" w:cs="Times New Roman"/>
          <w:sz w:val="28"/>
          <w:szCs w:val="28"/>
          <w:lang w:val="kk-KZ"/>
        </w:rPr>
        <w:t>Баланы патопсихологиялық тұрғыдан зерттеу</w:t>
      </w:r>
    </w:p>
    <w:p w:rsidR="000A5693" w:rsidRPr="00753781" w:rsidRDefault="000A5693" w:rsidP="00753781">
      <w:pPr>
        <w:tabs>
          <w:tab w:val="left" w:pos="0"/>
          <w:tab w:val="left" w:pos="540"/>
        </w:tabs>
        <w:spacing w:after="0"/>
        <w:jc w:val="center"/>
        <w:rPr>
          <w:rFonts w:ascii="Times New Roman" w:hAnsi="Times New Roman" w:cs="Times New Roman"/>
          <w:b/>
          <w:sz w:val="28"/>
          <w:szCs w:val="28"/>
          <w:lang w:val="kk-KZ"/>
        </w:rPr>
      </w:pP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Аты-жөні  _________________  жасы __________</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Психологиялық зерттеу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Байланыс (ауызекі, ым-ишара, мимикалық)</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байланысқа түспейді.</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ауызекі сөйлеуде негатив танытады.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формальды  байланыс (тек сыртқы көрініс)</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байланысқа бірден емес, қиындықпен түседі. </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байланысқа түсуге қызығушылық танытпайды.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таңдаулы байланыс</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жылдам, әрі оңай байланысжасайды.</w:t>
      </w:r>
    </w:p>
    <w:p w:rsidR="00064D6E"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Эмоционалды–ерікті сфера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1.Активті /  пассивті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Іскер / бейқам</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Сергек / сылбыр</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Қуанышпен жұмыс істейді/ бағына отырып жұмыс істейді.</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2.Адекватсыз тәрбие</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 қозғалтқышты тежеу</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агрессияшылдық</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ркелеушілік</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көңіл-күй ауытқуы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даулылық</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Есту жағдайы (бірқалыпты, құлақ мүкістігі, есітпеушілік)</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Көру жағдайы (бірқалыпты, жақыннан көрушілік, алыстан көрушілік, қыли көз, көру жүйесінің семуі, әлсіз көрушілік, соқырлық)</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Моторика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1.Басқаратын қол (оң, сол)</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2.Қолдың манипулияциялық функциясының дамуы: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қамтуы жоқ</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бірден шектеу (манипулияция жасай алмайды, бірақ қамтуы бар)</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шектелген</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кішкентай моторика жетімсіз</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сақтаулы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3.Қол қимылдарының  келісуі</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жоқ</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4.тремор, Гиперкинез, қоөғалыс координациясының бұзылуы)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Зейіні (зейіннің ұзақтығы, тұрақтылық, ауыстырып қосылу)</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бала зейіні нашар, зейінін бір объектіде ұстап тұруы қиын. (төмен концептрация және зейін тұрақсыздығы)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зейіні өз деңгейінде тұрақты емес.</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тез әлсіреп, басқа затқа ауысын талап етеді.  </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 xml:space="preserve">зейінінің қосылуы төмен. </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зейіні тұрақты. Зейінінің ұзақтығы мен ауысып қосылуы қанағаттанарлық.</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Құптау реакциясы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адекватты (құптауға қуанады, оны күтеді)</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адекватсыз(құптауға еш реакция бермейді, оған құлықсыз)</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Ескерту реакциясы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адекватты (ескертуге қатысты тәртібін жөндейді)</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адекватты (ренжиді)</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ескертуге еш реакция бермейді.</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негативті реакция (әдейі істейді)</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Сәтсіздікке қатысы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сәтсіздікті бағалайды (сөзінің дұрыс еместігін байыптайды, қатесін жөндейді)</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сәтсіздікті бағалауы жоқ,</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сәтсіздікке және өзіндік қателікке негативті эмоционалды реакция білдіруі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Жұмыс қабілеттілігі</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өте жақсы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төмендетілген</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жеткілікті</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Қайраткерлік сипаты </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қайраткерлік мотивациясы жоқ.</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формальды  жұмыс істейді.</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қайраткерлігі тұрақсыз</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қайраткерлігі тұрақты, қызығушылықпен жұмыс істейді.</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Үйренушілік, көмекті пайдалану </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үйренушілігі жоқ, көмекті пайдаланбайды.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үйренушілігі төмен, көмекті қабылдауы  жеткіліксіз. Білім алмасуы қиын.</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бала үйренуге бейім. Үлкеннің  көмегін қолданады. Іс-әрекеттен алынған тәсілді аналогиялық тапсырмаға алмастыру іске асырылады.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Қайраткерліктің даму сатылары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1.Ойыншыққа деген қызығушылықтың  көрініс беруі, қызығушылықты таңдауы</w:t>
      </w:r>
      <w:r w:rsidR="00064D6E" w:rsidRPr="00753781">
        <w:rPr>
          <w:rFonts w:ascii="Times New Roman" w:hAnsi="Times New Roman" w:cs="Times New Roman"/>
          <w:sz w:val="28"/>
          <w:szCs w:val="28"/>
          <w:lang w:val="kk-KZ"/>
        </w:rPr>
        <w:t>.</w:t>
      </w:r>
      <w:r w:rsidRPr="00753781">
        <w:rPr>
          <w:rFonts w:ascii="Times New Roman" w:hAnsi="Times New Roman" w:cs="Times New Roman"/>
          <w:sz w:val="28"/>
          <w:szCs w:val="28"/>
          <w:lang w:val="kk-KZ"/>
        </w:rPr>
        <w:t xml:space="preserve"> Ойынға деген  қызығушылықтың  тұрақтылығы (ұзақ уақыт бойы бір ойыншықтармен ойнайды не басқасына ауысады)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ойыншыққа деген қызығушылық жоқ. (Ойыншықтармен ойнамайды. Үлкендермен бірге ойынға қосылмайды. Өзіндік ойын ұйымдастырмайды)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селсоқтық танытады, ойыншыққа деген қызығущылығы тұрақты емес. </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ойыншыққа деген қызығушылығы тқрақты.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2.Ойыншықты қолданудағы адекваттылық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 xml:space="preserve">     – заттармен адекватсыз іс-әрекет жасайды.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–ойыншықтарды адекватты қолданады.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3.Ойыншықтармен әрекет ету сипаты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 спецификасыз манипуляция ( бар заттармен бірдей қарым-қатынас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жасайды   ––  аузына  салады, сорады, лақтырады)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–спецификалы манипуляция  (заттардың физикалық қасиетіне қарайды)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 заттық іс-әрекет –– заттарды оның функциясына сай қолданады.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 процесті іс-әрекет</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ойын іс-әрекетімен байланысы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сюжеттік-рөлдік ойын</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Елестету қоры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–төмен, шектелген.</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–әжептеуір төмендетілген.</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–жасына сай (</w:t>
      </w:r>
      <w:r w:rsidRPr="00753781">
        <w:rPr>
          <w:rFonts w:ascii="Times New Roman" w:hAnsi="Times New Roman" w:cs="Times New Roman"/>
          <w:sz w:val="28"/>
          <w:szCs w:val="28"/>
          <w:lang w:val="en-US"/>
        </w:rPr>
        <w:t>N</w:t>
      </w:r>
      <w:r w:rsidRPr="00753781">
        <w:rPr>
          <w:rFonts w:ascii="Times New Roman" w:hAnsi="Times New Roman" w:cs="Times New Roman"/>
          <w:sz w:val="28"/>
          <w:szCs w:val="28"/>
          <w:lang w:val="kk-KZ"/>
        </w:rPr>
        <w:t>)</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Бет және дене мүшелері  арқылы қабылдау  білімі</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Көз арқылы қабылдау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1.Түсті қабылдау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–түсті елестеуі жоқ</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–түстерді салыстырады.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–түстерді ажыратады.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–біледі және негізгі түстерді атайды.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2.Көлемді қабылдау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–көлемді қабылдауы жоқ</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–заттарды көлемніе қарай біріктіреді.</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–заттарды көлеміне қарай сралайды.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–геометриялық формаларды атайды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Матрушкалардың қабаттамасы (3 құрамды –3-4 жас; 4 құрамды 4-5 жас; 6 құрамды 5-тен жоғары)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адекватсыз іс-әрекет/ адекватты тапсырманы орындау тәсілі   </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күшпен іске асыру</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таңдау  нұсқаларының көптігі</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мақсатты-бағыттылықты сынау</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келісушілік</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көзбен сәйкестендіру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Пирамидалар қабаттамасы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адекватсыз іс-әрекет/ адекватты</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сақиналардың көлемін есепке алу</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сынаулар</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келісушілік</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көзбен сәйкестендіру</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Кубиктер (сынаулар, нұсқалардың көптігі,  келісушілік, көзбен сәйкестендіру</w:t>
      </w:r>
    </w:p>
    <w:p w:rsidR="00E10B26"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Почта жәшігі</w:t>
      </w:r>
    </w:p>
    <w:p w:rsidR="00064D6E" w:rsidRPr="00753781" w:rsidRDefault="000A5693" w:rsidP="00753781">
      <w:pPr>
        <w:pStyle w:val="aa"/>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күшпен іске асыру</w:t>
      </w:r>
    </w:p>
    <w:p w:rsidR="000A5693" w:rsidRPr="00753781" w:rsidRDefault="000A5693" w:rsidP="00753781">
      <w:pPr>
        <w:pStyle w:val="aa"/>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нұсқаның көптігі</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сынаулар</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келісушілік</w:t>
      </w:r>
    </w:p>
    <w:p w:rsidR="000A5693" w:rsidRPr="00753781" w:rsidRDefault="000A5693" w:rsidP="00753781">
      <w:pPr>
        <w:numPr>
          <w:ilvl w:val="0"/>
          <w:numId w:val="3"/>
        </w:numPr>
        <w:tabs>
          <w:tab w:val="left" w:pos="0"/>
          <w:tab w:val="left" w:pos="54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көзбен сәйкестендіру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Жұп суреттер (2 жасынан бастап, 2,4,6 суреттілер)</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Құрастыру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1.құрылыс материалдардан конструкция (еліктеу бойынша, үлгі бойынша, елестету бойынша)</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2.таяқшалардан фигура құрастыру (еліктеу бойынша, үлгі бойынша, елестету бойынша)</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Кеңістікпен байланысты қабылдау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1.өз денең мен айнадағы бейнені жобалау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2.кеңістік туралы түсінікті дифференциялау(жоғары-төмен, алыс-жақын, оң-сол, алға-артқа, ортасында)</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3.заттың толық образы (2-6 бөліктерден тұратын қима суреттердің қабаттамасы, тігінен, көлденеңнен, диагнал, үзік сызық бойынша)</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4.логика-грамматикалық конструкцияларды түсіну мен қолдану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Уақытша көз алдына елестету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–тәулік бойы (N 3 жастан бастап)</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–жыл мезгілі (</w:t>
      </w:r>
      <w:r w:rsidRPr="00753781">
        <w:rPr>
          <w:rFonts w:ascii="Times New Roman" w:hAnsi="Times New Roman" w:cs="Times New Roman"/>
          <w:sz w:val="28"/>
          <w:szCs w:val="28"/>
          <w:lang w:val="en-US"/>
        </w:rPr>
        <w:t>N</w:t>
      </w:r>
      <w:r w:rsidRPr="00753781">
        <w:rPr>
          <w:rFonts w:ascii="Times New Roman" w:hAnsi="Times New Roman" w:cs="Times New Roman"/>
          <w:sz w:val="28"/>
          <w:szCs w:val="28"/>
        </w:rPr>
        <w:t xml:space="preserve"> </w:t>
      </w:r>
      <w:r w:rsidRPr="00753781">
        <w:rPr>
          <w:rFonts w:ascii="Times New Roman" w:hAnsi="Times New Roman" w:cs="Times New Roman"/>
          <w:sz w:val="28"/>
          <w:szCs w:val="28"/>
          <w:lang w:val="kk-KZ"/>
        </w:rPr>
        <w:t>4 жастан бастап)</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–апта күндері (</w:t>
      </w:r>
      <w:r w:rsidRPr="00753781">
        <w:rPr>
          <w:rFonts w:ascii="Times New Roman" w:hAnsi="Times New Roman" w:cs="Times New Roman"/>
          <w:sz w:val="28"/>
          <w:szCs w:val="28"/>
          <w:lang w:val="en-US"/>
        </w:rPr>
        <w:t>N</w:t>
      </w:r>
      <w:r w:rsidRPr="00753781">
        <w:rPr>
          <w:rFonts w:ascii="Times New Roman" w:hAnsi="Times New Roman" w:cs="Times New Roman"/>
          <w:sz w:val="28"/>
          <w:szCs w:val="28"/>
        </w:rPr>
        <w:t xml:space="preserve"> </w:t>
      </w:r>
      <w:r w:rsidRPr="00753781">
        <w:rPr>
          <w:rFonts w:ascii="Times New Roman" w:hAnsi="Times New Roman" w:cs="Times New Roman"/>
          <w:sz w:val="28"/>
          <w:szCs w:val="28"/>
          <w:lang w:val="kk-KZ"/>
        </w:rPr>
        <w:t>5жастан бастап)</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Санды көз алдына елестету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–реттік жинақ (ауызша және заттарды санау)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–заттардың нақты саны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–көп заттың ішінен керектісін таңдау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–сан жағынан үйлестіру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–«көп» –«аз», «көбірек»–«азырақ», «бірдей» туралы түсінік, сандыө операциялар</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Ес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–механикалық (N жасына қарай, төмендетілген)</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–жанама ес(N төмендетілген)</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 xml:space="preserve">Ойлау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Ойлауды дамыту деңгейі</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–көрнекі –әсерлі</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–көрнекі–образды</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–абстракты–логикалық ойлаудың элементтері</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Заттардың классификациясы «4-шісі артық» (топқа сай келмейтін затты шығару)</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–мағынасы жоқ сюжеті бар сурет туралы түсінік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–жабық ойлаулы сурет  туралы түсінік </w:t>
      </w:r>
    </w:p>
    <w:p w:rsidR="000A5693"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–оқиғалар тізбегі </w:t>
      </w:r>
    </w:p>
    <w:p w:rsidR="007D6304" w:rsidRPr="00753781" w:rsidRDefault="000A5693" w:rsidP="00753781">
      <w:pPr>
        <w:tabs>
          <w:tab w:val="left" w:pos="0"/>
          <w:tab w:val="left" w:pos="54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Мам</w:t>
      </w:r>
      <w:r w:rsidR="00064D6E" w:rsidRPr="00753781">
        <w:rPr>
          <w:rFonts w:ascii="Times New Roman" w:hAnsi="Times New Roman" w:cs="Times New Roman"/>
          <w:sz w:val="28"/>
          <w:szCs w:val="28"/>
          <w:lang w:val="kk-KZ"/>
        </w:rPr>
        <w:t>а</w:t>
      </w:r>
      <w:r w:rsidRPr="00753781">
        <w:rPr>
          <w:rFonts w:ascii="Times New Roman" w:hAnsi="Times New Roman" w:cs="Times New Roman"/>
          <w:sz w:val="28"/>
          <w:szCs w:val="28"/>
          <w:lang w:val="kk-KZ"/>
        </w:rPr>
        <w:t>н қорытындысы</w:t>
      </w:r>
    </w:p>
    <w:p w:rsidR="000A5693" w:rsidRPr="00194052" w:rsidRDefault="00492D11" w:rsidP="00753781">
      <w:pPr>
        <w:tabs>
          <w:tab w:val="left" w:pos="0"/>
        </w:tabs>
        <w:spacing w:after="0"/>
        <w:jc w:val="center"/>
        <w:rPr>
          <w:rFonts w:ascii="Times New Roman" w:hAnsi="Times New Roman" w:cs="Times New Roman"/>
          <w:sz w:val="28"/>
          <w:szCs w:val="28"/>
          <w:lang w:val="kk-KZ"/>
        </w:rPr>
      </w:pPr>
      <w:r w:rsidRPr="00194052">
        <w:rPr>
          <w:rFonts w:ascii="Times New Roman" w:hAnsi="Times New Roman" w:cs="Times New Roman"/>
          <w:sz w:val="28"/>
          <w:szCs w:val="28"/>
          <w:lang w:val="kk-KZ"/>
        </w:rPr>
        <w:t>Сөйлеуді зерттеу</w:t>
      </w:r>
    </w:p>
    <w:p w:rsidR="000A5693" w:rsidRPr="00753781" w:rsidRDefault="000A5693" w:rsidP="00753781">
      <w:pPr>
        <w:tabs>
          <w:tab w:val="left" w:pos="0"/>
        </w:tabs>
        <w:spacing w:after="0"/>
        <w:ind w:firstLine="567"/>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Мидың мол жақ жарты шарының жоғарғы самай бөлігінде дыбыстар мен тіл қызметінің жұмысын қабылдау бөлігі, алғаш рет Л.Лихтгейм және К.Вернике   сияқты (1885), (1874) невролог ғалымдар зерттеулерімен ұсынылған. Осы ми бөліктеріндегі зақымдану, Вернике аймағы деп аталып, сенсорлық афазияға алып келеді, ал маңдай қыртыстарындағы артқы үштен бір бөлігіндегі аймақтағы зақымдану (Брока) бөлігіндегі моторла афазияға жауап беретіндігі айтылды. Сонымен бірге жалпы тіл қалыпсыздығының белгілі түрі амнестикалық афазия, ең басты белгісі заттың атын айта алмау, бұл жарты ми шарындағы төбе бөлігінің төменгі бөліміндегі зақымдану болып саналады. Осы үш афазия түріне қосымша «транскортикальды» үшінші қалыпсыздық қосылады. Бұл афазия, екі түрде жүреді, біріншісі адам ойдағы сөзін бірден айта алмайды, көрген заттың атын атай алмайды. Екіншісі «өткізілу жолдар афазиясы» яғни сенсорлық және моторлық байланыстарының қатынасының үзілуінен туындайды. Бұл жағдайда адам өздігінен сөйлей алады бырақ сөздерді қайталай алмайды делінген, мұндай анықтамалардың қазіргі заманғы зертеулері афазияның екі түрін қарастырады: сенсорлық және моторлық. К.Верникеннің еңбектерінде сенсорлы афазия фонология лингвистикасымен байланыстырады. Адам дұрыс сөйлеуі үшін дыбыстардың дауысты белгісін білуі және айтылуының, негізгі бірлігін қоса алуы қажет деп көрсетті. Фонем орыс тіліндегі семантикалық әр түрлі қызмет орындайтын дыбыстар кешені. Әр тілдегі дыбыстардың фонематикалық қызметтері ерекшелінеді, олар үнділігімен немесе жіңішке, жуандылығымен қызметтері әр түрлі айтылады. Егер дыбыстардың айтылу, естілу қызметі бұзылса тілді түсіну мүмкін болмайды. Тілдің бұзылуының екінші белгісіне логоррея жатады. Бұл сенсорлы афазия кезінде адам сөйлей алған кездегі белгі. Ол өте көп сөйлейді, сөйлемді </w:t>
      </w:r>
      <w:r w:rsidRPr="00753781">
        <w:rPr>
          <w:rFonts w:ascii="Times New Roman" w:eastAsia="Times New Roman" w:hAnsi="Times New Roman" w:cs="Times New Roman"/>
          <w:sz w:val="28"/>
          <w:szCs w:val="28"/>
          <w:lang w:val="kk-KZ"/>
        </w:rPr>
        <w:lastRenderedPageBreak/>
        <w:t xml:space="preserve">құрылыссыз, фонемалық құрылымның бұзылуы орын алады. Сенсорлы афазияның үшінші түріне жазудың бұзылуы жатады. Жазудың бұзылуы аграфия деп аталады. Мұндай қалыпсыздық шизофрениялық ауруларда кездеседі. Әріптердің қолайсыз орналасулары және таңбаланулары мен сызылуы орын алады. Сонымен үлкен ми шарындағы локальды бұзылудар тілдің бұзылуына алып келіп, сөйлеу және жазу қалыпсыздығын тудырады. Бұндай бұзылу афазия деп аталады. Афазия-моторлық, эфференттік кинестетикалық сөздердің құрылымының қиындығы, динамикалық сөз мағынасының бұзылуы, сенсорлық басқа адамның тілін түсінбеу, акустикалық мнестика есту жүйесіндегі қалыпсыздықпен байланысты, ауызша сөйлегенде сөздің жетіспеушілігі, оптико мнестикалық көру арқылы туындайтын ес процессіндегі қалыпсыздықпен байланысты, сематикалық афазия логикалық ойлау құрылымының қалыпсыздығынан туындайтын бұзылу болып бөлінеді. Тілдің бұзылуына парафазия жатады. Бұл сөйлеу қалыпсызыдығ. Оның екі түрі бар. Әдеби парафазия және вервальды немесе контаминациялық қалыпсыздық әртүрлі мағыналы сөздерді бірге қолдану. Тілдің бұзылуына әріптер мен дыбыстардың тілде бұрмаланып айтылуы жатады. Олардың түрлері әр дұрыс айтылмаған дыбыстар мен әріпке байланысты. Ротацизм (Р әрпін дұрыс айтпау), сигматизм (с,ш,ж,щ,ч әріптерінің дұрыс айтылмауы), ламбдацизм (л әрпінің айтылмауы). Бұл қалыпсыздықтар ми қабығындағы нерв діңгектеріндегі жүйке жолдарының үзілуінен мидың ядролық байланысының үзілуінен туындайды. Кей кездері бұл жағдай үннің жоғалуына алып келеді. Истерия жағдайында да кездеседі – афония деп аталады. </w:t>
      </w:r>
    </w:p>
    <w:p w:rsidR="000A5693" w:rsidRPr="00753781" w:rsidRDefault="000A5693" w:rsidP="00753781">
      <w:pPr>
        <w:tabs>
          <w:tab w:val="left" w:pos="0"/>
        </w:tabs>
        <w:spacing w:after="0"/>
        <w:ind w:firstLine="36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Сонымен бірге ми қабығындағы тіл қатынас қызметінің нейро жүйелік аймағындағы бұзылулар, әйелдердің босанар кезіндегі жарақаттар алуынан немесе нәресте кезіндегі тілі шыққанға дейінгі аурулар салдарынан, моторлы және сенсорлы алалия кездеседі. Бұл ақыл ес саулығына және есту қабілеті сақталған кезде болатын тілдің шықпауы не тілдің жетілмеуі. </w:t>
      </w:r>
    </w:p>
    <w:p w:rsidR="000A5693" w:rsidRPr="00753781" w:rsidRDefault="000A5693" w:rsidP="00753781">
      <w:pPr>
        <w:shd w:val="clear" w:color="auto" w:fill="FFFFFF"/>
        <w:tabs>
          <w:tab w:val="left" w:pos="0"/>
        </w:tabs>
        <w:spacing w:after="0"/>
        <w:ind w:firstLine="709"/>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Нейропсихопотологиялық афазия нейро жүйесіндегі ең бір қиын сала болып саналады. Афазиялық зерттеу мен емдеу бірнеше ғылым тұрғысынан қарастырылады. Олар: неврология, психология, тіл потологиясы, физиология және лингвистикалық ғылымдар айналысады.</w:t>
      </w:r>
    </w:p>
    <w:p w:rsidR="00E10B26" w:rsidRDefault="00E10B26" w:rsidP="00753781">
      <w:pPr>
        <w:shd w:val="clear" w:color="auto" w:fill="FFFFFF"/>
        <w:tabs>
          <w:tab w:val="left" w:pos="0"/>
        </w:tabs>
        <w:spacing w:after="0"/>
        <w:ind w:firstLine="709"/>
        <w:jc w:val="both"/>
        <w:rPr>
          <w:rFonts w:ascii="Times New Roman" w:eastAsia="Times New Roman" w:hAnsi="Times New Roman" w:cs="Times New Roman"/>
          <w:sz w:val="28"/>
          <w:szCs w:val="28"/>
          <w:lang w:val="kk-KZ"/>
        </w:rPr>
      </w:pPr>
    </w:p>
    <w:p w:rsidR="00DC6AFB" w:rsidRPr="00194052" w:rsidRDefault="000A5693" w:rsidP="00DC6AFB">
      <w:pPr>
        <w:pStyle w:val="a3"/>
        <w:tabs>
          <w:tab w:val="left" w:pos="0"/>
        </w:tabs>
        <w:spacing w:line="276" w:lineRule="auto"/>
        <w:jc w:val="center"/>
        <w:rPr>
          <w:rFonts w:ascii="Times New Roman" w:hAnsi="Times New Roman"/>
          <w:sz w:val="28"/>
          <w:szCs w:val="28"/>
          <w:lang w:val="kk-KZ"/>
        </w:rPr>
      </w:pPr>
      <w:r w:rsidRPr="00194052">
        <w:rPr>
          <w:rFonts w:ascii="Times New Roman" w:hAnsi="Times New Roman"/>
          <w:sz w:val="28"/>
          <w:szCs w:val="28"/>
          <w:lang w:val="kk-KZ"/>
        </w:rPr>
        <w:t>Интеллектті зерттеу</w:t>
      </w:r>
    </w:p>
    <w:p w:rsidR="000A5693" w:rsidRPr="00753781" w:rsidRDefault="00DC6AFB" w:rsidP="00DC6AFB">
      <w:pPr>
        <w:pStyle w:val="a3"/>
        <w:tabs>
          <w:tab w:val="left" w:pos="0"/>
        </w:tabs>
        <w:spacing w:line="276" w:lineRule="auto"/>
        <w:rPr>
          <w:rFonts w:ascii="Times New Roman" w:hAnsi="Times New Roman"/>
          <w:sz w:val="28"/>
          <w:szCs w:val="28"/>
          <w:lang w:val="kk-KZ"/>
        </w:rPr>
      </w:pPr>
      <w:r>
        <w:rPr>
          <w:rFonts w:ascii="Times New Roman" w:hAnsi="Times New Roman"/>
          <w:sz w:val="28"/>
          <w:szCs w:val="28"/>
          <w:lang w:val="kk-KZ"/>
        </w:rPr>
        <w:t xml:space="preserve">         </w:t>
      </w:r>
      <w:r w:rsidR="00E10B26" w:rsidRPr="00753781">
        <w:rPr>
          <w:rFonts w:ascii="Times New Roman" w:hAnsi="Times New Roman"/>
          <w:sz w:val="28"/>
          <w:szCs w:val="28"/>
          <w:lang w:val="kk-KZ"/>
        </w:rPr>
        <w:t xml:space="preserve">Тұлға туралы түсінік. </w:t>
      </w:r>
      <w:r w:rsidR="000A5693" w:rsidRPr="00753781">
        <w:rPr>
          <w:rFonts w:ascii="Times New Roman" w:hAnsi="Times New Roman"/>
          <w:sz w:val="28"/>
          <w:szCs w:val="28"/>
          <w:lang w:val="kk-KZ"/>
        </w:rPr>
        <w:t>Тұлғаның қозғаушы күштер мен тұлға дамуының жағдайлары</w:t>
      </w:r>
      <w:r w:rsidR="007D6304" w:rsidRPr="00753781">
        <w:rPr>
          <w:rFonts w:ascii="Times New Roman" w:hAnsi="Times New Roman"/>
          <w:sz w:val="28"/>
          <w:szCs w:val="28"/>
          <w:lang w:val="kk-KZ"/>
        </w:rPr>
        <w:t>.</w:t>
      </w:r>
      <w:r>
        <w:rPr>
          <w:rFonts w:ascii="Times New Roman" w:hAnsi="Times New Roman"/>
          <w:sz w:val="28"/>
          <w:szCs w:val="28"/>
          <w:lang w:val="kk-KZ"/>
        </w:rPr>
        <w:t xml:space="preserve"> </w:t>
      </w:r>
      <w:r w:rsidR="000A5693" w:rsidRPr="00753781">
        <w:rPr>
          <w:rFonts w:ascii="Times New Roman" w:hAnsi="Times New Roman"/>
          <w:sz w:val="28"/>
          <w:szCs w:val="28"/>
          <w:lang w:val="kk-KZ"/>
        </w:rPr>
        <w:t xml:space="preserve">Тұлға дамуындағы қос детерминдік тұжырымдамасының методологиялық алғышарттары (141-152) </w:t>
      </w:r>
      <w:r w:rsidR="000A5693" w:rsidRPr="00753781">
        <w:rPr>
          <w:rFonts w:ascii="Times New Roman" w:hAnsi="Times New Roman"/>
          <w:noProof/>
          <w:color w:val="000000"/>
          <w:spacing w:val="1"/>
          <w:sz w:val="28"/>
          <w:szCs w:val="28"/>
          <w:lang w:val="kk-KZ"/>
        </w:rPr>
        <w:t xml:space="preserve">«Жасанды әлем» «қоғамдағы адам </w:t>
      </w:r>
      <w:r w:rsidR="000A5693" w:rsidRPr="00753781">
        <w:rPr>
          <w:rFonts w:ascii="Times New Roman" w:hAnsi="Times New Roman"/>
          <w:noProof/>
          <w:color w:val="000000"/>
          <w:spacing w:val="1"/>
          <w:sz w:val="28"/>
          <w:szCs w:val="28"/>
          <w:lang w:val="kk-KZ"/>
        </w:rPr>
        <w:lastRenderedPageBreak/>
        <w:t xml:space="preserve">әлемі» орнына </w:t>
      </w:r>
      <w:r>
        <w:rPr>
          <w:rFonts w:ascii="Times New Roman" w:hAnsi="Times New Roman"/>
          <w:noProof/>
          <w:color w:val="000000"/>
          <w:spacing w:val="1"/>
          <w:sz w:val="28"/>
          <w:szCs w:val="28"/>
          <w:lang w:val="kk-KZ"/>
        </w:rPr>
        <w:t xml:space="preserve"> </w:t>
      </w:r>
      <w:r w:rsidR="000A5693" w:rsidRPr="00753781">
        <w:rPr>
          <w:rFonts w:ascii="Times New Roman" w:hAnsi="Times New Roman"/>
          <w:noProof/>
          <w:color w:val="000000"/>
          <w:spacing w:val="1"/>
          <w:sz w:val="28"/>
          <w:szCs w:val="28"/>
          <w:lang w:val="kk-KZ"/>
        </w:rPr>
        <w:t xml:space="preserve">«Жасанды әлем» «қоғамдағы адам әлемі» орнына </w:t>
      </w:r>
      <w:r w:rsidR="000A5693" w:rsidRPr="00753781">
        <w:rPr>
          <w:rFonts w:ascii="Times New Roman" w:hAnsi="Times New Roman"/>
          <w:sz w:val="28"/>
          <w:szCs w:val="28"/>
          <w:lang w:val="kk-KZ"/>
        </w:rPr>
        <w:t xml:space="preserve">. Тұлға құрылымы. </w:t>
      </w:r>
      <w:r w:rsidR="000A5693" w:rsidRPr="00753781">
        <w:rPr>
          <w:rFonts w:ascii="Times New Roman" w:hAnsi="Times New Roman"/>
          <w:noProof/>
          <w:color w:val="000000"/>
          <w:spacing w:val="1"/>
          <w:sz w:val="28"/>
          <w:szCs w:val="28"/>
          <w:lang w:val="kk-KZ"/>
        </w:rPr>
        <w:t>Тұлға және психология ұғымдары.  Тұлғаның қалыптасуы. Топ және ұжым ұғымдары. Топтық дифферциация.</w:t>
      </w:r>
    </w:p>
    <w:p w:rsidR="000A5693" w:rsidRPr="00753781" w:rsidRDefault="000A5693"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Кеңес кезеңінде тұлға туралы түсініктің  қарастырылуы:</w:t>
      </w:r>
    </w:p>
    <w:p w:rsidR="000A5693" w:rsidRPr="00753781" w:rsidRDefault="000A5693" w:rsidP="00753781">
      <w:pPr>
        <w:numPr>
          <w:ilvl w:val="0"/>
          <w:numId w:val="20"/>
        </w:numPr>
        <w:tabs>
          <w:tab w:val="left" w:pos="0"/>
        </w:tabs>
        <w:spacing w:after="0"/>
        <w:ind w:left="0"/>
        <w:jc w:val="both"/>
        <w:rPr>
          <w:rFonts w:ascii="Times New Roman" w:hAnsi="Times New Roman" w:cs="Times New Roman"/>
          <w:sz w:val="28"/>
          <w:szCs w:val="28"/>
          <w:lang w:val="kk-KZ"/>
        </w:rPr>
      </w:pPr>
      <w:r w:rsidRPr="00753781">
        <w:rPr>
          <w:rFonts w:ascii="Times New Roman" w:hAnsi="Times New Roman" w:cs="Times New Roman"/>
          <w:i/>
          <w:iCs/>
          <w:sz w:val="28"/>
          <w:szCs w:val="28"/>
          <w:lang w:val="kk-KZ"/>
        </w:rPr>
        <w:t>Мясищев В.Н., Смирнова М.И., Малышев Б.Т.</w:t>
      </w:r>
      <w:r w:rsidRPr="00753781">
        <w:rPr>
          <w:rFonts w:ascii="Times New Roman" w:hAnsi="Times New Roman" w:cs="Times New Roman"/>
          <w:sz w:val="28"/>
          <w:szCs w:val="28"/>
          <w:lang w:val="kk-KZ"/>
        </w:rPr>
        <w:t xml:space="preserve"> тұлға құрылымын </w:t>
      </w:r>
      <w:r w:rsidRPr="00753781">
        <w:rPr>
          <w:rFonts w:ascii="Times New Roman" w:hAnsi="Times New Roman" w:cs="Times New Roman"/>
          <w:sz w:val="28"/>
          <w:szCs w:val="28"/>
          <w:u w:val="single"/>
          <w:lang w:val="kk-KZ"/>
        </w:rPr>
        <w:t>қатынастар жүйесінде;</w:t>
      </w:r>
    </w:p>
    <w:p w:rsidR="000A5693" w:rsidRPr="00753781" w:rsidRDefault="000A5693" w:rsidP="00753781">
      <w:pPr>
        <w:numPr>
          <w:ilvl w:val="0"/>
          <w:numId w:val="20"/>
        </w:numPr>
        <w:tabs>
          <w:tab w:val="left" w:pos="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w:t>
      </w:r>
      <w:r w:rsidRPr="00753781">
        <w:rPr>
          <w:rFonts w:ascii="Times New Roman" w:hAnsi="Times New Roman" w:cs="Times New Roman"/>
          <w:i/>
          <w:iCs/>
          <w:sz w:val="28"/>
          <w:szCs w:val="28"/>
          <w:lang w:val="kk-KZ"/>
        </w:rPr>
        <w:t>Ананьев Б.Г., Платонов К.К., Мерлин В.С.</w:t>
      </w:r>
      <w:r w:rsidRPr="00753781">
        <w:rPr>
          <w:rFonts w:ascii="Times New Roman" w:hAnsi="Times New Roman" w:cs="Times New Roman"/>
          <w:sz w:val="28"/>
          <w:szCs w:val="28"/>
          <w:lang w:val="kk-KZ"/>
        </w:rPr>
        <w:t xml:space="preserve">  тұлғаны органикалық және әлеуметтік факторларға сүйенуіне қарай оны </w:t>
      </w:r>
      <w:r w:rsidRPr="00753781">
        <w:rPr>
          <w:rFonts w:ascii="Times New Roman" w:hAnsi="Times New Roman" w:cs="Times New Roman"/>
          <w:sz w:val="28"/>
          <w:szCs w:val="28"/>
          <w:u w:val="single"/>
          <w:lang w:val="kk-KZ"/>
        </w:rPr>
        <w:t>әлеуметтік сапалық</w:t>
      </w:r>
      <w:r w:rsidRPr="00753781">
        <w:rPr>
          <w:rFonts w:ascii="Times New Roman" w:hAnsi="Times New Roman" w:cs="Times New Roman"/>
          <w:sz w:val="28"/>
          <w:szCs w:val="28"/>
          <w:lang w:val="kk-KZ"/>
        </w:rPr>
        <w:t xml:space="preserve">та екі факторды бір тұрғыда. Мұндай жағдайда тұлға құрылымының компоненттері  ретінде: </w:t>
      </w:r>
      <w:r w:rsidRPr="00753781">
        <w:rPr>
          <w:rFonts w:ascii="Times New Roman" w:hAnsi="Times New Roman" w:cs="Times New Roman"/>
          <w:i/>
          <w:iCs/>
          <w:sz w:val="28"/>
          <w:szCs w:val="28"/>
          <w:lang w:val="kk-KZ"/>
        </w:rPr>
        <w:t>абстрактілі рухани құрылым басшылыққа алынады, дене, нейродинамикалық сипатымен</w:t>
      </w:r>
      <w:r w:rsidRPr="00753781">
        <w:rPr>
          <w:rFonts w:ascii="Times New Roman" w:hAnsi="Times New Roman" w:cs="Times New Roman"/>
          <w:sz w:val="28"/>
          <w:szCs w:val="28"/>
          <w:lang w:val="kk-KZ"/>
        </w:rPr>
        <w:t xml:space="preserve"> қарастырады, ал бұлай жағдайдың жеке құрылымына   қарастырғанда ол қисынды қайшылыққа тап болады. </w:t>
      </w:r>
    </w:p>
    <w:p w:rsidR="000A5693" w:rsidRPr="00753781" w:rsidRDefault="000A5693" w:rsidP="00753781">
      <w:pPr>
        <w:tabs>
          <w:tab w:val="left" w:pos="0"/>
        </w:tabs>
        <w:spacing w:after="0"/>
        <w:jc w:val="both"/>
        <w:rPr>
          <w:rFonts w:ascii="Times New Roman" w:hAnsi="Times New Roman" w:cs="Times New Roman"/>
          <w:color w:val="FF0000"/>
          <w:sz w:val="28"/>
          <w:szCs w:val="28"/>
          <w:u w:val="single"/>
          <w:lang w:val="kk-KZ"/>
        </w:rPr>
      </w:pPr>
      <w:r w:rsidRPr="00753781">
        <w:rPr>
          <w:rFonts w:ascii="Times New Roman" w:hAnsi="Times New Roman" w:cs="Times New Roman"/>
          <w:sz w:val="28"/>
          <w:szCs w:val="28"/>
          <w:lang w:val="kk-KZ"/>
        </w:rPr>
        <w:t xml:space="preserve">   Диалектикалық материализм негізіне сүйенген </w:t>
      </w:r>
      <w:r w:rsidRPr="00753781">
        <w:rPr>
          <w:rFonts w:ascii="Times New Roman" w:hAnsi="Times New Roman" w:cs="Times New Roman"/>
          <w:i/>
          <w:iCs/>
          <w:sz w:val="28"/>
          <w:szCs w:val="28"/>
          <w:lang w:val="kk-KZ"/>
        </w:rPr>
        <w:t>Рубинштейн С.Л. «</w:t>
      </w:r>
      <w:r w:rsidRPr="00753781">
        <w:rPr>
          <w:rFonts w:ascii="Times New Roman" w:hAnsi="Times New Roman" w:cs="Times New Roman"/>
          <w:sz w:val="28"/>
          <w:szCs w:val="28"/>
          <w:lang w:val="kk-KZ"/>
        </w:rPr>
        <w:t>тұлға-</w:t>
      </w:r>
      <w:r w:rsidRPr="00753781">
        <w:rPr>
          <w:rFonts w:ascii="Times New Roman" w:hAnsi="Times New Roman" w:cs="Times New Roman"/>
          <w:sz w:val="28"/>
          <w:szCs w:val="28"/>
          <w:u w:val="single"/>
          <w:lang w:val="kk-KZ"/>
        </w:rPr>
        <w:t xml:space="preserve">сыртқы ортаның әсерлерінен болатын адамның ішкі </w:t>
      </w:r>
      <w:r w:rsidRPr="00753781">
        <w:rPr>
          <w:rFonts w:ascii="Times New Roman" w:hAnsi="Times New Roman" w:cs="Times New Roman"/>
          <w:sz w:val="28"/>
          <w:szCs w:val="28"/>
          <w:lang w:val="kk-KZ"/>
        </w:rPr>
        <w:t xml:space="preserve">жағдайының жиынтығы.» ретінде қарастыруы сыртан берілген тітіркендіргішке организмнің жауап немесе субъектінің түрлі жауабы ретінде жалпыланған жағдайда беріледі. </w:t>
      </w:r>
    </w:p>
    <w:p w:rsidR="000A5693" w:rsidRPr="00194052" w:rsidRDefault="000A5693" w:rsidP="00753781">
      <w:pPr>
        <w:tabs>
          <w:tab w:val="left" w:pos="0"/>
        </w:tabs>
        <w:spacing w:after="0"/>
        <w:jc w:val="center"/>
        <w:rPr>
          <w:rFonts w:ascii="Times New Roman" w:hAnsi="Times New Roman" w:cs="Times New Roman"/>
          <w:bCs/>
          <w:sz w:val="28"/>
          <w:szCs w:val="28"/>
          <w:lang w:val="kk-KZ"/>
        </w:rPr>
      </w:pPr>
      <w:r w:rsidRPr="00194052">
        <w:rPr>
          <w:rFonts w:ascii="Times New Roman" w:hAnsi="Times New Roman" w:cs="Times New Roman"/>
          <w:bCs/>
          <w:sz w:val="28"/>
          <w:szCs w:val="28"/>
          <w:lang w:val="kk-KZ"/>
        </w:rPr>
        <w:t>Тұлғаның қозғаушы күштер мен тұлға дамуының жағдайлары</w:t>
      </w:r>
    </w:p>
    <w:p w:rsidR="000A5693" w:rsidRPr="00753781" w:rsidRDefault="000A5693"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Ғылымдарма мәңгі меселелер болса, ол - адамның биологиялық және әлеуметтік арақатынас мәселесі. Дегенмен ол әр ғылым саласында әр түрлі тақырыпта қарастырылады. Психологияда бұл мәселелер: орта мен тұқымқуалаушылық арақатынасы; тұлғадағы «хайуандық» пен «адамилық» деңгейі;  тұлға мінезі себебін түсіндірудегі «ситуациялық» пен «диспоциялық» ролі; тұлға дамуын ішкі және сыртқы детермендеу; тұлғаның қоғамдық және жеке қылықтарының арақатынасы мен оның дүниені қабылдауы және т.б.</w:t>
      </w:r>
    </w:p>
    <w:p w:rsidR="000A5693" w:rsidRPr="00753781" w:rsidRDefault="000A5693" w:rsidP="00753781">
      <w:pPr>
        <w:tabs>
          <w:tab w:val="left" w:pos="0"/>
        </w:tabs>
        <w:spacing w:after="0"/>
        <w:jc w:val="both"/>
        <w:rPr>
          <w:rFonts w:ascii="Times New Roman" w:hAnsi="Times New Roman" w:cs="Times New Roman"/>
          <w:b/>
          <w:bCs/>
          <w:sz w:val="28"/>
          <w:szCs w:val="28"/>
          <w:lang w:val="kk-KZ"/>
        </w:rPr>
      </w:pPr>
      <w:r w:rsidRPr="00753781">
        <w:rPr>
          <w:rFonts w:ascii="Times New Roman" w:hAnsi="Times New Roman" w:cs="Times New Roman"/>
          <w:sz w:val="28"/>
          <w:szCs w:val="28"/>
          <w:lang w:val="kk-KZ"/>
        </w:rPr>
        <w:t xml:space="preserve">     Тұлға мінезінің өзгеруі мынаған байланысты</w:t>
      </w:r>
      <w:r w:rsidR="00E10B26"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 </w:t>
      </w:r>
      <w:r w:rsidRPr="00527D3F">
        <w:rPr>
          <w:rFonts w:ascii="Times New Roman" w:hAnsi="Times New Roman" w:cs="Times New Roman"/>
          <w:bCs/>
          <w:sz w:val="28"/>
          <w:szCs w:val="28"/>
          <w:lang w:val="kk-KZ"/>
        </w:rPr>
        <w:t>тұлға мен ситуация арасындағы өзарабайланыстылыққа,  орта мен тұқымқуалаушылық арасындағы өзарабайланыстылыққа</w:t>
      </w:r>
      <w:r w:rsidRPr="00753781">
        <w:rPr>
          <w:rFonts w:ascii="Times New Roman" w:hAnsi="Times New Roman" w:cs="Times New Roman"/>
          <w:b/>
          <w:bCs/>
          <w:sz w:val="28"/>
          <w:szCs w:val="28"/>
          <w:lang w:val="kk-KZ"/>
        </w:rPr>
        <w:t xml:space="preserve"> </w:t>
      </w:r>
      <w:r w:rsidRPr="00753781">
        <w:rPr>
          <w:rFonts w:ascii="Times New Roman" w:hAnsi="Times New Roman" w:cs="Times New Roman"/>
          <w:sz w:val="28"/>
          <w:szCs w:val="28"/>
          <w:lang w:val="kk-KZ"/>
        </w:rPr>
        <w:t>деген тұрғыда қаралды.</w:t>
      </w:r>
      <w:r w:rsidRPr="00753781">
        <w:rPr>
          <w:rFonts w:ascii="Times New Roman" w:hAnsi="Times New Roman" w:cs="Times New Roman"/>
          <w:b/>
          <w:bCs/>
          <w:sz w:val="28"/>
          <w:szCs w:val="28"/>
          <w:lang w:val="kk-KZ"/>
        </w:rPr>
        <w:t xml:space="preserve"> </w:t>
      </w:r>
    </w:p>
    <w:p w:rsidR="000A5693" w:rsidRPr="00527D3F" w:rsidRDefault="00792AF7" w:rsidP="00753781">
      <w:pPr>
        <w:tabs>
          <w:tab w:val="left" w:pos="0"/>
        </w:tabs>
        <w:spacing w:after="0"/>
        <w:jc w:val="both"/>
        <w:rPr>
          <w:rFonts w:ascii="Times New Roman" w:hAnsi="Times New Roman" w:cs="Times New Roman"/>
          <w:bCs/>
          <w:sz w:val="28"/>
          <w:szCs w:val="28"/>
          <w:lang w:val="kk-KZ"/>
        </w:rPr>
      </w:pPr>
      <w:r w:rsidRPr="00753781">
        <w:rPr>
          <w:rFonts w:ascii="Times New Roman" w:hAnsi="Times New Roman" w:cs="Times New Roman"/>
          <w:b/>
          <w:bCs/>
          <w:sz w:val="28"/>
          <w:szCs w:val="28"/>
          <w:lang w:val="kk-KZ"/>
        </w:rPr>
        <w:t xml:space="preserve">       </w:t>
      </w:r>
      <w:r w:rsidR="000A5693" w:rsidRPr="00527D3F">
        <w:rPr>
          <w:rFonts w:ascii="Times New Roman" w:hAnsi="Times New Roman" w:cs="Times New Roman"/>
          <w:bCs/>
          <w:sz w:val="28"/>
          <w:szCs w:val="28"/>
          <w:lang w:val="kk-KZ"/>
        </w:rPr>
        <w:t>Екі факторлы теорияның ең көп тараған үш варианты:</w:t>
      </w:r>
    </w:p>
    <w:p w:rsidR="000A5693" w:rsidRPr="00753781" w:rsidRDefault="000A5693"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rPr>
        <w:t>1.В</w:t>
      </w:r>
      <w:r w:rsidRPr="00753781">
        <w:rPr>
          <w:rFonts w:ascii="Times New Roman" w:hAnsi="Times New Roman" w:cs="Times New Roman"/>
          <w:sz w:val="28"/>
          <w:szCs w:val="28"/>
          <w:lang w:val="kk-KZ"/>
        </w:rPr>
        <w:t>.Ш</w:t>
      </w:r>
      <w:r w:rsidRPr="00753781">
        <w:rPr>
          <w:rFonts w:ascii="Times New Roman" w:hAnsi="Times New Roman" w:cs="Times New Roman"/>
          <w:sz w:val="28"/>
          <w:szCs w:val="28"/>
        </w:rPr>
        <w:t>тернн</w:t>
      </w:r>
      <w:r w:rsidRPr="00753781">
        <w:rPr>
          <w:rFonts w:ascii="Times New Roman" w:hAnsi="Times New Roman" w:cs="Times New Roman"/>
          <w:sz w:val="28"/>
          <w:szCs w:val="28"/>
          <w:lang w:val="kk-KZ"/>
        </w:rPr>
        <w:t>ің – екі фактордің конвергенция теориясы;</w:t>
      </w:r>
    </w:p>
    <w:p w:rsidR="000A5693" w:rsidRPr="00753781" w:rsidRDefault="000A5693" w:rsidP="00753781">
      <w:pPr>
        <w:tabs>
          <w:tab w:val="left" w:pos="0"/>
          <w:tab w:val="left" w:pos="710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2.З.Фрейдтің – екі фактордың конфронтация теориясы;</w:t>
      </w:r>
      <w:r w:rsidRPr="00753781">
        <w:rPr>
          <w:rFonts w:ascii="Times New Roman" w:hAnsi="Times New Roman" w:cs="Times New Roman"/>
          <w:sz w:val="28"/>
          <w:szCs w:val="28"/>
          <w:lang w:val="kk-KZ"/>
        </w:rPr>
        <w:tab/>
      </w:r>
    </w:p>
    <w:p w:rsidR="000A5693" w:rsidRPr="00753781" w:rsidRDefault="000A5693"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3. Екі фактордың өзараәрекеттестік тұжырымдамасы. </w:t>
      </w:r>
    </w:p>
    <w:p w:rsidR="000A5693" w:rsidRPr="00753781" w:rsidRDefault="000A5693"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Тұлға туралы түсінік Тұлғаның қозғаушы күштер мен тұлға дамуының жағдайлары</w:t>
      </w:r>
    </w:p>
    <w:p w:rsidR="000A5693" w:rsidRPr="00753781" w:rsidRDefault="000A5693"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Тұлға дамуындағы қос детерминдік тұжырымдамасының методологиялық алғышарттары (141-152) </w:t>
      </w:r>
      <w:r w:rsidRPr="00753781">
        <w:rPr>
          <w:rFonts w:ascii="Times New Roman" w:hAnsi="Times New Roman" w:cs="Times New Roman"/>
          <w:noProof/>
          <w:color w:val="000000"/>
          <w:spacing w:val="1"/>
          <w:sz w:val="28"/>
          <w:szCs w:val="28"/>
          <w:lang w:val="kk-KZ"/>
        </w:rPr>
        <w:t xml:space="preserve">«Жасанды әлем» «қоғамдағы адам әлемі» орнына </w:t>
      </w:r>
    </w:p>
    <w:p w:rsidR="000A5693" w:rsidRPr="00753781" w:rsidRDefault="000A5693"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color w:val="000000"/>
          <w:spacing w:val="1"/>
          <w:sz w:val="28"/>
          <w:szCs w:val="28"/>
          <w:lang w:val="kk-KZ"/>
        </w:rPr>
        <w:lastRenderedPageBreak/>
        <w:t xml:space="preserve">«Жасанды әлем» «қоғамдағы адам әлемі» орнына </w:t>
      </w:r>
      <w:r w:rsidRPr="00753781">
        <w:rPr>
          <w:rFonts w:ascii="Times New Roman" w:hAnsi="Times New Roman" w:cs="Times New Roman"/>
          <w:sz w:val="28"/>
          <w:szCs w:val="28"/>
          <w:lang w:val="kk-KZ"/>
        </w:rPr>
        <w:t xml:space="preserve">. Тұлға құрылымы. </w:t>
      </w:r>
      <w:r w:rsidRPr="00753781">
        <w:rPr>
          <w:rFonts w:ascii="Times New Roman" w:hAnsi="Times New Roman" w:cs="Times New Roman"/>
          <w:noProof/>
          <w:color w:val="000000"/>
          <w:spacing w:val="1"/>
          <w:sz w:val="28"/>
          <w:szCs w:val="28"/>
          <w:lang w:val="kk-KZ"/>
        </w:rPr>
        <w:t>Тұлға және психология ұғымдары.  Тұлғаның қалыптасуы. Топ және ұжым ұғымдары. Топтық дифферциация.</w:t>
      </w:r>
    </w:p>
    <w:p w:rsidR="000A5693" w:rsidRPr="00753781" w:rsidRDefault="000A5693"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Кеңес кезеңінде тұлға туралы түсініктің  қарастырылуы:</w:t>
      </w:r>
    </w:p>
    <w:p w:rsidR="000A5693" w:rsidRPr="00527D3F" w:rsidRDefault="000A5693" w:rsidP="00753781">
      <w:pPr>
        <w:numPr>
          <w:ilvl w:val="0"/>
          <w:numId w:val="20"/>
        </w:numPr>
        <w:tabs>
          <w:tab w:val="left" w:pos="0"/>
        </w:tabs>
        <w:spacing w:after="0"/>
        <w:ind w:left="0"/>
        <w:jc w:val="both"/>
        <w:rPr>
          <w:rFonts w:ascii="Times New Roman" w:hAnsi="Times New Roman" w:cs="Times New Roman"/>
          <w:sz w:val="28"/>
          <w:szCs w:val="28"/>
          <w:lang w:val="kk-KZ"/>
        </w:rPr>
      </w:pPr>
      <w:r w:rsidRPr="00753781">
        <w:rPr>
          <w:rFonts w:ascii="Times New Roman" w:hAnsi="Times New Roman" w:cs="Times New Roman"/>
          <w:i/>
          <w:iCs/>
          <w:sz w:val="28"/>
          <w:szCs w:val="28"/>
          <w:lang w:val="kk-KZ"/>
        </w:rPr>
        <w:t>Мясищев В.Н., Смирнова М.И., Малышев Б.Т.</w:t>
      </w:r>
      <w:r w:rsidRPr="00753781">
        <w:rPr>
          <w:rFonts w:ascii="Times New Roman" w:hAnsi="Times New Roman" w:cs="Times New Roman"/>
          <w:sz w:val="28"/>
          <w:szCs w:val="28"/>
          <w:lang w:val="kk-KZ"/>
        </w:rPr>
        <w:t xml:space="preserve"> тұлға құрылымын </w:t>
      </w:r>
      <w:r w:rsidRPr="00527D3F">
        <w:rPr>
          <w:rFonts w:ascii="Times New Roman" w:hAnsi="Times New Roman" w:cs="Times New Roman"/>
          <w:sz w:val="28"/>
          <w:szCs w:val="28"/>
          <w:lang w:val="kk-KZ"/>
        </w:rPr>
        <w:t>қатынастар жүйесінде;</w:t>
      </w:r>
    </w:p>
    <w:p w:rsidR="000A5693" w:rsidRPr="00753781" w:rsidRDefault="000A5693" w:rsidP="00753781">
      <w:pPr>
        <w:numPr>
          <w:ilvl w:val="0"/>
          <w:numId w:val="20"/>
        </w:numPr>
        <w:tabs>
          <w:tab w:val="left" w:pos="0"/>
        </w:tabs>
        <w:spacing w:after="0"/>
        <w:ind w:left="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w:t>
      </w:r>
      <w:r w:rsidRPr="00753781">
        <w:rPr>
          <w:rFonts w:ascii="Times New Roman" w:hAnsi="Times New Roman" w:cs="Times New Roman"/>
          <w:i/>
          <w:iCs/>
          <w:sz w:val="28"/>
          <w:szCs w:val="28"/>
          <w:lang w:val="kk-KZ"/>
        </w:rPr>
        <w:t>Ананьев Б.Г., Платонов К.К., Мерлин В.С.</w:t>
      </w:r>
      <w:r w:rsidRPr="00753781">
        <w:rPr>
          <w:rFonts w:ascii="Times New Roman" w:hAnsi="Times New Roman" w:cs="Times New Roman"/>
          <w:sz w:val="28"/>
          <w:szCs w:val="28"/>
          <w:lang w:val="kk-KZ"/>
        </w:rPr>
        <w:t xml:space="preserve">  тұлғаны органикалық және әлеуметтік факторларға сүйенуіне қарай оны </w:t>
      </w:r>
      <w:r w:rsidRPr="00527D3F">
        <w:rPr>
          <w:rFonts w:ascii="Times New Roman" w:hAnsi="Times New Roman" w:cs="Times New Roman"/>
          <w:sz w:val="28"/>
          <w:szCs w:val="28"/>
          <w:lang w:val="kk-KZ"/>
        </w:rPr>
        <w:t>әлеуметтік сапалықта</w:t>
      </w:r>
      <w:r w:rsidRPr="00753781">
        <w:rPr>
          <w:rFonts w:ascii="Times New Roman" w:hAnsi="Times New Roman" w:cs="Times New Roman"/>
          <w:sz w:val="28"/>
          <w:szCs w:val="28"/>
          <w:lang w:val="kk-KZ"/>
        </w:rPr>
        <w:t xml:space="preserve"> екі факторды бір тұрғыда. Мұндай жағдайда тұлға құрылымының компоненттері  ретінде: </w:t>
      </w:r>
      <w:r w:rsidRPr="00753781">
        <w:rPr>
          <w:rFonts w:ascii="Times New Roman" w:hAnsi="Times New Roman" w:cs="Times New Roman"/>
          <w:i/>
          <w:iCs/>
          <w:sz w:val="28"/>
          <w:szCs w:val="28"/>
          <w:lang w:val="kk-KZ"/>
        </w:rPr>
        <w:t>абстрактілі рухани құрылым басшылыққа алынады, дене, нейродинамикалық сипатымен</w:t>
      </w:r>
      <w:r w:rsidRPr="00753781">
        <w:rPr>
          <w:rFonts w:ascii="Times New Roman" w:hAnsi="Times New Roman" w:cs="Times New Roman"/>
          <w:sz w:val="28"/>
          <w:szCs w:val="28"/>
          <w:lang w:val="kk-KZ"/>
        </w:rPr>
        <w:t xml:space="preserve"> қарастырады, ал бұлай жағдайдың жеке құрылымына   қарастырғанда ол қисынды қайшылыққа тап болады. </w:t>
      </w:r>
    </w:p>
    <w:p w:rsidR="000A5693" w:rsidRPr="00753781" w:rsidRDefault="000A5693" w:rsidP="00753781">
      <w:pPr>
        <w:tabs>
          <w:tab w:val="left" w:pos="0"/>
        </w:tabs>
        <w:spacing w:after="0"/>
        <w:jc w:val="both"/>
        <w:rPr>
          <w:rFonts w:ascii="Times New Roman" w:hAnsi="Times New Roman" w:cs="Times New Roman"/>
          <w:color w:val="FF0000"/>
          <w:sz w:val="28"/>
          <w:szCs w:val="28"/>
          <w:u w:val="single"/>
          <w:lang w:val="kk-KZ"/>
        </w:rPr>
      </w:pPr>
      <w:r w:rsidRPr="00753781">
        <w:rPr>
          <w:rFonts w:ascii="Times New Roman" w:hAnsi="Times New Roman" w:cs="Times New Roman"/>
          <w:sz w:val="28"/>
          <w:szCs w:val="28"/>
          <w:lang w:val="kk-KZ"/>
        </w:rPr>
        <w:t xml:space="preserve">   Диалектикалық материализм негізіне сүйенген </w:t>
      </w:r>
      <w:r w:rsidRPr="00753781">
        <w:rPr>
          <w:rFonts w:ascii="Times New Roman" w:hAnsi="Times New Roman" w:cs="Times New Roman"/>
          <w:i/>
          <w:iCs/>
          <w:sz w:val="28"/>
          <w:szCs w:val="28"/>
          <w:lang w:val="kk-KZ"/>
        </w:rPr>
        <w:t>Рубинштейн С.Л. «</w:t>
      </w:r>
      <w:r w:rsidRPr="00753781">
        <w:rPr>
          <w:rFonts w:ascii="Times New Roman" w:hAnsi="Times New Roman" w:cs="Times New Roman"/>
          <w:sz w:val="28"/>
          <w:szCs w:val="28"/>
          <w:lang w:val="kk-KZ"/>
        </w:rPr>
        <w:t>тұлға-</w:t>
      </w:r>
      <w:r w:rsidRPr="00527D3F">
        <w:rPr>
          <w:rFonts w:ascii="Times New Roman" w:hAnsi="Times New Roman" w:cs="Times New Roman"/>
          <w:sz w:val="28"/>
          <w:szCs w:val="28"/>
          <w:lang w:val="kk-KZ"/>
        </w:rPr>
        <w:t>сыртқы ортаның әсерлерінен болатын адамның ішкі</w:t>
      </w:r>
      <w:r w:rsidRPr="00753781">
        <w:rPr>
          <w:rFonts w:ascii="Times New Roman" w:hAnsi="Times New Roman" w:cs="Times New Roman"/>
          <w:sz w:val="28"/>
          <w:szCs w:val="28"/>
          <w:u w:val="single"/>
          <w:lang w:val="kk-KZ"/>
        </w:rPr>
        <w:t xml:space="preserve"> </w:t>
      </w:r>
      <w:r w:rsidRPr="00753781">
        <w:rPr>
          <w:rFonts w:ascii="Times New Roman" w:hAnsi="Times New Roman" w:cs="Times New Roman"/>
          <w:sz w:val="28"/>
          <w:szCs w:val="28"/>
          <w:lang w:val="kk-KZ"/>
        </w:rPr>
        <w:t xml:space="preserve">жағдайының жиынтығы.» ретінде қарастыруы сыртан берілген тітіркендіргішке организмнің жауап немесе субъектінің түрлі жауабы ретінде жалпыланған жағдайда беріледі. </w:t>
      </w:r>
    </w:p>
    <w:p w:rsidR="000A5693" w:rsidRPr="00527D3F" w:rsidRDefault="000A5693" w:rsidP="00753781">
      <w:pPr>
        <w:tabs>
          <w:tab w:val="left" w:pos="0"/>
        </w:tabs>
        <w:spacing w:after="0"/>
        <w:jc w:val="center"/>
        <w:rPr>
          <w:rFonts w:ascii="Times New Roman" w:hAnsi="Times New Roman" w:cs="Times New Roman"/>
          <w:bCs/>
          <w:sz w:val="28"/>
          <w:szCs w:val="28"/>
          <w:lang w:val="kk-KZ"/>
        </w:rPr>
      </w:pPr>
      <w:r w:rsidRPr="00527D3F">
        <w:rPr>
          <w:rFonts w:ascii="Times New Roman" w:hAnsi="Times New Roman" w:cs="Times New Roman"/>
          <w:bCs/>
          <w:sz w:val="28"/>
          <w:szCs w:val="28"/>
          <w:lang w:val="kk-KZ"/>
        </w:rPr>
        <w:t>Тұлғаның қозғаушы күштер мен тұлға дамуының жағдайлары</w:t>
      </w:r>
    </w:p>
    <w:p w:rsidR="000A5693" w:rsidRPr="00753781" w:rsidRDefault="000A5693"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Ғылымдарма мәңгі меселелер болса, ол - адамның биологиялық және әлеуметтік арақатынас мәселесі. Дегенмен ол әр ғылым саласында әр түрлі тақырыпта қарастырылады. Психологияда бұл мәселелер: орта мен тұқымқуалаушылық арақатынасы; тұлғадағы «хайуандық» пен «адамилық» деңгейі;  тұлға мінезі себебін түсіндірудегі «ситуациялық» пен «диспоциялық» ролі; тұлға дамуын ішкі және сыртқы детермендеу; тұлғаның қоғамдық және жеке қылықтарының арақатынасы мен оның дүниені қабылдауы және т.б.</w:t>
      </w:r>
    </w:p>
    <w:p w:rsidR="000A5693" w:rsidRPr="00753781" w:rsidRDefault="000A5693" w:rsidP="00753781">
      <w:pPr>
        <w:tabs>
          <w:tab w:val="left" w:pos="0"/>
        </w:tabs>
        <w:spacing w:after="0"/>
        <w:jc w:val="both"/>
        <w:rPr>
          <w:rFonts w:ascii="Times New Roman" w:hAnsi="Times New Roman" w:cs="Times New Roman"/>
          <w:b/>
          <w:bCs/>
          <w:sz w:val="28"/>
          <w:szCs w:val="28"/>
          <w:lang w:val="kk-KZ"/>
        </w:rPr>
      </w:pPr>
      <w:r w:rsidRPr="000F6788">
        <w:rPr>
          <w:rFonts w:ascii="Times New Roman" w:hAnsi="Times New Roman" w:cs="Times New Roman"/>
          <w:sz w:val="28"/>
          <w:szCs w:val="28"/>
          <w:lang w:val="kk-KZ"/>
        </w:rPr>
        <w:t xml:space="preserve">     Тұлға мінезінің өзгеруі мынаған байланысты:</w:t>
      </w:r>
      <w:r w:rsidRPr="00753781">
        <w:rPr>
          <w:rFonts w:ascii="Times New Roman" w:hAnsi="Times New Roman" w:cs="Times New Roman"/>
          <w:sz w:val="28"/>
          <w:szCs w:val="28"/>
          <w:lang w:val="kk-KZ"/>
        </w:rPr>
        <w:t xml:space="preserve"> </w:t>
      </w:r>
      <w:r w:rsidRPr="00527D3F">
        <w:rPr>
          <w:rFonts w:ascii="Times New Roman" w:hAnsi="Times New Roman" w:cs="Times New Roman"/>
          <w:bCs/>
          <w:sz w:val="28"/>
          <w:szCs w:val="28"/>
          <w:lang w:val="kk-KZ"/>
        </w:rPr>
        <w:t>тұлға мен ситуация арасындағы өзарабайланыстылыққа,  орта мен тұқымқуалаушылық арасындағы өзарабайланыстылыққа</w:t>
      </w:r>
      <w:r w:rsidRPr="00753781">
        <w:rPr>
          <w:rFonts w:ascii="Times New Roman" w:hAnsi="Times New Roman" w:cs="Times New Roman"/>
          <w:b/>
          <w:bCs/>
          <w:sz w:val="28"/>
          <w:szCs w:val="28"/>
          <w:lang w:val="kk-KZ"/>
        </w:rPr>
        <w:t xml:space="preserve"> </w:t>
      </w:r>
      <w:r w:rsidRPr="00753781">
        <w:rPr>
          <w:rFonts w:ascii="Times New Roman" w:hAnsi="Times New Roman" w:cs="Times New Roman"/>
          <w:sz w:val="28"/>
          <w:szCs w:val="28"/>
          <w:lang w:val="kk-KZ"/>
        </w:rPr>
        <w:t>деген тұрғыда қаралды.</w:t>
      </w:r>
      <w:r w:rsidRPr="00753781">
        <w:rPr>
          <w:rFonts w:ascii="Times New Roman" w:hAnsi="Times New Roman" w:cs="Times New Roman"/>
          <w:b/>
          <w:bCs/>
          <w:sz w:val="28"/>
          <w:szCs w:val="28"/>
          <w:lang w:val="kk-KZ"/>
        </w:rPr>
        <w:t xml:space="preserve"> </w:t>
      </w:r>
    </w:p>
    <w:p w:rsidR="000A5693" w:rsidRPr="00527D3F" w:rsidRDefault="000A5693" w:rsidP="00753781">
      <w:pPr>
        <w:tabs>
          <w:tab w:val="left" w:pos="0"/>
        </w:tabs>
        <w:spacing w:after="0"/>
        <w:jc w:val="both"/>
        <w:rPr>
          <w:rFonts w:ascii="Times New Roman" w:hAnsi="Times New Roman" w:cs="Times New Roman"/>
          <w:bCs/>
          <w:sz w:val="28"/>
          <w:szCs w:val="28"/>
          <w:lang w:val="kk-KZ"/>
        </w:rPr>
      </w:pPr>
      <w:r w:rsidRPr="00527D3F">
        <w:rPr>
          <w:rFonts w:ascii="Times New Roman" w:hAnsi="Times New Roman" w:cs="Times New Roman"/>
          <w:bCs/>
          <w:sz w:val="28"/>
          <w:szCs w:val="28"/>
          <w:lang w:val="kk-KZ"/>
        </w:rPr>
        <w:t>Екі факторлы теорияның ең көп тараған үш варианты:</w:t>
      </w:r>
    </w:p>
    <w:p w:rsidR="000A5693" w:rsidRPr="00753781" w:rsidRDefault="000A5693"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rPr>
        <w:t>1.В</w:t>
      </w:r>
      <w:r w:rsidRPr="00753781">
        <w:rPr>
          <w:rFonts w:ascii="Times New Roman" w:hAnsi="Times New Roman" w:cs="Times New Roman"/>
          <w:sz w:val="28"/>
          <w:szCs w:val="28"/>
          <w:lang w:val="kk-KZ"/>
        </w:rPr>
        <w:t>.Ш</w:t>
      </w:r>
      <w:r w:rsidRPr="00753781">
        <w:rPr>
          <w:rFonts w:ascii="Times New Roman" w:hAnsi="Times New Roman" w:cs="Times New Roman"/>
          <w:sz w:val="28"/>
          <w:szCs w:val="28"/>
        </w:rPr>
        <w:t>тернн</w:t>
      </w:r>
      <w:r w:rsidRPr="00753781">
        <w:rPr>
          <w:rFonts w:ascii="Times New Roman" w:hAnsi="Times New Roman" w:cs="Times New Roman"/>
          <w:sz w:val="28"/>
          <w:szCs w:val="28"/>
          <w:lang w:val="kk-KZ"/>
        </w:rPr>
        <w:t>ің – екі фактордің конвергенция теориясы;</w:t>
      </w:r>
    </w:p>
    <w:p w:rsidR="000A5693" w:rsidRPr="00753781" w:rsidRDefault="000A5693" w:rsidP="00753781">
      <w:pPr>
        <w:tabs>
          <w:tab w:val="left" w:pos="0"/>
          <w:tab w:val="left" w:pos="710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2.З.Фрейдтің – екі фактордың конфронтация теориясы;</w:t>
      </w:r>
      <w:r w:rsidRPr="00753781">
        <w:rPr>
          <w:rFonts w:ascii="Times New Roman" w:hAnsi="Times New Roman" w:cs="Times New Roman"/>
          <w:sz w:val="28"/>
          <w:szCs w:val="28"/>
          <w:lang w:val="kk-KZ"/>
        </w:rPr>
        <w:tab/>
      </w:r>
    </w:p>
    <w:p w:rsidR="007D6304" w:rsidRPr="00753781" w:rsidRDefault="000A5693"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3. Екі фактордың өзараәрекеттестік тұжырымдамасы. </w:t>
      </w:r>
    </w:p>
    <w:p w:rsidR="009C6924" w:rsidRPr="00753781" w:rsidRDefault="009C6924" w:rsidP="00753781">
      <w:pPr>
        <w:tabs>
          <w:tab w:val="left" w:pos="0"/>
        </w:tabs>
        <w:spacing w:after="0"/>
        <w:jc w:val="both"/>
        <w:rPr>
          <w:rFonts w:ascii="Times New Roman" w:hAnsi="Times New Roman" w:cs="Times New Roman"/>
          <w:sz w:val="28"/>
          <w:szCs w:val="28"/>
          <w:lang w:val="kk-KZ"/>
        </w:rPr>
      </w:pPr>
    </w:p>
    <w:p w:rsidR="000A5693" w:rsidRPr="00753781" w:rsidRDefault="009C6924"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b/>
          <w:sz w:val="28"/>
          <w:szCs w:val="28"/>
          <w:lang w:val="kk-KZ"/>
        </w:rPr>
        <w:t xml:space="preserve">      </w:t>
      </w:r>
      <w:r w:rsidR="00E10B26" w:rsidRPr="00753781">
        <w:rPr>
          <w:rFonts w:ascii="Times New Roman" w:hAnsi="Times New Roman" w:cs="Times New Roman"/>
          <w:b/>
          <w:sz w:val="28"/>
          <w:szCs w:val="28"/>
          <w:lang w:val="kk-KZ"/>
        </w:rPr>
        <w:t>4.4 Психологиялық интервенция</w:t>
      </w:r>
      <w:r w:rsidRPr="00753781">
        <w:rPr>
          <w:rFonts w:ascii="Times New Roman" w:hAnsi="Times New Roman" w:cs="Times New Roman"/>
          <w:sz w:val="28"/>
          <w:szCs w:val="28"/>
          <w:lang w:val="kk-KZ"/>
        </w:rPr>
        <w:t>.</w:t>
      </w:r>
      <w:r w:rsidR="000A5693" w:rsidRPr="00753781">
        <w:rPr>
          <w:rFonts w:ascii="Times New Roman" w:hAnsi="Times New Roman" w:cs="Times New Roman"/>
          <w:b/>
          <w:sz w:val="28"/>
          <w:szCs w:val="28"/>
          <w:lang w:val="kk-KZ"/>
        </w:rPr>
        <w:t>Психологиялық қызмет түрлері</w:t>
      </w:r>
    </w:p>
    <w:p w:rsidR="000A5693" w:rsidRPr="00753781" w:rsidRDefault="000A5693" w:rsidP="00753781">
      <w:pPr>
        <w:tabs>
          <w:tab w:val="left" w:pos="0"/>
        </w:tabs>
        <w:spacing w:after="0"/>
        <w:ind w:firstLine="284"/>
        <w:rPr>
          <w:rFonts w:ascii="Times New Roman" w:hAnsi="Times New Roman" w:cs="Times New Roman"/>
          <w:sz w:val="28"/>
          <w:szCs w:val="28"/>
          <w:lang w:val="kk-KZ"/>
        </w:rPr>
      </w:pPr>
      <w:r w:rsidRPr="00753781">
        <w:rPr>
          <w:rFonts w:ascii="Times New Roman" w:hAnsi="Times New Roman" w:cs="Times New Roman"/>
          <w:b/>
          <w:sz w:val="28"/>
          <w:szCs w:val="28"/>
          <w:lang w:val="kk-KZ"/>
        </w:rPr>
        <w:t xml:space="preserve"> </w:t>
      </w:r>
      <w:r w:rsidRPr="00753781">
        <w:rPr>
          <w:rFonts w:ascii="Times New Roman" w:hAnsi="Times New Roman" w:cs="Times New Roman"/>
          <w:bCs/>
          <w:iCs/>
          <w:sz w:val="28"/>
          <w:szCs w:val="28"/>
          <w:lang w:val="kk-KZ"/>
        </w:rPr>
        <w:t>Психологиялық қызмет</w:t>
      </w:r>
      <w:r w:rsidRPr="00753781">
        <w:rPr>
          <w:rFonts w:ascii="Times New Roman" w:hAnsi="Times New Roman" w:cs="Times New Roman"/>
          <w:sz w:val="28"/>
          <w:szCs w:val="28"/>
          <w:lang w:val="kk-KZ"/>
        </w:rPr>
        <w:t xml:space="preserve"> жүйесі шешетін кешенді мақсаттар:</w:t>
      </w:r>
    </w:p>
    <w:p w:rsidR="000A5693" w:rsidRPr="00753781" w:rsidRDefault="00527D3F" w:rsidP="00DC6AFB">
      <w:pPr>
        <w:tabs>
          <w:tab w:val="left" w:pos="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1.психодиагностика</w:t>
      </w:r>
    </w:p>
    <w:p w:rsidR="000A5693" w:rsidRPr="00753781" w:rsidRDefault="00527D3F" w:rsidP="00753781">
      <w:pPr>
        <w:tabs>
          <w:tab w:val="left" w:pos="0"/>
        </w:tabs>
        <w:spacing w:after="0"/>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2.психологиялық әсер ету</w:t>
      </w:r>
    </w:p>
    <w:p w:rsidR="000A5693" w:rsidRPr="00753781" w:rsidRDefault="000A5693" w:rsidP="00DC6AFB">
      <w:pPr>
        <w:tabs>
          <w:tab w:val="left" w:pos="0"/>
        </w:tabs>
        <w:spacing w:after="0"/>
        <w:ind w:firstLine="284"/>
        <w:jc w:val="both"/>
        <w:rPr>
          <w:rFonts w:ascii="Times New Roman" w:hAnsi="Times New Roman" w:cs="Times New Roman"/>
          <w:sz w:val="28"/>
          <w:szCs w:val="28"/>
          <w:lang w:val="kk-KZ"/>
        </w:rPr>
      </w:pPr>
      <w:r w:rsidRPr="00527D3F">
        <w:rPr>
          <w:rFonts w:ascii="Times New Roman" w:hAnsi="Times New Roman" w:cs="Times New Roman"/>
          <w:sz w:val="28"/>
          <w:szCs w:val="28"/>
          <w:lang w:val="kk-KZ"/>
        </w:rPr>
        <w:lastRenderedPageBreak/>
        <w:t>Психодиагностика</w:t>
      </w:r>
      <w:r w:rsidR="00E10B26" w:rsidRPr="00753781">
        <w:rPr>
          <w:rFonts w:ascii="Times New Roman" w:hAnsi="Times New Roman" w:cs="Times New Roman"/>
          <w:b/>
          <w:sz w:val="28"/>
          <w:szCs w:val="28"/>
          <w:lang w:val="kk-KZ"/>
        </w:rPr>
        <w:t xml:space="preserve"> </w:t>
      </w:r>
      <w:r w:rsidRPr="00753781">
        <w:rPr>
          <w:rFonts w:ascii="Times New Roman" w:hAnsi="Times New Roman" w:cs="Times New Roman"/>
          <w:b/>
          <w:sz w:val="28"/>
          <w:szCs w:val="28"/>
          <w:lang w:val="kk-KZ"/>
        </w:rPr>
        <w:t>–</w:t>
      </w:r>
      <w:r w:rsidR="00E10B26" w:rsidRPr="00753781">
        <w:rPr>
          <w:rFonts w:ascii="Times New Roman" w:hAnsi="Times New Roman" w:cs="Times New Roman"/>
          <w:b/>
          <w:sz w:val="28"/>
          <w:szCs w:val="28"/>
          <w:lang w:val="kk-KZ"/>
        </w:rPr>
        <w:t xml:space="preserve"> </w:t>
      </w:r>
      <w:r w:rsidRPr="00753781">
        <w:rPr>
          <w:rFonts w:ascii="Times New Roman" w:hAnsi="Times New Roman" w:cs="Times New Roman"/>
          <w:sz w:val="28"/>
          <w:szCs w:val="28"/>
          <w:lang w:val="kk-KZ"/>
        </w:rPr>
        <w:t xml:space="preserve">адамның тұтас психологиялық жағдайы немесе жекелеген психикалық қасиетін алып қарастырудағы кәсіби шешім қабылдауы немесе «психологиялық диагноз қоюы». Р.С.Немов психодиагностиканы екі тұрғыда түсіндіреді: </w:t>
      </w:r>
      <w:r w:rsidRPr="00753781">
        <w:rPr>
          <w:rFonts w:ascii="Times New Roman" w:hAnsi="Times New Roman" w:cs="Times New Roman"/>
          <w:iCs/>
          <w:sz w:val="28"/>
          <w:szCs w:val="28"/>
          <w:lang w:val="kk-KZ"/>
        </w:rPr>
        <w:t xml:space="preserve">біріншісі, психодиагностиканы жасау мен оны түрлі психодиагностикалық құралы ретінде пайдаланатын арнай психологиялық білімнің саласы тұрғысынан </w:t>
      </w:r>
      <w:r w:rsidRPr="00753781">
        <w:rPr>
          <w:rFonts w:ascii="Times New Roman" w:hAnsi="Times New Roman" w:cs="Times New Roman"/>
          <w:sz w:val="28"/>
          <w:szCs w:val="28"/>
          <w:lang w:val="kk-KZ"/>
        </w:rPr>
        <w:t xml:space="preserve">қарастыру; екіншісі, психологтың психологиялық диагноз қоюы үшін арқаратын өзіндік ерекшелігі бар іс-әрекеттер өрісі. Мұнда, психодиагностиканы ұйымдастыру мен жүргізуде теориялық және  тәжірибелік сұрақтар шешуі қарастырылады. Теориялық және тәжірибелік сұрақтар бір-бірімен тікелей байланысты. Психолог жоғары білікті маман болуда психодиагностиканың ғылыми және тәжірибелік негіздерін меңгеруі қажет және онсыз жоғары білгір маман болу еш мүмкін емес.  </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Психодиагностика қай салада қолданғанына қарамастан ол айналысатын типтік мақсаттар:</w:t>
      </w:r>
    </w:p>
    <w:p w:rsidR="000A5693" w:rsidRPr="00753781" w:rsidRDefault="000A5693" w:rsidP="00753781">
      <w:pPr>
        <w:tabs>
          <w:tab w:val="left" w:pos="0"/>
          <w:tab w:val="left" w:pos="180"/>
          <w:tab w:val="left" w:pos="36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1.білігілі бір психикалық қасиеттің немесе мінез ерешелігінің барлығын анықтау;</w:t>
      </w:r>
    </w:p>
    <w:p w:rsidR="000A5693" w:rsidRPr="00753781" w:rsidRDefault="000A5693" w:rsidP="00753781">
      <w:pPr>
        <w:tabs>
          <w:tab w:val="left" w:pos="0"/>
          <w:tab w:val="left" w:pos="180"/>
          <w:tab w:val="left" w:pos="36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2.сол қасиеттің даму деңгейін мен оның белгілі бір сандық және сапалық көрсеткіштердегі көрінісін белгілеу;</w:t>
      </w:r>
    </w:p>
    <w:p w:rsidR="000A5693" w:rsidRPr="00753781" w:rsidRDefault="000A5693" w:rsidP="00753781">
      <w:pPr>
        <w:tabs>
          <w:tab w:val="left" w:pos="0"/>
          <w:tab w:val="left" w:pos="180"/>
          <w:tab w:val="left" w:pos="36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3.адамның диагностикаланған психологиялық және мінездік ерекшеліктерін қажет болған сәтінде сипаттау;</w:t>
      </w:r>
    </w:p>
    <w:p w:rsidR="000A5693" w:rsidRPr="00753781" w:rsidRDefault="000A5693" w:rsidP="00753781">
      <w:pPr>
        <w:tabs>
          <w:tab w:val="left" w:pos="0"/>
          <w:tab w:val="left" w:pos="180"/>
          <w:tab w:val="left" w:pos="36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4.әр түрлі адамдарда осы қарастырылып жатқан қасиеттердің даму деңгейін салыстыру. </w:t>
      </w:r>
    </w:p>
    <w:p w:rsidR="000A5693" w:rsidRPr="00753781" w:rsidRDefault="000A5693" w:rsidP="00DC6AFB">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Осы жоғарыда көрсетілген  төрт  типтік мақсат зерттеу мақсатына байланысты  тұтастай немесе жекелеген күйілерін шеше алады. Сонымен, психодиагностика психологтан арнайы дайындықты қажет қажет ететін, кәсіби іс-әрекетінің психологтің ең күрделі саласы.</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Тәжірибелік психодиагностиканың қолданатын өрісі: </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-психолог іс-әрекетінің түрлі салаларында: қолданбалы психо-педагогикалық эксперименте автор немесе оған  қатысушы, психологиялық кеңес, психокоррекция да;</w:t>
      </w:r>
    </w:p>
    <w:p w:rsidR="000A5693" w:rsidRPr="00753781" w:rsidRDefault="000A5693" w:rsidP="00DC6AFB">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-психология салалары: медициналық психология, патопсихология, инженерлік психология, еңбек психологиясы. Дегенмен, психодиагностика психолог іс-әрекетінің өрісінің дербес,  жеке, саласы болады. Бұл өрістерде адамның психологиялық қасиеттеріне  психологиялық диагноз қойылады.</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Тәжірибелік психодиагностика- психологтің кәсіби іс-әрекетінде күрделі, әрі  аса жауаптылықты саласы болуына орай әлеуметтік-әдептілік талаптарды қояды.  Ол әлеуметтік-әдептілік талаптарға енетін этикалық кодекстер: </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•құпияны сақтау принципі–жеке келісімі болмайынша нәтижесін жарияламау;</w:t>
      </w:r>
    </w:p>
    <w:p w:rsidR="000A5693" w:rsidRPr="00753781" w:rsidRDefault="000A5693" w:rsidP="00753781">
      <w:pPr>
        <w:numPr>
          <w:ilvl w:val="0"/>
          <w:numId w:val="11"/>
        </w:numPr>
        <w:tabs>
          <w:tab w:val="left" w:pos="0"/>
          <w:tab w:val="num"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психодиагностикалық әдістеменің ғылыми негізділік принципі-кем дегенде әдістеменің сенімділігін, валидтілігін қамтамассыз ету;</w:t>
      </w:r>
    </w:p>
    <w:p w:rsidR="000A5693" w:rsidRPr="00753781" w:rsidRDefault="000A5693" w:rsidP="00753781">
      <w:pPr>
        <w:numPr>
          <w:ilvl w:val="0"/>
          <w:numId w:val="11"/>
        </w:numPr>
        <w:tabs>
          <w:tab w:val="left" w:pos="0"/>
          <w:tab w:val="num"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қатер туғызбау принципі–психодиагностика нәтижесі тексерілушіге ешқашан қарсы пайдаланылмау;</w:t>
      </w:r>
    </w:p>
    <w:p w:rsidR="000A5693" w:rsidRPr="00753781" w:rsidRDefault="000A5693" w:rsidP="00753781">
      <w:pPr>
        <w:numPr>
          <w:ilvl w:val="0"/>
          <w:numId w:val="11"/>
        </w:numPr>
        <w:tabs>
          <w:tab w:val="left" w:pos="0"/>
          <w:tab w:val="num"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қорытындының объективті болу принципі–валидті және сенімді әдістемелікке негіздеп жүргізілген тест нәтижесінің болуы; </w:t>
      </w:r>
    </w:p>
    <w:p w:rsidR="000A5693" w:rsidRPr="00753781" w:rsidRDefault="000A5693" w:rsidP="00753781">
      <w:pPr>
        <w:numPr>
          <w:ilvl w:val="0"/>
          <w:numId w:val="11"/>
        </w:numPr>
        <w:tabs>
          <w:tab w:val="left" w:pos="0"/>
          <w:tab w:val="num"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берілетін ұсыныстың тиімді болу принципі–берілетін ұсыныстың пайдалы болын қамтамассыз ету.</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Психодиагностика әдіс түрлі:</w:t>
      </w:r>
    </w:p>
    <w:p w:rsidR="000A5693" w:rsidRPr="00753781" w:rsidRDefault="000A5693" w:rsidP="00753781">
      <w:pPr>
        <w:tabs>
          <w:tab w:val="left" w:pos="0"/>
          <w:tab w:val="num" w:pos="100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1.зерттеушілік психодиагностикалық әдіс;</w:t>
      </w:r>
    </w:p>
    <w:p w:rsidR="000A5693" w:rsidRPr="00753781" w:rsidRDefault="000A5693" w:rsidP="00753781">
      <w:pPr>
        <w:tabs>
          <w:tab w:val="left" w:pos="0"/>
          <w:tab w:val="num" w:pos="100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2.психодиагностикалық әдіс.</w:t>
      </w:r>
    </w:p>
    <w:p w:rsidR="000A5693" w:rsidRPr="00753781" w:rsidRDefault="000A5693" w:rsidP="00DC6AFB">
      <w:pPr>
        <w:tabs>
          <w:tab w:val="left" w:pos="0"/>
          <w:tab w:val="num" w:pos="1000"/>
        </w:tabs>
        <w:spacing w:after="0"/>
        <w:ind w:firstLine="284"/>
        <w:jc w:val="both"/>
        <w:rPr>
          <w:rFonts w:ascii="Times New Roman" w:hAnsi="Times New Roman" w:cs="Times New Roman"/>
          <w:sz w:val="28"/>
          <w:szCs w:val="28"/>
          <w:lang w:val="kk-KZ"/>
        </w:rPr>
      </w:pPr>
      <w:r w:rsidRPr="00753781">
        <w:rPr>
          <w:rFonts w:ascii="Times New Roman" w:hAnsi="Times New Roman" w:cs="Times New Roman"/>
          <w:bCs/>
          <w:sz w:val="28"/>
          <w:szCs w:val="28"/>
          <w:lang w:val="kk-KZ"/>
        </w:rPr>
        <w:t>Зерттеушілік психодиагностикалық әдіс-</w:t>
      </w:r>
      <w:r w:rsidRPr="00753781">
        <w:rPr>
          <w:rFonts w:ascii="Times New Roman" w:hAnsi="Times New Roman" w:cs="Times New Roman"/>
          <w:sz w:val="28"/>
          <w:szCs w:val="28"/>
          <w:lang w:val="kk-KZ"/>
        </w:rPr>
        <w:t>тек адамның психологиялық процестерін, қасиеттері мен  қалыптарын зертейтін әдіс түрі. Олар әсіресе эмперикалық және эксперименталдық ғылыми зерттеулерде пайдаланылады.</w:t>
      </w:r>
      <w:r w:rsidR="00DC6AFB">
        <w:rPr>
          <w:rFonts w:ascii="Times New Roman" w:hAnsi="Times New Roman" w:cs="Times New Roman"/>
          <w:sz w:val="28"/>
          <w:szCs w:val="28"/>
          <w:lang w:val="kk-KZ"/>
        </w:rPr>
        <w:t xml:space="preserve"> </w:t>
      </w:r>
      <w:r w:rsidRPr="00753781">
        <w:rPr>
          <w:rFonts w:ascii="Times New Roman" w:hAnsi="Times New Roman" w:cs="Times New Roman"/>
          <w:bCs/>
          <w:sz w:val="28"/>
          <w:szCs w:val="28"/>
          <w:lang w:val="kk-KZ"/>
        </w:rPr>
        <w:t>Психодиагностикалық әдіс-</w:t>
      </w:r>
      <w:r w:rsidRPr="00753781">
        <w:rPr>
          <w:rFonts w:ascii="Times New Roman" w:hAnsi="Times New Roman" w:cs="Times New Roman"/>
          <w:sz w:val="28"/>
          <w:szCs w:val="28"/>
          <w:lang w:val="kk-KZ"/>
        </w:rPr>
        <w:t xml:space="preserve">бағалау бағытында қолданылатын және осы зерттелетін қасиетті сандық және сапалықта нақты сипаттайтын түрі. Бұл әдіс адам іс-әрекетінің түрлі саласында, психологияның түрлі салаларында пайданылады. Ғылыми психологияда–ол эксперименттік зерттеулерді ұйымдастыру мен жүргізуде пайдаланылады; ал тәжірибелік психологияда– психологиялық кеңес, психокоррекция  және психологтің кәсіби іс-әрекеттері: кәсіби іріктеу мен кәсіби даярлықта қолданылады. </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Жалпы әлемде психодиагностикалық әдістің мыңнан аса түрі бар. Оларды мына төмендегідей жалпылама жіктеуге болады:</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1.бақылау негізіндегі психодиагностикалық әдіс;</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2.сауалнамалық психодиагностикалық әдіс;</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3.объективті психодиагностикалық әдіс (және оған адам мінез реакциясы мен оның еңбек нәтижесін есепке алу мен талдау қоса енеді);</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4.психодиагностиканың эксперименталдық әдісі. </w:t>
      </w:r>
    </w:p>
    <w:p w:rsidR="000A5693" w:rsidRPr="00753781" w:rsidRDefault="000A5693" w:rsidP="00753781">
      <w:pPr>
        <w:tabs>
          <w:tab w:val="left" w:pos="0"/>
        </w:tabs>
        <w:spacing w:after="0"/>
        <w:ind w:firstLine="284"/>
        <w:jc w:val="both"/>
        <w:rPr>
          <w:rFonts w:ascii="Times New Roman" w:hAnsi="Times New Roman" w:cs="Times New Roman"/>
          <w:bCs/>
          <w:sz w:val="28"/>
          <w:szCs w:val="28"/>
          <w:lang w:val="kk-KZ"/>
        </w:rPr>
      </w:pPr>
      <w:r w:rsidRPr="00753781">
        <w:rPr>
          <w:rFonts w:ascii="Times New Roman" w:hAnsi="Times New Roman" w:cs="Times New Roman"/>
          <w:bCs/>
          <w:sz w:val="28"/>
          <w:szCs w:val="28"/>
          <w:lang w:val="kk-KZ"/>
        </w:rPr>
        <w:t xml:space="preserve">Бақылау негізіндегі психодиагностикалық әдіс-оны міндетті ендіру жорамалданады және оның нәтижесіндегі артықшылықтары психодиагностикалық қорытындыда пайдаланылады. Бақылауға: стандартты кестелер мен жағдайлар енеді және онда қалай бақыландығы, көшірмеленуі,  түсіндірілуі негізінде қорытынды жасалады. Бақылау жоғарыда көрсетілген барлық талаптарға жауап беруін стандарталған бақылау деп атайды.        </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bCs/>
          <w:sz w:val="28"/>
          <w:szCs w:val="28"/>
          <w:lang w:val="kk-KZ"/>
        </w:rPr>
        <w:lastRenderedPageBreak/>
        <w:t>Сауалнамалық психодиагностикалық әдіс–</w:t>
      </w:r>
      <w:r w:rsidRPr="00753781">
        <w:rPr>
          <w:rFonts w:ascii="Times New Roman" w:hAnsi="Times New Roman" w:cs="Times New Roman"/>
          <w:sz w:val="28"/>
          <w:szCs w:val="28"/>
          <w:lang w:val="kk-KZ"/>
        </w:rPr>
        <w:t xml:space="preserve">адамның психологиялық ерекшелігіне қатысты алдын ала әзірленген стандартты, арнайы сұрақтарға жазбаша немесе ауызша жауаптар сериясына жауап беру. Ол әр түрлі әдістер: анкета, сауалнама, сұхбаттасу  түрінде жүзеге асады.   </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bCs/>
          <w:sz w:val="28"/>
          <w:szCs w:val="28"/>
          <w:lang w:val="kk-KZ"/>
        </w:rPr>
        <w:t>Объективті психодиагностикалық әдіс-жазбаша мәтіндегі алдын ала белгіленген кесте бойынша мазмұны талданады және оны контент-талдау деп атайды. Кондент-талдаудың негізгі мақсаты жазбаша шығармашылығы бойынша адамның психологиялық сипаттарын анықтау мен бағалау.</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bCs/>
          <w:sz w:val="28"/>
          <w:szCs w:val="28"/>
          <w:lang w:val="kk-KZ"/>
        </w:rPr>
        <w:t>Психодиагностиканың эксперименталдық әдісі-зерттелушінің белгілі бір қасиеттерін зерттеу арнай психодиагностикалық экспериментке</w:t>
      </w:r>
      <w:r w:rsidRPr="00753781">
        <w:rPr>
          <w:rFonts w:ascii="Times New Roman" w:hAnsi="Times New Roman" w:cs="Times New Roman"/>
          <w:sz w:val="28"/>
          <w:szCs w:val="28"/>
          <w:lang w:val="kk-KZ"/>
        </w:rPr>
        <w:t xml:space="preserve"> алынады. Кейбір жасанды ситуацияның арқасында зерттеуге алынған қасиеті анықталады, стандартты әдістемелік жасалады, сол қасиеттің даму деңгейі белгіленеді. Осылай ұйымдастырылған және жүзеге асырылған психодиагностикалық эксперимент нәтижесінде зерттеуші арнай эксперименті арқылы зерттелушіні экспериментальдық ситуацияда бағалай.</w:t>
      </w:r>
    </w:p>
    <w:p w:rsidR="000A5693" w:rsidRPr="00753781" w:rsidRDefault="000A5693" w:rsidP="00DC6AFB">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Кәзіргі кезеңде психикалық процестер, қасиеттер, қалыптар психодиагностикалық әдістермен анықталады. Психология ғылымында XX ғ. басынан арнай мақұлданып, қабылданған талаптар бар. Бұл талаптар: операционализация мен верификация. Операционализациялық талап–жаңа түсінік ендіруде нақты процедураны, тәсілді мен әдісті көрсету отырып,  шындығында бар түсінікті сипаттау.  </w:t>
      </w:r>
      <w:r w:rsidRPr="00753781">
        <w:rPr>
          <w:rFonts w:ascii="Times New Roman" w:hAnsi="Times New Roman" w:cs="Times New Roman"/>
          <w:b/>
          <w:sz w:val="28"/>
          <w:szCs w:val="28"/>
          <w:lang w:val="kk-KZ"/>
        </w:rPr>
        <w:t xml:space="preserve"> </w:t>
      </w:r>
      <w:r w:rsidRPr="00753781">
        <w:rPr>
          <w:rFonts w:ascii="Times New Roman" w:hAnsi="Times New Roman" w:cs="Times New Roman"/>
          <w:sz w:val="28"/>
          <w:szCs w:val="28"/>
          <w:lang w:val="kk-KZ"/>
        </w:rPr>
        <w:t>Верификациялық талап-ғылымға ендірілген жаңа түсініктің ғылыми статусқа ие болуы мен оның жалған еместігін тексеруден өткізу.</w:t>
      </w:r>
      <w:r w:rsidR="00DC6AFB">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Психологиялық–педагогикалық эксперимент зерттеуінің сенімді, әрі  нәтижесінің толық анықтықтығына мүмкіндік беру және соның негізінде дұрыс қорытындыға келуі үшін дұрыс негізделген психодиагностикалық әдістер болуы шарт. Ондай </w:t>
      </w:r>
      <w:r w:rsidRPr="00753781">
        <w:rPr>
          <w:rFonts w:ascii="Times New Roman" w:hAnsi="Times New Roman" w:cs="Times New Roman"/>
          <w:bCs/>
          <w:iCs/>
          <w:sz w:val="28"/>
          <w:szCs w:val="28"/>
          <w:lang w:val="kk-KZ"/>
        </w:rPr>
        <w:t>әдіс талабы</w:t>
      </w:r>
      <w:r w:rsidRPr="00753781">
        <w:rPr>
          <w:rFonts w:ascii="Times New Roman" w:hAnsi="Times New Roman" w:cs="Times New Roman"/>
          <w:bCs/>
          <w:sz w:val="28"/>
          <w:szCs w:val="28"/>
          <w:lang w:val="kk-KZ"/>
        </w:rPr>
        <w:t xml:space="preserve"> болып</w:t>
      </w:r>
      <w:r w:rsidRPr="00753781">
        <w:rPr>
          <w:rFonts w:ascii="Times New Roman" w:hAnsi="Times New Roman" w:cs="Times New Roman"/>
          <w:sz w:val="28"/>
          <w:szCs w:val="28"/>
          <w:lang w:val="kk-KZ"/>
        </w:rPr>
        <w:t xml:space="preserve"> табылатындар: валидтілік; сенімділік; дәлдік; бір мағыналық.</w:t>
      </w:r>
      <w:r w:rsidR="00DC6AFB">
        <w:rPr>
          <w:rFonts w:ascii="Times New Roman" w:hAnsi="Times New Roman" w:cs="Times New Roman"/>
          <w:sz w:val="28"/>
          <w:szCs w:val="28"/>
          <w:lang w:val="kk-KZ"/>
        </w:rPr>
        <w:t xml:space="preserve"> </w:t>
      </w:r>
      <w:r w:rsidRPr="00753781">
        <w:rPr>
          <w:rFonts w:ascii="Times New Roman" w:hAnsi="Times New Roman" w:cs="Times New Roman"/>
          <w:bCs/>
          <w:iCs/>
          <w:sz w:val="28"/>
          <w:szCs w:val="28"/>
          <w:lang w:val="kk-KZ"/>
        </w:rPr>
        <w:t>Әдіс валидтілігі  («толық қанды», «пайдалы», «лайық» деген ұғымдарды білдіреді)-психологиялық қасиеттерді бағалауға лайықтылығын, жарам</w:t>
      </w:r>
      <w:r w:rsidR="00064D6E" w:rsidRPr="00753781">
        <w:rPr>
          <w:rFonts w:ascii="Times New Roman" w:hAnsi="Times New Roman" w:cs="Times New Roman"/>
          <w:bCs/>
          <w:iCs/>
          <w:sz w:val="28"/>
          <w:szCs w:val="28"/>
          <w:lang w:val="kk-KZ"/>
        </w:rPr>
        <w:t xml:space="preserve">дылығын көрсетуі. </w:t>
      </w:r>
      <w:r w:rsidRPr="00753781">
        <w:rPr>
          <w:rFonts w:ascii="Times New Roman" w:hAnsi="Times New Roman" w:cs="Times New Roman"/>
          <w:bCs/>
          <w:iCs/>
          <w:sz w:val="28"/>
          <w:szCs w:val="28"/>
          <w:lang w:val="kk-KZ"/>
        </w:rPr>
        <w:t>Әдіс сенімділігі-оның көмегімен тұрақты көрсеткіштерді алуға мүмкіндігі болуы.Әдіс дәлдігі -психодиагностикалық эксперимент барысында адамның ең ұсақ  бағаланатын қасиеттің нәзік реакциялану қабілетінің бейнеленуі.</w:t>
      </w:r>
      <w:r w:rsidR="00DC6AFB">
        <w:rPr>
          <w:rFonts w:ascii="Times New Roman" w:hAnsi="Times New Roman" w:cs="Times New Roman"/>
          <w:sz w:val="28"/>
          <w:szCs w:val="28"/>
          <w:lang w:val="kk-KZ"/>
        </w:rPr>
        <w:t xml:space="preserve"> </w:t>
      </w:r>
      <w:r w:rsidRPr="00753781">
        <w:rPr>
          <w:rFonts w:ascii="Times New Roman" w:hAnsi="Times New Roman" w:cs="Times New Roman"/>
          <w:bCs/>
          <w:iCs/>
          <w:sz w:val="28"/>
          <w:szCs w:val="28"/>
          <w:lang w:val="kk-KZ"/>
        </w:rPr>
        <w:t>Әдістің  бір мағыналығы–тек сол бағаланатын адамның психикалық қасиетті ғана беруі мен бейнелеп көрсетуі</w:t>
      </w:r>
      <w:r w:rsidRPr="00753781">
        <w:rPr>
          <w:rFonts w:ascii="Times New Roman" w:hAnsi="Times New Roman" w:cs="Times New Roman"/>
          <w:iCs/>
          <w:sz w:val="28"/>
          <w:szCs w:val="28"/>
          <w:lang w:val="kk-KZ"/>
        </w:rPr>
        <w:t>.</w:t>
      </w:r>
      <w:r w:rsidR="00064D6E" w:rsidRPr="00753781">
        <w:rPr>
          <w:rFonts w:ascii="Times New Roman" w:hAnsi="Times New Roman" w:cs="Times New Roman"/>
          <w:bCs/>
          <w:iCs/>
          <w:sz w:val="28"/>
          <w:szCs w:val="28"/>
          <w:lang w:val="kk-KZ"/>
        </w:rPr>
        <w:t xml:space="preserve"> </w:t>
      </w:r>
      <w:r w:rsidRPr="00753781">
        <w:rPr>
          <w:rFonts w:ascii="Times New Roman" w:hAnsi="Times New Roman" w:cs="Times New Roman"/>
          <w:sz w:val="28"/>
          <w:szCs w:val="28"/>
          <w:lang w:val="kk-KZ"/>
        </w:rPr>
        <w:t>Зерттелуші мінезі мен нәтижесі сол зерттеуді жүргізіп отырған маманның нұсқауды қалай түсіндендігіне, қойылған талапты ескеруіне және т.б. байланысты. Сондықтан, берілетін нұсқаулық қарапайым, түсінікті болуы шарт.</w:t>
      </w:r>
      <w:r w:rsidR="00DC6AFB">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Адам өмірінің әр кезеңіне және әрбір психологиялық құбылысына </w:t>
      </w:r>
      <w:r w:rsidRPr="00753781">
        <w:rPr>
          <w:rFonts w:ascii="Times New Roman" w:hAnsi="Times New Roman" w:cs="Times New Roman"/>
          <w:sz w:val="28"/>
          <w:szCs w:val="28"/>
          <w:lang w:val="kk-KZ"/>
        </w:rPr>
        <w:lastRenderedPageBreak/>
        <w:t>қатысты әдістемеліктерді орынды пайдаланған абзал.</w:t>
      </w:r>
      <w:r w:rsidRPr="00527D3F">
        <w:rPr>
          <w:rFonts w:ascii="Times New Roman" w:hAnsi="Times New Roman" w:cs="Times New Roman"/>
          <w:sz w:val="28"/>
          <w:szCs w:val="28"/>
          <w:lang w:val="kk-KZ"/>
        </w:rPr>
        <w:t>Психологиялық әсер ету</w:t>
      </w:r>
      <w:r w:rsidRPr="00753781">
        <w:rPr>
          <w:rFonts w:ascii="Times New Roman" w:hAnsi="Times New Roman" w:cs="Times New Roman"/>
          <w:b/>
          <w:sz w:val="28"/>
          <w:szCs w:val="28"/>
          <w:lang w:val="kk-KZ"/>
        </w:rPr>
        <w:t xml:space="preserve"> </w:t>
      </w:r>
      <w:r w:rsidRPr="00753781">
        <w:rPr>
          <w:rFonts w:ascii="Times New Roman" w:hAnsi="Times New Roman" w:cs="Times New Roman"/>
          <w:sz w:val="28"/>
          <w:szCs w:val="28"/>
          <w:lang w:val="kk-KZ"/>
        </w:rPr>
        <w:t xml:space="preserve">психологиялық көмек арқылы жүзеге асады. </w:t>
      </w:r>
      <w:r w:rsidRPr="00753781">
        <w:rPr>
          <w:rFonts w:ascii="Times New Roman" w:hAnsi="Times New Roman" w:cs="Times New Roman"/>
          <w:bCs/>
          <w:sz w:val="28"/>
          <w:szCs w:val="28"/>
          <w:lang w:val="kk-KZ"/>
        </w:rPr>
        <w:t>Психологиялық көмек</w:t>
      </w:r>
      <w:r w:rsidRPr="00753781">
        <w:rPr>
          <w:rFonts w:ascii="Times New Roman" w:hAnsi="Times New Roman" w:cs="Times New Roman"/>
          <w:b/>
          <w:sz w:val="28"/>
          <w:szCs w:val="28"/>
          <w:lang w:val="kk-KZ"/>
        </w:rPr>
        <w:t>–</w:t>
      </w:r>
      <w:r w:rsidRPr="00753781">
        <w:rPr>
          <w:rFonts w:ascii="Times New Roman" w:hAnsi="Times New Roman" w:cs="Times New Roman"/>
          <w:sz w:val="28"/>
          <w:szCs w:val="28"/>
          <w:lang w:val="kk-KZ"/>
        </w:rPr>
        <w:t>жекелеген адамдарға, топқа, ұйымдардардағы адамдарға әлеуметтік-психологиялық жете білушілігін көтеруге  бағдарланған тәжірбелік психологияның саласы. Психологиялық көмекке жататындар:</w:t>
      </w:r>
    </w:p>
    <w:p w:rsidR="000A5693" w:rsidRPr="00753781" w:rsidRDefault="000A5693" w:rsidP="00753781">
      <w:pPr>
        <w:numPr>
          <w:ilvl w:val="1"/>
          <w:numId w:val="7"/>
        </w:numPr>
        <w:tabs>
          <w:tab w:val="clear" w:pos="2149"/>
          <w:tab w:val="left" w:pos="0"/>
          <w:tab w:val="num" w:pos="180"/>
          <w:tab w:val="left" w:pos="360"/>
        </w:tabs>
        <w:spacing w:after="0"/>
        <w:ind w:left="0" w:firstLine="18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психологиялық кеңес беру,</w:t>
      </w:r>
    </w:p>
    <w:p w:rsidR="000A5693" w:rsidRPr="00753781" w:rsidRDefault="000A5693" w:rsidP="00753781">
      <w:pPr>
        <w:numPr>
          <w:ilvl w:val="1"/>
          <w:numId w:val="7"/>
        </w:numPr>
        <w:tabs>
          <w:tab w:val="clear" w:pos="2149"/>
          <w:tab w:val="left" w:pos="0"/>
          <w:tab w:val="num" w:pos="180"/>
          <w:tab w:val="left" w:pos="360"/>
        </w:tabs>
        <w:spacing w:after="0"/>
        <w:ind w:left="0" w:firstLine="18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психотерапия,</w:t>
      </w:r>
    </w:p>
    <w:p w:rsidR="000A5693" w:rsidRPr="00753781" w:rsidRDefault="000A5693" w:rsidP="00753781">
      <w:pPr>
        <w:numPr>
          <w:ilvl w:val="1"/>
          <w:numId w:val="7"/>
        </w:numPr>
        <w:tabs>
          <w:tab w:val="clear" w:pos="2149"/>
          <w:tab w:val="left" w:pos="0"/>
          <w:tab w:val="num" w:pos="180"/>
          <w:tab w:val="left" w:pos="360"/>
        </w:tabs>
        <w:spacing w:after="0"/>
        <w:ind w:left="0" w:firstLine="18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психокоррекция.</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bCs/>
          <w:iCs/>
          <w:sz w:val="28"/>
          <w:szCs w:val="28"/>
          <w:lang w:val="kk-KZ"/>
        </w:rPr>
        <w:t xml:space="preserve"> Психологиялық кеңес</w:t>
      </w:r>
      <w:r w:rsidRPr="00753781">
        <w:rPr>
          <w:rFonts w:ascii="Times New Roman" w:hAnsi="Times New Roman" w:cs="Times New Roman"/>
          <w:sz w:val="28"/>
          <w:szCs w:val="28"/>
          <w:lang w:val="kk-KZ"/>
        </w:rPr>
        <w:t>–адам өмірінде шешуін табуды қажет ететін мәселе қиындығын шешу  ізденісінде жасалатын кәсіби психологиялық көмек. Н.Джоунс психологиялық кеңесті психологиялық процесті процес ретінде қарастырады. Оның пікірінше: «кеңес арқасында адамның сезімі, ойлауы, әрекеті өзгертуімен өмір сүруі тиімді болады». С.Ю.Головина психологиялық кеңес жөнінде: «адамды толғандырып жүрген мәселесіде клиентті және оның айналасындағы адамдармен өзара қарым-қатынас зертеумен клиенттерге кеңес пен нұсқау түрінде берілетін психологиялық көмек» деп атықтама береді. Жоғарыда айтылған психологиялық кеңес туралы пікірлерден байқатын «белгілер»:</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1.психологиялық кеңес - пихологиялық көмектің бір түрі;</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2.бұл көмек тәжірбелік процессуалды сипатқа ие;</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3.оны соған лайық квалификациясы бар маман жүргізеді;</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4.оны жүзеге асыру үшін клиенттің болуы шарт;</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5.клиенттің өмірінде пайда болған кейбір дискомфорт, оның және айналасындағыларға белгілі бір мәселенің туындауы;</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6.туындаған мәселесін шешуге клиенттің ниетінің болуы;</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7.мәселе мәнін, оны шешу тәсілін, толық мойындатуға байланысты клиентке берілетін кеңесшінің жүйелі әрекеттері;</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8.психологиялық кеңес клиенттің резервтерін ескеру мен оған акцент берумен жүзеге асады;</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9.кеңес құпиялық жағдайда жүргізіледі.</w:t>
      </w:r>
    </w:p>
    <w:p w:rsidR="000A5693" w:rsidRPr="00753781" w:rsidRDefault="000A5693" w:rsidP="00753781">
      <w:pPr>
        <w:tabs>
          <w:tab w:val="left" w:pos="0"/>
        </w:tabs>
        <w:spacing w:after="0"/>
        <w:ind w:firstLine="284"/>
        <w:jc w:val="both"/>
        <w:rPr>
          <w:rFonts w:ascii="Times New Roman" w:hAnsi="Times New Roman" w:cs="Times New Roman"/>
          <w:bCs/>
          <w:sz w:val="28"/>
          <w:szCs w:val="28"/>
          <w:lang w:val="kk-KZ"/>
        </w:rPr>
      </w:pPr>
      <w:r w:rsidRPr="00753781">
        <w:rPr>
          <w:rFonts w:ascii="Times New Roman" w:hAnsi="Times New Roman" w:cs="Times New Roman"/>
          <w:sz w:val="28"/>
          <w:szCs w:val="28"/>
          <w:lang w:val="kk-KZ"/>
        </w:rPr>
        <w:t xml:space="preserve">Сонымен, </w:t>
      </w:r>
      <w:r w:rsidRPr="00753781">
        <w:rPr>
          <w:rFonts w:ascii="Times New Roman" w:hAnsi="Times New Roman" w:cs="Times New Roman"/>
          <w:bCs/>
          <w:sz w:val="28"/>
          <w:szCs w:val="28"/>
          <w:lang w:val="kk-KZ"/>
        </w:rPr>
        <w:t>психологиялық кеңес дегеніміз–клиент мәселелері мен оны шешу тәсілін жіті ұғындыруға бағытталған және арнай ұйымдастырылған жағдайда жүргізілетін тәжірибелік психологияның саласы.</w:t>
      </w:r>
    </w:p>
    <w:p w:rsidR="000A5693" w:rsidRPr="00753781" w:rsidRDefault="000A5693" w:rsidP="00753781">
      <w:pPr>
        <w:tabs>
          <w:tab w:val="left" w:pos="0"/>
        </w:tabs>
        <w:spacing w:after="0"/>
        <w:ind w:firstLine="284"/>
        <w:jc w:val="both"/>
        <w:rPr>
          <w:rFonts w:ascii="Times New Roman" w:hAnsi="Times New Roman" w:cs="Times New Roman"/>
          <w:bCs/>
          <w:sz w:val="28"/>
          <w:szCs w:val="28"/>
          <w:lang w:val="kk-KZ"/>
        </w:rPr>
      </w:pPr>
      <w:r w:rsidRPr="00753781">
        <w:rPr>
          <w:rFonts w:ascii="Times New Roman" w:hAnsi="Times New Roman" w:cs="Times New Roman"/>
          <w:bCs/>
          <w:sz w:val="28"/>
          <w:szCs w:val="28"/>
          <w:lang w:val="kk-KZ"/>
        </w:rPr>
        <w:t xml:space="preserve">Психологиялық кеңеске ауру, дені сау адамдар жүгіне алады. Психологиялық кеңесті қажет ететіндер: </w:t>
      </w:r>
    </w:p>
    <w:p w:rsidR="000A5693" w:rsidRPr="00753781" w:rsidRDefault="000A5693" w:rsidP="00753781">
      <w:pPr>
        <w:numPr>
          <w:ilvl w:val="1"/>
          <w:numId w:val="8"/>
        </w:numPr>
        <w:tabs>
          <w:tab w:val="clear" w:pos="2149"/>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өздерінің мәселерін өздері шеше алатын, бірақ эмоционалдық сүйемелдеуді қажет ететіндер; </w:t>
      </w:r>
    </w:p>
    <w:p w:rsidR="000A5693" w:rsidRPr="00753781" w:rsidRDefault="000A5693" w:rsidP="00753781">
      <w:pPr>
        <w:numPr>
          <w:ilvl w:val="1"/>
          <w:numId w:val="8"/>
        </w:numPr>
        <w:tabs>
          <w:tab w:val="clear" w:pos="2149"/>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 xml:space="preserve">өмірге жақсы бейімделмегендер, өмірде жолы болмағандар; </w:t>
      </w:r>
    </w:p>
    <w:p w:rsidR="000A5693" w:rsidRPr="00753781" w:rsidRDefault="000A5693" w:rsidP="00753781">
      <w:pPr>
        <w:numPr>
          <w:ilvl w:val="1"/>
          <w:numId w:val="8"/>
        </w:numPr>
        <w:tabs>
          <w:tab w:val="clear" w:pos="2149"/>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өмір сүруінің ең ауыр кезеңіне тап болып оны түсінуге, тығырықтан шығудың жолын іздеуге талпынғандар;</w:t>
      </w:r>
    </w:p>
    <w:p w:rsidR="000A5693" w:rsidRPr="00753781" w:rsidRDefault="000A5693" w:rsidP="00753781">
      <w:pPr>
        <w:numPr>
          <w:ilvl w:val="1"/>
          <w:numId w:val="8"/>
        </w:numPr>
        <w:tabs>
          <w:tab w:val="clear" w:pos="2149"/>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өздеріне толық сенбейтіндер немесе нақты мақсаты шешуде қай жолдың дұрыстығын айыра алмай қиналғандар;</w:t>
      </w:r>
    </w:p>
    <w:p w:rsidR="000A5693" w:rsidRPr="00753781" w:rsidRDefault="000A5693" w:rsidP="00753781">
      <w:pPr>
        <w:numPr>
          <w:ilvl w:val="1"/>
          <w:numId w:val="8"/>
        </w:numPr>
        <w:tabs>
          <w:tab w:val="clear" w:pos="2149"/>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өмірде жалғыздықтан жалығып, жан жүрегімен ішкі сырын ақтарып,  ашық әңгмелесуді қажет еткендер;</w:t>
      </w:r>
    </w:p>
    <w:p w:rsidR="000A5693" w:rsidRPr="00753781" w:rsidRDefault="000A5693" w:rsidP="00753781">
      <w:pPr>
        <w:numPr>
          <w:ilvl w:val="1"/>
          <w:numId w:val="8"/>
        </w:numPr>
        <w:tabs>
          <w:tab w:val="clear" w:pos="2149"/>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қол бостығынан немесе психолог не істей алар екен деп сынау мақсатыныдағы әуестігін қанағаттандырушылар.</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Психологиялық кеңес берудегі </w:t>
      </w:r>
      <w:r w:rsidRPr="00753781">
        <w:rPr>
          <w:rFonts w:ascii="Times New Roman" w:hAnsi="Times New Roman" w:cs="Times New Roman"/>
          <w:iCs/>
          <w:sz w:val="28"/>
          <w:szCs w:val="28"/>
          <w:lang w:val="kk-KZ"/>
        </w:rPr>
        <w:t>негізгі мақсаттар:</w:t>
      </w:r>
    </w:p>
    <w:p w:rsidR="000A5693" w:rsidRPr="00753781" w:rsidRDefault="000A5693" w:rsidP="00753781">
      <w:pPr>
        <w:tabs>
          <w:tab w:val="left" w:pos="0"/>
        </w:tabs>
        <w:spacing w:after="0"/>
        <w:ind w:firstLine="284"/>
        <w:jc w:val="both"/>
        <w:rPr>
          <w:rFonts w:ascii="Times New Roman" w:hAnsi="Times New Roman" w:cs="Times New Roman"/>
          <w:iCs/>
          <w:sz w:val="28"/>
          <w:szCs w:val="28"/>
          <w:lang w:val="kk-KZ"/>
        </w:rPr>
      </w:pPr>
      <w:r w:rsidRPr="00753781">
        <w:rPr>
          <w:rFonts w:ascii="Times New Roman" w:hAnsi="Times New Roman" w:cs="Times New Roman"/>
          <w:iCs/>
          <w:sz w:val="28"/>
          <w:szCs w:val="28"/>
          <w:lang w:val="kk-KZ"/>
        </w:rPr>
        <w:t xml:space="preserve">1.клиентке мәселесін шешудегі оперативті кеңес: адамның кезіккен мәселені шешу күші, құралы, уақыты жоқтығынан аяқ астынан, тез және өзге адамның немесе кәсіби маманның араласуымен бағыт беру; </w:t>
      </w:r>
    </w:p>
    <w:p w:rsidR="000A5693" w:rsidRPr="00753781" w:rsidRDefault="000A5693" w:rsidP="00753781">
      <w:pPr>
        <w:tabs>
          <w:tab w:val="left" w:pos="0"/>
        </w:tabs>
        <w:spacing w:after="0"/>
        <w:ind w:firstLine="284"/>
        <w:jc w:val="both"/>
        <w:rPr>
          <w:rFonts w:ascii="Times New Roman" w:hAnsi="Times New Roman" w:cs="Times New Roman"/>
          <w:iCs/>
          <w:sz w:val="28"/>
          <w:szCs w:val="28"/>
          <w:lang w:val="kk-KZ"/>
        </w:rPr>
      </w:pPr>
      <w:r w:rsidRPr="00753781">
        <w:rPr>
          <w:rFonts w:ascii="Times New Roman" w:hAnsi="Times New Roman" w:cs="Times New Roman"/>
          <w:iCs/>
          <w:sz w:val="28"/>
          <w:szCs w:val="28"/>
          <w:lang w:val="kk-KZ"/>
        </w:rPr>
        <w:t>2.клиент шешімін негіздеп таңдауға көмектесу: өзі дербес шеше алатын қабілеті болғанымен нақты мәселеде  жалпы, тұрмыстық және т.б.  дұрыс шешімді таңдау және оның негіздеп беру;</w:t>
      </w:r>
    </w:p>
    <w:p w:rsidR="000A5693" w:rsidRPr="00753781" w:rsidRDefault="000A5693" w:rsidP="00753781">
      <w:pPr>
        <w:tabs>
          <w:tab w:val="left" w:pos="0"/>
        </w:tabs>
        <w:spacing w:after="0"/>
        <w:ind w:firstLine="284"/>
        <w:jc w:val="both"/>
        <w:rPr>
          <w:rFonts w:ascii="Times New Roman" w:hAnsi="Times New Roman" w:cs="Times New Roman"/>
          <w:iCs/>
          <w:sz w:val="28"/>
          <w:szCs w:val="28"/>
          <w:lang w:val="kk-KZ"/>
        </w:rPr>
      </w:pPr>
      <w:r w:rsidRPr="00753781">
        <w:rPr>
          <w:rFonts w:ascii="Times New Roman" w:hAnsi="Times New Roman" w:cs="Times New Roman"/>
          <w:iCs/>
          <w:sz w:val="28"/>
          <w:szCs w:val="28"/>
          <w:lang w:val="kk-KZ"/>
        </w:rPr>
        <w:t>3.клиентке уақытша көмек беру: ұзақ, әрі тұрақты психологиялық әсер етуді қажет ететін адамға  сол мезетте себебін анықтай алмаған жағдайда көрсетілетін уақытша ықпал ету;</w:t>
      </w:r>
    </w:p>
    <w:p w:rsidR="000A5693" w:rsidRPr="00753781" w:rsidRDefault="000A5693" w:rsidP="00753781">
      <w:pPr>
        <w:tabs>
          <w:tab w:val="left" w:pos="0"/>
        </w:tabs>
        <w:spacing w:after="0"/>
        <w:ind w:firstLine="284"/>
        <w:jc w:val="both"/>
        <w:rPr>
          <w:rFonts w:ascii="Times New Roman" w:hAnsi="Times New Roman" w:cs="Times New Roman"/>
          <w:iCs/>
          <w:sz w:val="28"/>
          <w:szCs w:val="28"/>
          <w:lang w:val="kk-KZ"/>
        </w:rPr>
      </w:pPr>
      <w:r w:rsidRPr="00753781">
        <w:rPr>
          <w:rFonts w:ascii="Times New Roman" w:hAnsi="Times New Roman" w:cs="Times New Roman"/>
          <w:iCs/>
          <w:sz w:val="28"/>
          <w:szCs w:val="28"/>
          <w:lang w:val="kk-KZ"/>
        </w:rPr>
        <w:t xml:space="preserve">4.клиенттің өз шешіміне сенімі болмағандағы көмек:   өз мәселесін дұрыс түсінеді, әрі шешімінде өзі тауып тұрғанымен сол шешімінің дұрыстығына  күмән келтіргенде  ықпал ету; </w:t>
      </w:r>
    </w:p>
    <w:p w:rsidR="000A5693" w:rsidRPr="00753781" w:rsidRDefault="000A5693" w:rsidP="00753781">
      <w:pPr>
        <w:tabs>
          <w:tab w:val="left" w:pos="0"/>
        </w:tabs>
        <w:spacing w:after="0"/>
        <w:ind w:firstLine="284"/>
        <w:jc w:val="both"/>
        <w:rPr>
          <w:rFonts w:ascii="Times New Roman" w:hAnsi="Times New Roman" w:cs="Times New Roman"/>
          <w:iCs/>
          <w:sz w:val="28"/>
          <w:szCs w:val="28"/>
          <w:lang w:val="kk-KZ"/>
        </w:rPr>
      </w:pPr>
      <w:r w:rsidRPr="00753781">
        <w:rPr>
          <w:rFonts w:ascii="Times New Roman" w:hAnsi="Times New Roman" w:cs="Times New Roman"/>
          <w:iCs/>
          <w:sz w:val="28"/>
          <w:szCs w:val="28"/>
          <w:lang w:val="kk-KZ"/>
        </w:rPr>
        <w:t>5.клиенттің еңбір мүмкіндігі болмай қалғандағы көмек: мәселені негіздеп бере отырып, оған ұзақ мерзімді психокоррекциялық және психотерапиялық көмек қажет екенін жіті түсіндіру;</w:t>
      </w:r>
    </w:p>
    <w:p w:rsidR="000A5693" w:rsidRPr="00753781" w:rsidRDefault="000A5693" w:rsidP="00753781">
      <w:pPr>
        <w:tabs>
          <w:tab w:val="left" w:pos="0"/>
        </w:tabs>
        <w:spacing w:after="0"/>
        <w:ind w:firstLine="284"/>
        <w:jc w:val="both"/>
        <w:rPr>
          <w:rFonts w:ascii="Times New Roman" w:hAnsi="Times New Roman" w:cs="Times New Roman"/>
          <w:iCs/>
          <w:sz w:val="28"/>
          <w:szCs w:val="28"/>
          <w:lang w:val="kk-KZ"/>
        </w:rPr>
      </w:pPr>
      <w:r w:rsidRPr="00753781">
        <w:rPr>
          <w:rFonts w:ascii="Times New Roman" w:hAnsi="Times New Roman" w:cs="Times New Roman"/>
          <w:iCs/>
          <w:sz w:val="28"/>
          <w:szCs w:val="28"/>
          <w:lang w:val="kk-KZ"/>
        </w:rPr>
        <w:t>6.клиент шешімін толықтыру арқылы өз мәселесін өзіне шештіру: психологиялық көмек оған әсер ету мақсатында емес, тек шешімін қуаттата отырып, өз әрекеттерінің өз мәселесін өзіне  шештіру;</w:t>
      </w:r>
    </w:p>
    <w:p w:rsidR="000A5693" w:rsidRPr="00753781" w:rsidRDefault="000A5693" w:rsidP="00753781">
      <w:pPr>
        <w:tabs>
          <w:tab w:val="left" w:pos="0"/>
        </w:tabs>
        <w:spacing w:after="0"/>
        <w:ind w:firstLine="284"/>
        <w:jc w:val="both"/>
        <w:rPr>
          <w:rFonts w:ascii="Times New Roman" w:hAnsi="Times New Roman" w:cs="Times New Roman"/>
          <w:iCs/>
          <w:sz w:val="28"/>
          <w:szCs w:val="28"/>
          <w:lang w:val="kk-KZ"/>
        </w:rPr>
      </w:pPr>
      <w:r w:rsidRPr="00753781">
        <w:rPr>
          <w:rFonts w:ascii="Times New Roman" w:hAnsi="Times New Roman" w:cs="Times New Roman"/>
          <w:iCs/>
          <w:sz w:val="28"/>
          <w:szCs w:val="28"/>
          <w:lang w:val="kk-KZ"/>
        </w:rPr>
        <w:t>7.клиенттің мәселесін толық шешуге көмек бере алмаған жағдайда минималды көмек беру:  кәсіби маман құзырынан мәселе шығып кеткен жағдайда, әрі мәселені толық шешуге даяр кеңесі болмағанда берілетін минималды және жеткілікті тиімділігі жоқ кеңестің жасалуы.</w:t>
      </w:r>
    </w:p>
    <w:p w:rsidR="000A5693" w:rsidRPr="00753781" w:rsidRDefault="000A5693" w:rsidP="00753781">
      <w:pPr>
        <w:tabs>
          <w:tab w:val="left" w:pos="0"/>
        </w:tabs>
        <w:spacing w:after="0"/>
        <w:ind w:firstLine="284"/>
        <w:jc w:val="both"/>
        <w:rPr>
          <w:rFonts w:ascii="Times New Roman" w:hAnsi="Times New Roman" w:cs="Times New Roman"/>
          <w:bCs/>
          <w:iCs/>
          <w:sz w:val="28"/>
          <w:szCs w:val="28"/>
          <w:lang w:val="kk-KZ"/>
        </w:rPr>
      </w:pPr>
      <w:r w:rsidRPr="00753781">
        <w:rPr>
          <w:rFonts w:ascii="Times New Roman" w:hAnsi="Times New Roman" w:cs="Times New Roman"/>
          <w:sz w:val="28"/>
          <w:szCs w:val="28"/>
          <w:lang w:val="kk-KZ"/>
        </w:rPr>
        <w:t xml:space="preserve">Кез келген психологиялық кеңесте шешетін </w:t>
      </w:r>
      <w:r w:rsidRPr="00753781">
        <w:rPr>
          <w:rFonts w:ascii="Times New Roman" w:hAnsi="Times New Roman" w:cs="Times New Roman"/>
          <w:bCs/>
          <w:iCs/>
          <w:sz w:val="28"/>
          <w:szCs w:val="28"/>
          <w:lang w:val="kk-KZ"/>
        </w:rPr>
        <w:t xml:space="preserve">негізігі міндеттері: </w:t>
      </w:r>
    </w:p>
    <w:p w:rsidR="000A5693" w:rsidRPr="00753781" w:rsidRDefault="000A5693" w:rsidP="00753781">
      <w:pPr>
        <w:numPr>
          <w:ilvl w:val="0"/>
          <w:numId w:val="5"/>
        </w:numPr>
        <w:tabs>
          <w:tab w:val="clear" w:pos="570"/>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клиент кезіккен мәселені түсіндіру немесе жою;</w:t>
      </w:r>
    </w:p>
    <w:p w:rsidR="000A5693" w:rsidRPr="00753781" w:rsidRDefault="000A5693" w:rsidP="00753781">
      <w:pPr>
        <w:numPr>
          <w:ilvl w:val="0"/>
          <w:numId w:val="5"/>
        </w:numPr>
        <w:tabs>
          <w:tab w:val="clear" w:pos="570"/>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клиент мәселесінің қаншалықты қиындығы мен ақиқаты туралы мәліметтеу;</w:t>
      </w:r>
    </w:p>
    <w:p w:rsidR="000A5693" w:rsidRPr="00753781" w:rsidRDefault="000A5693" w:rsidP="00753781">
      <w:pPr>
        <w:numPr>
          <w:ilvl w:val="0"/>
          <w:numId w:val="5"/>
        </w:numPr>
        <w:tabs>
          <w:tab w:val="clear" w:pos="570"/>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клиент тұлғасын зерттей отырып, туындаған мәселесін өзі шешуге қабілеті бар, жоқтығын анықтау;</w:t>
      </w:r>
    </w:p>
    <w:p w:rsidR="000A5693" w:rsidRPr="00753781" w:rsidRDefault="000A5693" w:rsidP="00753781">
      <w:pPr>
        <w:numPr>
          <w:ilvl w:val="0"/>
          <w:numId w:val="5"/>
        </w:numPr>
        <w:tabs>
          <w:tab w:val="clear" w:pos="570"/>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клиентке мәселені шешудің барынша ең қолайлы вариантымен нақты кеңес пен нұсқау беру;</w:t>
      </w:r>
    </w:p>
    <w:p w:rsidR="000A5693" w:rsidRPr="00753781" w:rsidRDefault="000A5693" w:rsidP="00753781">
      <w:pPr>
        <w:numPr>
          <w:ilvl w:val="0"/>
          <w:numId w:val="5"/>
        </w:numPr>
        <w:tabs>
          <w:tab w:val="clear" w:pos="570"/>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клиент мәселені шешуге кіріскен кезеңінде оған қосымша тәжірибелік кеңес беріп отыру;</w:t>
      </w:r>
    </w:p>
    <w:p w:rsidR="000A5693" w:rsidRPr="00753781" w:rsidRDefault="000A5693" w:rsidP="00753781">
      <w:pPr>
        <w:numPr>
          <w:ilvl w:val="0"/>
          <w:numId w:val="5"/>
        </w:numPr>
        <w:tabs>
          <w:tab w:val="clear" w:pos="570"/>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клиентке болашақта аналогиялық мәселеге тап болғанда оны өзі шешуге үйрету;</w:t>
      </w:r>
    </w:p>
    <w:p w:rsidR="000A5693" w:rsidRPr="00753781" w:rsidRDefault="000A5693" w:rsidP="00753781">
      <w:pPr>
        <w:numPr>
          <w:ilvl w:val="0"/>
          <w:numId w:val="5"/>
        </w:numPr>
        <w:tabs>
          <w:tab w:val="clear" w:pos="570"/>
          <w:tab w:val="left" w:pos="0"/>
          <w:tab w:val="left" w:pos="18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арнай психологиялық даярлықсыз кездескен қиындықтармен күресе білуі үшін элементарлық, өмірге қажетті психологиялық білім, білік, дағдыны және оны дұрыс қолдануды меңгерту.</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Кәсіби псохолог өзінің кәсіби міндетіне жатпасада пайдалы  психологиялық ағартушылық көмекті бере алады. </w:t>
      </w:r>
    </w:p>
    <w:p w:rsidR="000A5693" w:rsidRPr="00DC6AFB" w:rsidRDefault="000A5693" w:rsidP="00753781">
      <w:pPr>
        <w:tabs>
          <w:tab w:val="left" w:pos="0"/>
        </w:tabs>
        <w:spacing w:after="0"/>
        <w:ind w:firstLine="284"/>
        <w:jc w:val="both"/>
        <w:rPr>
          <w:rFonts w:ascii="Times New Roman" w:hAnsi="Times New Roman" w:cs="Times New Roman"/>
          <w:bCs/>
          <w:iCs/>
          <w:sz w:val="28"/>
          <w:szCs w:val="28"/>
          <w:lang w:val="kk-KZ"/>
        </w:rPr>
      </w:pPr>
      <w:r w:rsidRPr="00DC6AFB">
        <w:rPr>
          <w:rFonts w:ascii="Times New Roman" w:hAnsi="Times New Roman" w:cs="Times New Roman"/>
          <w:sz w:val="28"/>
          <w:szCs w:val="28"/>
          <w:lang w:val="kk-KZ"/>
        </w:rPr>
        <w:t xml:space="preserve">Психологиялық кеңес </w:t>
      </w:r>
      <w:r w:rsidRPr="00DC6AFB">
        <w:rPr>
          <w:rFonts w:ascii="Times New Roman" w:hAnsi="Times New Roman" w:cs="Times New Roman"/>
          <w:bCs/>
          <w:iCs/>
          <w:sz w:val="28"/>
          <w:szCs w:val="28"/>
          <w:lang w:val="kk-KZ"/>
        </w:rPr>
        <w:t>түрлері:</w:t>
      </w:r>
    </w:p>
    <w:p w:rsidR="000A5693" w:rsidRPr="00753781" w:rsidRDefault="000A5693" w:rsidP="00753781">
      <w:pPr>
        <w:tabs>
          <w:tab w:val="left" w:pos="0"/>
          <w:tab w:val="left" w:pos="180"/>
          <w:tab w:val="left" w:pos="360"/>
        </w:tabs>
        <w:spacing w:after="0"/>
        <w:ind w:firstLine="284"/>
        <w:jc w:val="both"/>
        <w:rPr>
          <w:rFonts w:ascii="Times New Roman" w:hAnsi="Times New Roman" w:cs="Times New Roman"/>
          <w:bCs/>
          <w:sz w:val="28"/>
          <w:szCs w:val="28"/>
          <w:lang w:val="kk-KZ"/>
        </w:rPr>
      </w:pPr>
      <w:r w:rsidRPr="00753781">
        <w:rPr>
          <w:rFonts w:ascii="Times New Roman" w:hAnsi="Times New Roman" w:cs="Times New Roman"/>
          <w:bCs/>
          <w:sz w:val="28"/>
          <w:szCs w:val="28"/>
          <w:lang w:val="kk-KZ"/>
        </w:rPr>
        <w:t>1.интимді-тұлғалық кеңес-кеңесші мен клиенттің  өзлерден тыс жабық жағдайда және ашық бір біріне сенімділікте  болуын талап етеді;</w:t>
      </w:r>
    </w:p>
    <w:p w:rsidR="000A5693" w:rsidRPr="00753781" w:rsidRDefault="000A5693" w:rsidP="00753781">
      <w:pPr>
        <w:tabs>
          <w:tab w:val="left" w:pos="0"/>
          <w:tab w:val="left" w:pos="180"/>
          <w:tab w:val="left" w:pos="360"/>
        </w:tabs>
        <w:spacing w:after="0"/>
        <w:ind w:firstLine="284"/>
        <w:jc w:val="both"/>
        <w:rPr>
          <w:rFonts w:ascii="Times New Roman" w:hAnsi="Times New Roman" w:cs="Times New Roman"/>
          <w:bCs/>
          <w:sz w:val="28"/>
          <w:szCs w:val="28"/>
          <w:lang w:val="kk-KZ"/>
        </w:rPr>
      </w:pPr>
      <w:r w:rsidRPr="00753781">
        <w:rPr>
          <w:rFonts w:ascii="Times New Roman" w:hAnsi="Times New Roman" w:cs="Times New Roman"/>
          <w:bCs/>
          <w:sz w:val="28"/>
          <w:szCs w:val="28"/>
          <w:lang w:val="kk-KZ"/>
        </w:rPr>
        <w:t>2.іскерлік кеңес–адамдардың әр түрлі ісі мен іс-әрекеттерідің көптігіне қарамастан онда пайда болатын іскерлік мәселесінде берілетін кеңесі. Оны өз іс-әрекетінде едәуір жетістікке жеткен озық ойлы, іскер маман мен кеңесші бере алады.</w:t>
      </w:r>
    </w:p>
    <w:p w:rsidR="000A5693" w:rsidRPr="00753781" w:rsidRDefault="000A5693" w:rsidP="00753781">
      <w:pPr>
        <w:tabs>
          <w:tab w:val="left" w:pos="0"/>
          <w:tab w:val="left" w:pos="180"/>
          <w:tab w:val="left" w:pos="360"/>
        </w:tabs>
        <w:spacing w:after="0"/>
        <w:ind w:firstLine="284"/>
        <w:jc w:val="both"/>
        <w:rPr>
          <w:rFonts w:ascii="Times New Roman" w:hAnsi="Times New Roman" w:cs="Times New Roman"/>
          <w:bCs/>
          <w:sz w:val="28"/>
          <w:szCs w:val="28"/>
          <w:lang w:val="kk-KZ"/>
        </w:rPr>
      </w:pPr>
      <w:r w:rsidRPr="00753781">
        <w:rPr>
          <w:rFonts w:ascii="Times New Roman" w:hAnsi="Times New Roman" w:cs="Times New Roman"/>
          <w:bCs/>
          <w:sz w:val="28"/>
          <w:szCs w:val="28"/>
          <w:lang w:val="kk-KZ"/>
        </w:rPr>
        <w:t>3.отбасылық кеңес–отбасылық мәселерді шешуге психолог-кеңесшінің кәсіби және тәжірибелік көмегі;</w:t>
      </w:r>
    </w:p>
    <w:p w:rsidR="000A5693" w:rsidRPr="00753781" w:rsidRDefault="000A5693" w:rsidP="00753781">
      <w:pPr>
        <w:tabs>
          <w:tab w:val="left" w:pos="0"/>
          <w:tab w:val="left" w:pos="180"/>
          <w:tab w:val="left" w:pos="360"/>
        </w:tabs>
        <w:spacing w:after="0"/>
        <w:ind w:firstLine="284"/>
        <w:jc w:val="both"/>
        <w:rPr>
          <w:rFonts w:ascii="Times New Roman" w:hAnsi="Times New Roman" w:cs="Times New Roman"/>
          <w:sz w:val="28"/>
          <w:szCs w:val="28"/>
          <w:lang w:val="kk-KZ"/>
        </w:rPr>
      </w:pPr>
      <w:r w:rsidRPr="00753781">
        <w:rPr>
          <w:rFonts w:ascii="Times New Roman" w:hAnsi="Times New Roman" w:cs="Times New Roman"/>
          <w:bCs/>
          <w:sz w:val="28"/>
          <w:szCs w:val="28"/>
          <w:lang w:val="kk-KZ"/>
        </w:rPr>
        <w:t>4.психо-педагогикалық кеңес–</w:t>
      </w:r>
      <w:r w:rsidRPr="00753781">
        <w:rPr>
          <w:rFonts w:ascii="Times New Roman" w:hAnsi="Times New Roman" w:cs="Times New Roman"/>
          <w:sz w:val="28"/>
          <w:szCs w:val="28"/>
          <w:lang w:val="kk-KZ"/>
        </w:rPr>
        <w:t>адамды оқыту мен тәрбиелеу тәжірибесіне орай білім берудің барлық сатысында берілетін кеңестер. Оны озық, тәжірибелі педагогтер мен кеңесші бере алады.</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Көрсетілген психологиялық көмектердің бір-біріне ұқсастығы: әр түрлі іс-әрекет пен ситуацияда туындаған мәселелердің  психологиялық түсіндірілуі.</w:t>
      </w:r>
    </w:p>
    <w:p w:rsidR="000A5693" w:rsidRPr="00753781" w:rsidRDefault="000A5693" w:rsidP="00753781">
      <w:pPr>
        <w:tabs>
          <w:tab w:val="left" w:pos="0"/>
        </w:tabs>
        <w:spacing w:after="0"/>
        <w:ind w:firstLine="284"/>
        <w:jc w:val="both"/>
        <w:rPr>
          <w:rFonts w:ascii="Times New Roman" w:hAnsi="Times New Roman" w:cs="Times New Roman"/>
          <w:bCs/>
          <w:iCs/>
          <w:sz w:val="28"/>
          <w:szCs w:val="28"/>
          <w:lang w:val="kk-KZ"/>
        </w:rPr>
      </w:pPr>
      <w:r w:rsidRPr="00753781">
        <w:rPr>
          <w:rFonts w:ascii="Times New Roman" w:hAnsi="Times New Roman" w:cs="Times New Roman"/>
          <w:sz w:val="28"/>
          <w:szCs w:val="28"/>
          <w:lang w:val="kk-KZ"/>
        </w:rPr>
        <w:t xml:space="preserve">Психологиялық кеңестің тиімділігін артыру мен максималды оң нәтижелер алу үшін психологиялық кеңесті жүргізуде бір қатар шарттарды орындау қажет. Психологиялық кеңес беру </w:t>
      </w:r>
      <w:r w:rsidRPr="00753781">
        <w:rPr>
          <w:rFonts w:ascii="Times New Roman" w:hAnsi="Times New Roman" w:cs="Times New Roman"/>
          <w:bCs/>
          <w:iCs/>
          <w:sz w:val="28"/>
          <w:szCs w:val="28"/>
          <w:lang w:val="kk-KZ"/>
        </w:rPr>
        <w:t>шарттары:</w:t>
      </w:r>
    </w:p>
    <w:p w:rsidR="000A5693" w:rsidRPr="00753781" w:rsidRDefault="000A5693" w:rsidP="00753781">
      <w:pPr>
        <w:tabs>
          <w:tab w:val="left" w:pos="0"/>
          <w:tab w:val="left" w:pos="36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1.психологиялық кеңесті қажет етуші ойдан шығарылмаған және шынай мәселермен келу мен оны шешуге құлықты болу;</w:t>
      </w:r>
    </w:p>
    <w:p w:rsidR="000A5693" w:rsidRPr="00753781" w:rsidRDefault="000A5693" w:rsidP="00753781">
      <w:pPr>
        <w:tabs>
          <w:tab w:val="left" w:pos="0"/>
          <w:tab w:val="left" w:pos="36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2.психолог кеңес беруші кәсіби психологиялық кеңес беру даярлығынан өткен және мәселенің психологиялық, дәрігерлік тәжірбиеде аналогиялық ұқсастықтарымен таныс және процестің дұрыс өтуіне кепіл  бола алу;</w:t>
      </w:r>
    </w:p>
    <w:p w:rsidR="000A5693" w:rsidRPr="00753781" w:rsidRDefault="000A5693" w:rsidP="00753781">
      <w:pPr>
        <w:tabs>
          <w:tab w:val="left" w:pos="0"/>
          <w:tab w:val="left" w:pos="36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3.психологиялық кеңестің едәуір уақытта өткізу барысында мәселені түсіну, оны шешудің тиімді жолын қарастыру және оны клиентпен бірге оны бірлесіп шешу;</w:t>
      </w:r>
    </w:p>
    <w:p w:rsidR="000A5693" w:rsidRPr="00753781" w:rsidRDefault="000A5693" w:rsidP="00753781">
      <w:pPr>
        <w:tabs>
          <w:tab w:val="left" w:pos="0"/>
          <w:tab w:val="left" w:pos="36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4.клиенттің кеңесші нұсқауларын мүлтіксіз орындау;</w:t>
      </w:r>
    </w:p>
    <w:p w:rsidR="000A5693" w:rsidRPr="00753781" w:rsidRDefault="000A5693" w:rsidP="00753781">
      <w:pPr>
        <w:tabs>
          <w:tab w:val="left" w:pos="0"/>
          <w:tab w:val="left" w:pos="36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5.психологиялық екі жаққа да қолайлы уақыт пен жағдайда өткізу.</w:t>
      </w:r>
    </w:p>
    <w:p w:rsidR="000A5693" w:rsidRPr="00753781" w:rsidRDefault="000A5693" w:rsidP="00753781">
      <w:pPr>
        <w:shd w:val="clear" w:color="auto" w:fill="FFFFFF"/>
        <w:tabs>
          <w:tab w:val="left" w:pos="0"/>
        </w:tabs>
        <w:autoSpaceDE w:val="0"/>
        <w:autoSpaceDN w:val="0"/>
        <w:adjustRightInd w:val="0"/>
        <w:spacing w:after="0"/>
        <w:ind w:firstLine="284"/>
        <w:jc w:val="both"/>
        <w:rPr>
          <w:rFonts w:ascii="Times New Roman" w:hAnsi="Times New Roman" w:cs="Times New Roman"/>
          <w:bCs/>
          <w:iCs/>
          <w:sz w:val="28"/>
          <w:szCs w:val="28"/>
          <w:lang w:val="kk-KZ"/>
        </w:rPr>
      </w:pPr>
      <w:r w:rsidRPr="00753781">
        <w:rPr>
          <w:rFonts w:ascii="Times New Roman" w:hAnsi="Times New Roman" w:cs="Times New Roman"/>
          <w:noProof/>
          <w:sz w:val="28"/>
          <w:szCs w:val="28"/>
          <w:lang w:val="kk-KZ"/>
        </w:rPr>
        <w:t xml:space="preserve">А.А.Бодалев, В.В.Оголин, т.б. психолог ғалымдардың </w:t>
      </w:r>
      <w:r w:rsidRPr="00753781">
        <w:rPr>
          <w:rFonts w:ascii="Times New Roman" w:hAnsi="Times New Roman" w:cs="Times New Roman"/>
          <w:sz w:val="28"/>
          <w:szCs w:val="28"/>
          <w:lang w:val="kk-KZ"/>
        </w:rPr>
        <w:t xml:space="preserve">психологиялық кеңес тиімділігін қамтамассыз етуде кеңесшінің басшылыққа алатын </w:t>
      </w:r>
      <w:r w:rsidRPr="00753781">
        <w:rPr>
          <w:rFonts w:ascii="Times New Roman" w:hAnsi="Times New Roman" w:cs="Times New Roman"/>
          <w:bCs/>
          <w:iCs/>
          <w:sz w:val="28"/>
          <w:szCs w:val="28"/>
          <w:lang w:val="kk-KZ"/>
        </w:rPr>
        <w:t>қағидалары:</w:t>
      </w:r>
    </w:p>
    <w:p w:rsidR="000A5693" w:rsidRPr="00753781" w:rsidRDefault="000A5693" w:rsidP="00753781">
      <w:pPr>
        <w:tabs>
          <w:tab w:val="left" w:pos="0"/>
        </w:tabs>
        <w:spacing w:after="0"/>
        <w:ind w:firstLine="284"/>
        <w:jc w:val="both"/>
        <w:rPr>
          <w:rFonts w:ascii="Times New Roman" w:hAnsi="Times New Roman" w:cs="Times New Roman"/>
          <w:b/>
          <w:sz w:val="28"/>
          <w:szCs w:val="28"/>
          <w:lang w:val="kk-KZ"/>
        </w:rPr>
      </w:pPr>
      <w:r w:rsidRPr="00753781">
        <w:rPr>
          <w:rFonts w:ascii="Times New Roman" w:hAnsi="Times New Roman" w:cs="Times New Roman"/>
          <w:sz w:val="28"/>
          <w:szCs w:val="28"/>
        </w:rPr>
        <w:t>-</w:t>
      </w:r>
      <w:r w:rsidRPr="00753781">
        <w:rPr>
          <w:rFonts w:ascii="Times New Roman" w:hAnsi="Times New Roman" w:cs="Times New Roman"/>
          <w:sz w:val="28"/>
          <w:szCs w:val="28"/>
          <w:lang w:val="kk-KZ"/>
        </w:rPr>
        <w:t xml:space="preserve"> қарым-қатынас барысында клиентке тілектес болу:</w:t>
      </w:r>
    </w:p>
    <w:p w:rsidR="000A5693" w:rsidRPr="00753781" w:rsidRDefault="000A5693" w:rsidP="00753781">
      <w:pPr>
        <w:tabs>
          <w:tab w:val="left" w:pos="0"/>
        </w:tabs>
        <w:spacing w:after="0"/>
        <w:ind w:firstLine="284"/>
        <w:jc w:val="both"/>
        <w:rPr>
          <w:rFonts w:ascii="Times New Roman" w:hAnsi="Times New Roman" w:cs="Times New Roman"/>
          <w:b/>
          <w:sz w:val="28"/>
          <w:szCs w:val="28"/>
          <w:lang w:val="kk-KZ"/>
        </w:rPr>
      </w:pPr>
      <w:r w:rsidRPr="00753781">
        <w:rPr>
          <w:rFonts w:ascii="Times New Roman" w:hAnsi="Times New Roman" w:cs="Times New Roman"/>
          <w:sz w:val="28"/>
          <w:szCs w:val="28"/>
          <w:lang w:val="kk-KZ"/>
        </w:rPr>
        <w:t>- тұлғаның құндылығы мен нормаларына бағыттану;</w:t>
      </w:r>
    </w:p>
    <w:p w:rsidR="000A5693" w:rsidRPr="00753781" w:rsidRDefault="000A5693" w:rsidP="00753781">
      <w:pPr>
        <w:tabs>
          <w:tab w:val="left" w:pos="0"/>
        </w:tabs>
        <w:spacing w:after="0"/>
        <w:ind w:firstLine="284"/>
        <w:jc w:val="both"/>
        <w:rPr>
          <w:rFonts w:ascii="Times New Roman" w:hAnsi="Times New Roman" w:cs="Times New Roman"/>
          <w:b/>
          <w:sz w:val="28"/>
          <w:szCs w:val="28"/>
          <w:lang w:val="kk-KZ"/>
        </w:rPr>
      </w:pPr>
      <w:r w:rsidRPr="00753781">
        <w:rPr>
          <w:rFonts w:ascii="Times New Roman" w:hAnsi="Times New Roman" w:cs="Times New Roman"/>
          <w:sz w:val="28"/>
          <w:szCs w:val="28"/>
          <w:lang w:val="kk-KZ"/>
        </w:rPr>
        <w:t>- кеңестің құпиялығын қамтамасыз ету;</w:t>
      </w:r>
    </w:p>
    <w:p w:rsidR="000A5693" w:rsidRPr="00753781" w:rsidRDefault="000A5693" w:rsidP="00753781">
      <w:pPr>
        <w:tabs>
          <w:tab w:val="left" w:pos="0"/>
        </w:tabs>
        <w:spacing w:after="0"/>
        <w:ind w:firstLine="284"/>
        <w:jc w:val="both"/>
        <w:rPr>
          <w:rFonts w:ascii="Times New Roman" w:hAnsi="Times New Roman" w:cs="Times New Roman"/>
          <w:b/>
          <w:sz w:val="28"/>
          <w:szCs w:val="28"/>
          <w:lang w:val="kk-KZ"/>
        </w:rPr>
      </w:pPr>
      <w:r w:rsidRPr="00753781">
        <w:rPr>
          <w:rFonts w:ascii="Times New Roman" w:hAnsi="Times New Roman" w:cs="Times New Roman"/>
          <w:sz w:val="28"/>
          <w:szCs w:val="28"/>
          <w:lang w:val="kk-KZ"/>
        </w:rPr>
        <w:t>- жеке және кәсіби қатынастарды шектеу.</w:t>
      </w:r>
    </w:p>
    <w:p w:rsidR="000A5693" w:rsidRPr="00DC6AFB" w:rsidRDefault="000A5693" w:rsidP="00DC6AFB">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Психологиялық кеңес </w:t>
      </w:r>
      <w:r w:rsidRPr="00753781">
        <w:rPr>
          <w:rFonts w:ascii="Times New Roman" w:hAnsi="Times New Roman" w:cs="Times New Roman"/>
          <w:bCs/>
          <w:iCs/>
          <w:sz w:val="28"/>
          <w:szCs w:val="28"/>
          <w:lang w:val="kk-KZ"/>
        </w:rPr>
        <w:t>құралдары:</w:t>
      </w:r>
      <w:r w:rsidRPr="00753781">
        <w:rPr>
          <w:rFonts w:ascii="Times New Roman" w:hAnsi="Times New Roman" w:cs="Times New Roman"/>
          <w:sz w:val="28"/>
          <w:szCs w:val="28"/>
          <w:lang w:val="kk-KZ"/>
        </w:rPr>
        <w:t xml:space="preserve"> вербальды және вербальды емес қатынастар жатады. Вербалды қатынас - кәсіби өнерді меңгеру тәсілі; вербальды емес қатынасқа - отырысы; мимикасы, дауыс ырғағы, күші т.б. жатады.</w:t>
      </w:r>
      <w:r w:rsidR="00DC6AFB">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Психологиялық кеңес процессте басынан аяғына дейін жүйелікпен жүзеге асыратын негізі кезеңдері мен әр кезеңнің өздігінше шешетін міндеттері мен өзіндік ерекшеліктері бар.  Психологиялық кеңес </w:t>
      </w:r>
      <w:r w:rsidRPr="00753781">
        <w:rPr>
          <w:rFonts w:ascii="Times New Roman" w:hAnsi="Times New Roman" w:cs="Times New Roman"/>
          <w:bCs/>
          <w:iCs/>
          <w:sz w:val="28"/>
          <w:szCs w:val="28"/>
          <w:lang w:val="kk-KZ"/>
        </w:rPr>
        <w:t>кезеңдері:</w:t>
      </w:r>
    </w:p>
    <w:p w:rsidR="000A5693" w:rsidRPr="00753781" w:rsidRDefault="000A5693" w:rsidP="00753781">
      <w:pPr>
        <w:numPr>
          <w:ilvl w:val="0"/>
          <w:numId w:val="6"/>
        </w:numPr>
        <w:tabs>
          <w:tab w:val="clear" w:pos="1429"/>
          <w:tab w:val="left" w:pos="0"/>
          <w:tab w:val="left" w:pos="180"/>
          <w:tab w:val="left" w:pos="360"/>
          <w:tab w:val="left" w:pos="540"/>
        </w:tabs>
        <w:spacing w:after="0"/>
        <w:ind w:left="0" w:firstLine="284"/>
        <w:jc w:val="both"/>
        <w:rPr>
          <w:rFonts w:ascii="Times New Roman" w:hAnsi="Times New Roman" w:cs="Times New Roman"/>
          <w:iCs/>
          <w:sz w:val="28"/>
          <w:szCs w:val="28"/>
          <w:lang w:val="kk-KZ"/>
        </w:rPr>
      </w:pPr>
      <w:r w:rsidRPr="00753781">
        <w:rPr>
          <w:rFonts w:ascii="Times New Roman" w:hAnsi="Times New Roman" w:cs="Times New Roman"/>
          <w:bCs/>
          <w:iCs/>
          <w:sz w:val="28"/>
          <w:szCs w:val="28"/>
          <w:lang w:val="kk-KZ"/>
        </w:rPr>
        <w:t>дайындық кезең: клиент</w:t>
      </w:r>
      <w:r w:rsidRPr="00753781">
        <w:rPr>
          <w:rFonts w:ascii="Times New Roman" w:hAnsi="Times New Roman" w:cs="Times New Roman"/>
          <w:iCs/>
          <w:sz w:val="28"/>
          <w:szCs w:val="28"/>
          <w:lang w:val="kk-KZ"/>
        </w:rPr>
        <w:t xml:space="preserve"> туралы мәліметтермен танысу, алдын ала әзірлік жасайды және әдетте оған 20-30 минут кетеді;</w:t>
      </w:r>
    </w:p>
    <w:p w:rsidR="000A5693" w:rsidRPr="00753781" w:rsidRDefault="000A5693" w:rsidP="00753781">
      <w:pPr>
        <w:numPr>
          <w:ilvl w:val="0"/>
          <w:numId w:val="6"/>
        </w:numPr>
        <w:tabs>
          <w:tab w:val="clear" w:pos="1429"/>
          <w:tab w:val="left" w:pos="0"/>
          <w:tab w:val="left" w:pos="180"/>
          <w:tab w:val="left" w:pos="360"/>
          <w:tab w:val="left" w:pos="540"/>
        </w:tabs>
        <w:spacing w:after="0"/>
        <w:ind w:left="0" w:firstLine="284"/>
        <w:jc w:val="both"/>
        <w:rPr>
          <w:rFonts w:ascii="Times New Roman" w:hAnsi="Times New Roman" w:cs="Times New Roman"/>
          <w:bCs/>
          <w:iCs/>
          <w:sz w:val="28"/>
          <w:szCs w:val="28"/>
          <w:lang w:val="kk-KZ"/>
        </w:rPr>
      </w:pPr>
      <w:r w:rsidRPr="00753781">
        <w:rPr>
          <w:rFonts w:ascii="Times New Roman" w:hAnsi="Times New Roman" w:cs="Times New Roman"/>
          <w:bCs/>
          <w:iCs/>
          <w:sz w:val="28"/>
          <w:szCs w:val="28"/>
          <w:lang w:val="kk-KZ"/>
        </w:rPr>
        <w:t>күйін келтіру кезеңі: клиентпен тікелей өзі кездеседі және онымен бірлесіп жұмыс істеуге күйін даяндайды және оған әдетте 5-7 минут уақытын жібереді;</w:t>
      </w:r>
    </w:p>
    <w:p w:rsidR="000A5693" w:rsidRPr="00753781" w:rsidRDefault="000A5693" w:rsidP="00753781">
      <w:pPr>
        <w:numPr>
          <w:ilvl w:val="0"/>
          <w:numId w:val="6"/>
        </w:numPr>
        <w:tabs>
          <w:tab w:val="clear" w:pos="1429"/>
          <w:tab w:val="left" w:pos="0"/>
          <w:tab w:val="left" w:pos="180"/>
          <w:tab w:val="left" w:pos="360"/>
          <w:tab w:val="left" w:pos="540"/>
        </w:tabs>
        <w:spacing w:after="0"/>
        <w:ind w:left="0" w:firstLine="284"/>
        <w:jc w:val="both"/>
        <w:rPr>
          <w:rFonts w:ascii="Times New Roman" w:hAnsi="Times New Roman" w:cs="Times New Roman"/>
          <w:bCs/>
          <w:iCs/>
          <w:sz w:val="28"/>
          <w:szCs w:val="28"/>
          <w:lang w:val="kk-KZ"/>
        </w:rPr>
      </w:pPr>
      <w:r w:rsidRPr="00753781">
        <w:rPr>
          <w:rFonts w:ascii="Times New Roman" w:hAnsi="Times New Roman" w:cs="Times New Roman"/>
          <w:bCs/>
          <w:iCs/>
          <w:sz w:val="28"/>
          <w:szCs w:val="28"/>
          <w:lang w:val="kk-KZ"/>
        </w:rPr>
        <w:t>диагностикалық кезең: клиенттің мәселесін ақтарып айтуы, оны  талдау, анықтау жүзеге асырылады. Кеңес берілетін уақыт нақтыланады. Бұл кезеңдеге бөлінетін уақыт мәселенің ауқымына, клиент күйіне байланысты болады және жобамен  4-8 сағат уақытты алады;</w:t>
      </w:r>
    </w:p>
    <w:p w:rsidR="000A5693" w:rsidRPr="00753781" w:rsidRDefault="000A5693" w:rsidP="00753781">
      <w:pPr>
        <w:numPr>
          <w:ilvl w:val="0"/>
          <w:numId w:val="6"/>
        </w:numPr>
        <w:tabs>
          <w:tab w:val="clear" w:pos="1429"/>
          <w:tab w:val="left" w:pos="0"/>
          <w:tab w:val="left" w:pos="180"/>
          <w:tab w:val="left" w:pos="360"/>
          <w:tab w:val="left" w:pos="540"/>
        </w:tabs>
        <w:spacing w:after="0"/>
        <w:ind w:left="0" w:firstLine="284"/>
        <w:jc w:val="both"/>
        <w:rPr>
          <w:rFonts w:ascii="Times New Roman" w:hAnsi="Times New Roman" w:cs="Times New Roman"/>
          <w:bCs/>
          <w:iCs/>
          <w:sz w:val="28"/>
          <w:szCs w:val="28"/>
          <w:lang w:val="kk-KZ"/>
        </w:rPr>
      </w:pPr>
      <w:r w:rsidRPr="00753781">
        <w:rPr>
          <w:rFonts w:ascii="Times New Roman" w:hAnsi="Times New Roman" w:cs="Times New Roman"/>
          <w:bCs/>
          <w:iCs/>
          <w:sz w:val="28"/>
          <w:szCs w:val="28"/>
          <w:lang w:val="kk-KZ"/>
        </w:rPr>
        <w:t>нұсқаулық кезең: айтылған барлық мәліметтер негізінде  клиентпен бірлесе отырып мәселені нақты әрекетпен  шешудің тәжірибелік нұсқауын жасайды. Нұсқаулар әрбір бөлшег3не дейін нақтыланады, анықталады, дәлелденеді. Оған  1 сағат көлемінде уақыт кетеді.</w:t>
      </w:r>
    </w:p>
    <w:p w:rsidR="000A5693" w:rsidRPr="00753781" w:rsidRDefault="000A5693" w:rsidP="00753781">
      <w:pPr>
        <w:numPr>
          <w:ilvl w:val="0"/>
          <w:numId w:val="6"/>
        </w:numPr>
        <w:tabs>
          <w:tab w:val="clear" w:pos="1429"/>
          <w:tab w:val="left" w:pos="0"/>
          <w:tab w:val="left" w:pos="180"/>
          <w:tab w:val="left" w:pos="360"/>
          <w:tab w:val="left" w:pos="540"/>
        </w:tabs>
        <w:spacing w:after="0"/>
        <w:ind w:left="0" w:firstLine="284"/>
        <w:jc w:val="both"/>
        <w:rPr>
          <w:rFonts w:ascii="Times New Roman" w:hAnsi="Times New Roman" w:cs="Times New Roman"/>
          <w:bCs/>
          <w:iCs/>
          <w:sz w:val="28"/>
          <w:szCs w:val="28"/>
          <w:lang w:val="kk-KZ"/>
        </w:rPr>
      </w:pPr>
      <w:r w:rsidRPr="00753781">
        <w:rPr>
          <w:rFonts w:ascii="Times New Roman" w:hAnsi="Times New Roman" w:cs="Times New Roman"/>
          <w:bCs/>
          <w:iCs/>
          <w:sz w:val="28"/>
          <w:szCs w:val="28"/>
          <w:lang w:val="kk-KZ"/>
        </w:rPr>
        <w:t xml:space="preserve">қорытынды кезең: клиентпен екеуі бір бірімен келісе отырып, клиент алған нұсқаулар мен кеңестердің тәжірибеде жүзеге асырылуын бағалайды. Оған </w:t>
      </w:r>
      <w:r w:rsidRPr="00753781">
        <w:rPr>
          <w:rFonts w:ascii="Times New Roman" w:hAnsi="Times New Roman" w:cs="Times New Roman"/>
          <w:bCs/>
          <w:iCs/>
          <w:sz w:val="28"/>
          <w:szCs w:val="28"/>
        </w:rPr>
        <w:t>20-30 минут кетед</w:t>
      </w:r>
      <w:r w:rsidRPr="00753781">
        <w:rPr>
          <w:rFonts w:ascii="Times New Roman" w:hAnsi="Times New Roman" w:cs="Times New Roman"/>
          <w:bCs/>
          <w:iCs/>
          <w:sz w:val="28"/>
          <w:szCs w:val="28"/>
          <w:lang w:val="kk-KZ"/>
        </w:rPr>
        <w:t>і.</w:t>
      </w:r>
    </w:p>
    <w:p w:rsidR="000A5693" w:rsidRPr="00753781" w:rsidRDefault="000A5693" w:rsidP="00753781">
      <w:pPr>
        <w:tabs>
          <w:tab w:val="left" w:pos="0"/>
        </w:tabs>
        <w:spacing w:after="0"/>
        <w:ind w:firstLine="284"/>
        <w:jc w:val="both"/>
        <w:rPr>
          <w:rFonts w:ascii="Times New Roman" w:hAnsi="Times New Roman" w:cs="Times New Roman"/>
          <w:iCs/>
          <w:sz w:val="28"/>
          <w:szCs w:val="28"/>
          <w:lang w:val="kk-KZ"/>
        </w:rPr>
      </w:pPr>
      <w:r w:rsidRPr="00753781">
        <w:rPr>
          <w:rFonts w:ascii="Times New Roman" w:hAnsi="Times New Roman" w:cs="Times New Roman"/>
          <w:sz w:val="28"/>
          <w:szCs w:val="28"/>
          <w:lang w:val="kk-KZ"/>
        </w:rPr>
        <w:t>Психологиялық кеңестің нәтижелілігі оны жүзеге асыру процедурасымен тікелей байланысты.</w:t>
      </w:r>
      <w:r w:rsidRPr="00753781">
        <w:rPr>
          <w:rFonts w:ascii="Times New Roman" w:hAnsi="Times New Roman" w:cs="Times New Roman"/>
          <w:b/>
          <w:sz w:val="28"/>
          <w:szCs w:val="28"/>
          <w:lang w:val="kk-KZ"/>
        </w:rPr>
        <w:t xml:space="preserve"> </w:t>
      </w:r>
      <w:r w:rsidRPr="00753781">
        <w:rPr>
          <w:rFonts w:ascii="Times New Roman" w:hAnsi="Times New Roman" w:cs="Times New Roman"/>
          <w:sz w:val="28"/>
          <w:szCs w:val="28"/>
          <w:lang w:val="kk-KZ"/>
        </w:rPr>
        <w:t xml:space="preserve">Психологиялық кеңес </w:t>
      </w:r>
      <w:r w:rsidRPr="00753781">
        <w:rPr>
          <w:rFonts w:ascii="Times New Roman" w:hAnsi="Times New Roman" w:cs="Times New Roman"/>
          <w:b/>
          <w:iCs/>
          <w:sz w:val="28"/>
          <w:szCs w:val="28"/>
          <w:lang w:val="kk-KZ"/>
        </w:rPr>
        <w:t>процедурасы</w:t>
      </w:r>
      <w:r w:rsidRPr="00753781">
        <w:rPr>
          <w:rFonts w:ascii="Times New Roman" w:hAnsi="Times New Roman" w:cs="Times New Roman"/>
          <w:bCs/>
          <w:iCs/>
          <w:sz w:val="28"/>
          <w:szCs w:val="28"/>
          <w:lang w:val="kk-KZ"/>
        </w:rPr>
        <w:t xml:space="preserve"> </w:t>
      </w:r>
      <w:r w:rsidRPr="00753781">
        <w:rPr>
          <w:rFonts w:ascii="Times New Roman" w:hAnsi="Times New Roman" w:cs="Times New Roman"/>
          <w:sz w:val="28"/>
          <w:szCs w:val="28"/>
          <w:lang w:val="kk-KZ"/>
        </w:rPr>
        <w:t xml:space="preserve">психологиялық </w:t>
      </w:r>
      <w:r w:rsidRPr="00753781">
        <w:rPr>
          <w:rFonts w:ascii="Times New Roman" w:hAnsi="Times New Roman" w:cs="Times New Roman"/>
          <w:iCs/>
          <w:sz w:val="28"/>
          <w:szCs w:val="28"/>
          <w:lang w:val="kk-KZ"/>
        </w:rPr>
        <w:t xml:space="preserve">кеңес кезеңімен байланысты қарастырылады. </w:t>
      </w:r>
    </w:p>
    <w:p w:rsidR="000A5693" w:rsidRPr="00753781" w:rsidRDefault="000A5693" w:rsidP="00753781">
      <w:pPr>
        <w:tabs>
          <w:tab w:val="left" w:pos="0"/>
        </w:tabs>
        <w:spacing w:after="0"/>
        <w:ind w:firstLine="284"/>
        <w:jc w:val="both"/>
        <w:rPr>
          <w:rFonts w:ascii="Times New Roman" w:hAnsi="Times New Roman" w:cs="Times New Roman"/>
          <w:iCs/>
          <w:sz w:val="28"/>
          <w:szCs w:val="28"/>
          <w:lang w:val="kk-KZ"/>
        </w:rPr>
      </w:pPr>
      <w:r w:rsidRPr="00753781">
        <w:rPr>
          <w:rFonts w:ascii="Times New Roman" w:hAnsi="Times New Roman" w:cs="Times New Roman"/>
          <w:iCs/>
          <w:sz w:val="28"/>
          <w:szCs w:val="28"/>
          <w:lang w:val="kk-KZ"/>
        </w:rPr>
        <w:t xml:space="preserve">Психологиялық кеңестің бірінші </w:t>
      </w:r>
      <w:r w:rsidRPr="00753781">
        <w:rPr>
          <w:rFonts w:ascii="Times New Roman" w:hAnsi="Times New Roman" w:cs="Times New Roman"/>
          <w:sz w:val="28"/>
          <w:szCs w:val="28"/>
          <w:lang w:val="kk-KZ"/>
        </w:rPr>
        <w:t>дайындық кезеңінде</w:t>
      </w:r>
      <w:r w:rsidRPr="00753781">
        <w:rPr>
          <w:rFonts w:ascii="Times New Roman" w:hAnsi="Times New Roman" w:cs="Times New Roman"/>
          <w:iCs/>
          <w:sz w:val="28"/>
          <w:szCs w:val="28"/>
          <w:lang w:val="kk-KZ"/>
        </w:rPr>
        <w:t xml:space="preserve">  ешқандай процедуралар жүргізілмейді. </w:t>
      </w:r>
    </w:p>
    <w:p w:rsidR="000A5693" w:rsidRPr="00DC6AFB" w:rsidRDefault="000A5693" w:rsidP="00DC6AFB">
      <w:pPr>
        <w:tabs>
          <w:tab w:val="left" w:pos="0"/>
        </w:tabs>
        <w:spacing w:after="0"/>
        <w:ind w:firstLine="284"/>
        <w:jc w:val="both"/>
        <w:rPr>
          <w:rFonts w:ascii="Times New Roman" w:hAnsi="Times New Roman" w:cs="Times New Roman"/>
          <w:iCs/>
          <w:sz w:val="28"/>
          <w:szCs w:val="28"/>
          <w:lang w:val="kk-KZ"/>
        </w:rPr>
      </w:pPr>
      <w:r w:rsidRPr="00753781">
        <w:rPr>
          <w:rFonts w:ascii="Times New Roman" w:hAnsi="Times New Roman" w:cs="Times New Roman"/>
          <w:iCs/>
          <w:sz w:val="28"/>
          <w:szCs w:val="28"/>
          <w:lang w:val="kk-KZ"/>
        </w:rPr>
        <w:lastRenderedPageBreak/>
        <w:t xml:space="preserve">Психологиялық кеңестің екінші </w:t>
      </w:r>
      <w:r w:rsidRPr="00753781">
        <w:rPr>
          <w:rFonts w:ascii="Times New Roman" w:hAnsi="Times New Roman" w:cs="Times New Roman"/>
          <w:sz w:val="28"/>
          <w:szCs w:val="28"/>
          <w:lang w:val="kk-KZ"/>
        </w:rPr>
        <w:t>күйін келтіру кезең процедурасы</w:t>
      </w:r>
      <w:r w:rsidRPr="00753781">
        <w:rPr>
          <w:rFonts w:ascii="Times New Roman" w:hAnsi="Times New Roman" w:cs="Times New Roman"/>
          <w:iCs/>
          <w:sz w:val="28"/>
          <w:szCs w:val="28"/>
          <w:lang w:val="kk-KZ"/>
        </w:rPr>
        <w:t xml:space="preserve">: клиентпен кездесу, оны жағымды-эмоционалдық күйге келтіру, психологиялық кеңес жүргізу,  қарым-қатынастың  психологиялық тосқауылдың алынуы жүзеге асады. Психологиялық кеңестің үшінші </w:t>
      </w:r>
      <w:r w:rsidRPr="00753781">
        <w:rPr>
          <w:rFonts w:ascii="Times New Roman" w:hAnsi="Times New Roman" w:cs="Times New Roman"/>
          <w:sz w:val="28"/>
          <w:szCs w:val="28"/>
          <w:lang w:val="kk-KZ"/>
        </w:rPr>
        <w:t>диагностикалық кезең процедурасы</w:t>
      </w:r>
      <w:r w:rsidRPr="00753781">
        <w:rPr>
          <w:rFonts w:ascii="Times New Roman" w:hAnsi="Times New Roman" w:cs="Times New Roman"/>
          <w:iCs/>
          <w:sz w:val="28"/>
          <w:szCs w:val="28"/>
          <w:lang w:val="kk-KZ"/>
        </w:rPr>
        <w:t xml:space="preserve">: эмпатикалық тыңдау, ойлау мен ес процестерін белсендіру, ойын анықтау мен психодиагностикалық процедуралар жүзеге асырылады. Психологиялық кеңестің төртінші </w:t>
      </w:r>
      <w:r w:rsidRPr="00753781">
        <w:rPr>
          <w:rFonts w:ascii="Times New Roman" w:hAnsi="Times New Roman" w:cs="Times New Roman"/>
          <w:sz w:val="28"/>
          <w:szCs w:val="28"/>
          <w:lang w:val="kk-KZ"/>
        </w:rPr>
        <w:t>нұсқаулық кезең процедурасы</w:t>
      </w:r>
      <w:r w:rsidRPr="00753781">
        <w:rPr>
          <w:rFonts w:ascii="Times New Roman" w:hAnsi="Times New Roman" w:cs="Times New Roman"/>
          <w:iCs/>
          <w:sz w:val="28"/>
          <w:szCs w:val="28"/>
          <w:lang w:val="kk-KZ"/>
        </w:rPr>
        <w:t xml:space="preserve">: сендіру, түсіндіру, екеуіне де жарамды шешім қабылдауға деген ізденісі,  барлық бөлшектерді анықтау мен нақтылау. Психологиялық кеңестің бесінші </w:t>
      </w:r>
      <w:r w:rsidRPr="00753781">
        <w:rPr>
          <w:rFonts w:ascii="Times New Roman" w:hAnsi="Times New Roman" w:cs="Times New Roman"/>
          <w:sz w:val="28"/>
          <w:szCs w:val="28"/>
          <w:lang w:val="kk-KZ"/>
        </w:rPr>
        <w:t>қорытынды кезең  процедурасы</w:t>
      </w:r>
      <w:r w:rsidRPr="00753781">
        <w:rPr>
          <w:rFonts w:ascii="Times New Roman" w:hAnsi="Times New Roman" w:cs="Times New Roman"/>
          <w:iCs/>
          <w:sz w:val="28"/>
          <w:szCs w:val="28"/>
          <w:lang w:val="kk-KZ"/>
        </w:rPr>
        <w:t>: алдындағы процедуралар қолданылады, дегенмен бұл</w:t>
      </w:r>
      <w:r w:rsidRPr="00753781">
        <w:rPr>
          <w:rFonts w:ascii="Times New Roman" w:hAnsi="Times New Roman" w:cs="Times New Roman"/>
          <w:sz w:val="28"/>
          <w:szCs w:val="28"/>
          <w:lang w:val="kk-KZ"/>
        </w:rPr>
        <w:t xml:space="preserve"> кезеңге тән процедура алған кеңесі бойынша тәжірибелік тұрғыда күтілген нәтиженің бағалануы болып табылады. Бұл кезеңде де сендіру, үйрету, жағымды-эмоционалдық ынталандыру тәсілдері пайдаланылады.</w:t>
      </w:r>
    </w:p>
    <w:p w:rsidR="000A5693" w:rsidRPr="00753781" w:rsidRDefault="000A5693" w:rsidP="00753781">
      <w:pPr>
        <w:shd w:val="clear" w:color="auto" w:fill="FFFFFF"/>
        <w:tabs>
          <w:tab w:val="left" w:pos="0"/>
        </w:tabs>
        <w:autoSpaceDE w:val="0"/>
        <w:autoSpaceDN w:val="0"/>
        <w:adjustRightInd w:val="0"/>
        <w:spacing w:after="0"/>
        <w:ind w:firstLine="284"/>
        <w:jc w:val="both"/>
        <w:rPr>
          <w:rFonts w:ascii="Times New Roman" w:hAnsi="Times New Roman" w:cs="Times New Roman"/>
          <w:noProof/>
          <w:sz w:val="28"/>
          <w:szCs w:val="28"/>
          <w:lang w:val="kk-KZ"/>
        </w:rPr>
      </w:pPr>
      <w:r w:rsidRPr="00DC6AFB">
        <w:rPr>
          <w:rFonts w:ascii="Times New Roman" w:hAnsi="Times New Roman" w:cs="Times New Roman"/>
          <w:noProof/>
          <w:sz w:val="28"/>
          <w:szCs w:val="28"/>
          <w:lang w:val="kk-KZ"/>
        </w:rPr>
        <w:t>Психотерапия</w:t>
      </w:r>
      <w:r w:rsidRPr="00753781">
        <w:rPr>
          <w:rFonts w:ascii="Times New Roman" w:hAnsi="Times New Roman" w:cs="Times New Roman"/>
          <w:b/>
          <w:noProof/>
          <w:sz w:val="28"/>
          <w:szCs w:val="28"/>
          <w:lang w:val="kk-KZ"/>
        </w:rPr>
        <w:t xml:space="preserve"> </w:t>
      </w:r>
      <w:r w:rsidRPr="00753781">
        <w:rPr>
          <w:rFonts w:ascii="Times New Roman" w:hAnsi="Times New Roman" w:cs="Times New Roman"/>
          <w:noProof/>
          <w:sz w:val="28"/>
          <w:szCs w:val="28"/>
          <w:lang w:val="kk-KZ"/>
        </w:rPr>
        <w:t xml:space="preserve">(гректің «psjche-жан» және «therapeia-емдеу» деген ұғымын білдіреді). С.Ю.Головина: </w:t>
      </w:r>
      <w:r w:rsidRPr="00753781">
        <w:rPr>
          <w:rFonts w:ascii="Times New Roman" w:hAnsi="Times New Roman" w:cs="Times New Roman"/>
          <w:iCs/>
          <w:noProof/>
          <w:sz w:val="28"/>
          <w:szCs w:val="28"/>
          <w:lang w:val="kk-KZ"/>
        </w:rPr>
        <w:t>«Психотерапия-психологиялық тәсілдермен ауытқыған мінезді емдеумен айналысатын және психокоррекцияға жақын болып келетін психологиялық әсер ету түрінің бірі. Әсіресе мәселер   дың арқасында психикалық ауытқушылық шегіне әкелетін немесе әкелуінен  әлеуметтік мінездің бұзылуы мен сана өзіндік сананың бұзылуындағы жүргізілетін емдеулер.» деген анықтама берсе, ал М.Г.Ярошевский: «Психотерапия – психикалық, жүйкелік және психосоматикалық ауруларды эмоциясына, пікіріне, өзіндік санасына вербальды және вербальды емес  әсер етумен болатын кешенді емдеу»-деп анықтама береді. Психотерапия  - тәні мен психикасында күйзелуістерін психикалық тәсілдер: сендіру, гипноз,</w:t>
      </w:r>
      <w:r w:rsidRPr="00753781">
        <w:rPr>
          <w:rFonts w:ascii="Times New Roman" w:hAnsi="Times New Roman" w:cs="Times New Roman"/>
          <w:noProof/>
          <w:sz w:val="28"/>
          <w:szCs w:val="28"/>
          <w:lang w:val="kk-KZ"/>
        </w:rPr>
        <w:t xml:space="preserve"> </w:t>
      </w:r>
      <w:r w:rsidRPr="00753781">
        <w:rPr>
          <w:rFonts w:ascii="Times New Roman" w:hAnsi="Times New Roman" w:cs="Times New Roman"/>
          <w:iCs/>
          <w:noProof/>
          <w:sz w:val="28"/>
          <w:szCs w:val="28"/>
          <w:lang w:val="kk-KZ"/>
        </w:rPr>
        <w:t>психологиялық қайта үйрету, психоанализ және т.б. арқылы  пайдалана отырып дәрігердің ауру адамды емдеуі. Психотерапияның негізгі мақсаты:  ауру адамның психикалық күйзелістерін емдеу емес, процесс барысында тұлғасы мен санасын қалыптастыру. Психотерапевтердің Европалық ассоциясында қабылданған 1990 ж. 21 қазанда қабылданған   декларацияда: «Психотерапия–сабақтары еркін және тәуелсіз мамандық болып табылатын гуманитарлық ғылымдардың ішіндегі ерекше пән; жоғары теориялық және клиникалық даярлықты қажет ететін психотерапиялық білім;.. мұндау білімге қол жетушілік алдын ала кең дайындалған жағдайда, гуманитарлық және қоғамдық ғылымдар саласында мүмкін болады» - деп</w:t>
      </w:r>
      <w:r w:rsidRPr="00753781">
        <w:rPr>
          <w:rFonts w:ascii="Times New Roman" w:hAnsi="Times New Roman" w:cs="Times New Roman"/>
          <w:noProof/>
          <w:sz w:val="28"/>
          <w:szCs w:val="28"/>
          <w:lang w:val="kk-KZ"/>
        </w:rPr>
        <w:t xml:space="preserve"> айтылған. Бұл дайындық ауқымының кеңдігі мен ғана жектелмей тікелей тәжірибелік даярлыққа жоғары  талап қоятынын ескертеді.</w:t>
      </w:r>
    </w:p>
    <w:p w:rsidR="000A5693" w:rsidRPr="00753781" w:rsidRDefault="000A5693" w:rsidP="00753781">
      <w:pPr>
        <w:shd w:val="clear" w:color="auto" w:fill="FFFFFF"/>
        <w:tabs>
          <w:tab w:val="left" w:pos="0"/>
        </w:tabs>
        <w:autoSpaceDE w:val="0"/>
        <w:autoSpaceDN w:val="0"/>
        <w:adjustRightInd w:val="0"/>
        <w:spacing w:after="0"/>
        <w:ind w:firstLine="284"/>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Психотерапияның </w:t>
      </w:r>
      <w:r w:rsidRPr="00753781">
        <w:rPr>
          <w:rFonts w:ascii="Times New Roman" w:hAnsi="Times New Roman" w:cs="Times New Roman"/>
          <w:bCs/>
          <w:iCs/>
          <w:noProof/>
          <w:sz w:val="28"/>
          <w:szCs w:val="28"/>
          <w:lang w:val="kk-KZ"/>
        </w:rPr>
        <w:t>әдістері</w:t>
      </w:r>
      <w:r w:rsidRPr="00753781">
        <w:rPr>
          <w:rFonts w:ascii="Times New Roman" w:hAnsi="Times New Roman" w:cs="Times New Roman"/>
          <w:noProof/>
          <w:sz w:val="28"/>
          <w:szCs w:val="28"/>
          <w:lang w:val="kk-KZ"/>
        </w:rPr>
        <w:t xml:space="preserve"> екі үлкен жікке бөлінеді.</w:t>
      </w:r>
    </w:p>
    <w:p w:rsidR="000A5693" w:rsidRPr="00753781" w:rsidRDefault="000A5693" w:rsidP="00753781">
      <w:pPr>
        <w:numPr>
          <w:ilvl w:val="0"/>
          <w:numId w:val="9"/>
        </w:numPr>
        <w:shd w:val="clear" w:color="auto" w:fill="FFFFFF"/>
        <w:tabs>
          <w:tab w:val="clear" w:pos="800"/>
          <w:tab w:val="left" w:pos="0"/>
          <w:tab w:val="left" w:pos="180"/>
          <w:tab w:val="left" w:pos="360"/>
          <w:tab w:val="left" w:pos="540"/>
        </w:tabs>
        <w:autoSpaceDE w:val="0"/>
        <w:autoSpaceDN w:val="0"/>
        <w:adjustRightInd w:val="0"/>
        <w:spacing w:after="0"/>
        <w:ind w:left="0" w:firstLine="284"/>
        <w:jc w:val="both"/>
        <w:rPr>
          <w:rFonts w:ascii="Times New Roman" w:hAnsi="Times New Roman" w:cs="Times New Roman"/>
          <w:iCs/>
          <w:noProof/>
          <w:sz w:val="28"/>
          <w:szCs w:val="28"/>
          <w:lang w:val="kk-KZ"/>
        </w:rPr>
      </w:pPr>
      <w:r w:rsidRPr="00753781">
        <w:rPr>
          <w:rFonts w:ascii="Times New Roman" w:hAnsi="Times New Roman" w:cs="Times New Roman"/>
          <w:iCs/>
          <w:noProof/>
          <w:sz w:val="28"/>
          <w:szCs w:val="28"/>
          <w:lang w:val="kk-KZ"/>
        </w:rPr>
        <w:lastRenderedPageBreak/>
        <w:t>клиникалық бағдарлылық әдістері қатарына жататындар: гипноз, аутотренинг, сендіру, өзін өзі сендіру.</w:t>
      </w:r>
    </w:p>
    <w:p w:rsidR="000A5693" w:rsidRPr="00753781" w:rsidRDefault="000A5693" w:rsidP="00753781">
      <w:pPr>
        <w:numPr>
          <w:ilvl w:val="0"/>
          <w:numId w:val="9"/>
        </w:numPr>
        <w:shd w:val="clear" w:color="auto" w:fill="FFFFFF"/>
        <w:tabs>
          <w:tab w:val="clear" w:pos="800"/>
          <w:tab w:val="left" w:pos="0"/>
          <w:tab w:val="left" w:pos="180"/>
          <w:tab w:val="left" w:pos="360"/>
          <w:tab w:val="left" w:pos="540"/>
        </w:tabs>
        <w:autoSpaceDE w:val="0"/>
        <w:autoSpaceDN w:val="0"/>
        <w:adjustRightInd w:val="0"/>
        <w:spacing w:after="0"/>
        <w:ind w:left="0" w:firstLine="284"/>
        <w:jc w:val="both"/>
        <w:rPr>
          <w:rFonts w:ascii="Times New Roman" w:hAnsi="Times New Roman" w:cs="Times New Roman"/>
          <w:iCs/>
          <w:noProof/>
          <w:sz w:val="28"/>
          <w:szCs w:val="28"/>
          <w:lang w:val="kk-KZ"/>
        </w:rPr>
      </w:pPr>
      <w:r w:rsidRPr="00753781">
        <w:rPr>
          <w:rFonts w:ascii="Times New Roman" w:hAnsi="Times New Roman" w:cs="Times New Roman"/>
          <w:iCs/>
          <w:noProof/>
          <w:sz w:val="28"/>
          <w:szCs w:val="28"/>
          <w:lang w:val="kk-KZ"/>
        </w:rPr>
        <w:t xml:space="preserve">тұлғалық бағдарлылық  әдістері  қатарына жататында: маман біліктілігі мен таңдауы бойынша теориялық бағыт шеңберінде шиеленістік күйзелісті талдай алуы жатады. </w:t>
      </w:r>
    </w:p>
    <w:p w:rsidR="000A5693" w:rsidRPr="00753781" w:rsidRDefault="000A5693" w:rsidP="00753781">
      <w:pPr>
        <w:shd w:val="clear" w:color="auto" w:fill="FFFFFF"/>
        <w:tabs>
          <w:tab w:val="left" w:pos="0"/>
        </w:tabs>
        <w:autoSpaceDE w:val="0"/>
        <w:autoSpaceDN w:val="0"/>
        <w:adjustRightInd w:val="0"/>
        <w:spacing w:after="0"/>
        <w:ind w:firstLine="284"/>
        <w:jc w:val="both"/>
        <w:rPr>
          <w:rFonts w:ascii="Times New Roman" w:hAnsi="Times New Roman" w:cs="Times New Roman"/>
          <w:noProof/>
          <w:sz w:val="28"/>
          <w:szCs w:val="28"/>
          <w:lang w:val="kk-KZ"/>
        </w:rPr>
      </w:pPr>
      <w:r w:rsidRPr="00DC6AFB">
        <w:rPr>
          <w:rFonts w:ascii="Times New Roman" w:hAnsi="Times New Roman" w:cs="Times New Roman"/>
          <w:noProof/>
          <w:sz w:val="28"/>
          <w:szCs w:val="28"/>
          <w:lang w:val="kk-KZ"/>
        </w:rPr>
        <w:t>Психологиялық коррекция</w:t>
      </w:r>
      <w:r w:rsidRPr="00753781">
        <w:rPr>
          <w:rFonts w:ascii="Times New Roman" w:hAnsi="Times New Roman" w:cs="Times New Roman"/>
          <w:b/>
          <w:noProof/>
          <w:sz w:val="28"/>
          <w:szCs w:val="28"/>
          <w:lang w:val="kk-KZ"/>
        </w:rPr>
        <w:t>–</w:t>
      </w:r>
      <w:r w:rsidRPr="00753781">
        <w:rPr>
          <w:rFonts w:ascii="Times New Roman" w:hAnsi="Times New Roman" w:cs="Times New Roman"/>
          <w:noProof/>
          <w:sz w:val="28"/>
          <w:szCs w:val="28"/>
          <w:lang w:val="kk-KZ"/>
        </w:rPr>
        <w:t xml:space="preserve">психикалық дамудың белгілі бір ерекшеліктерін түзету іс-әрекеті.  Психокоррекция психикалық қиындық ситуациясын жеңіп шығуда да пайдаланылады. </w:t>
      </w:r>
      <w:r w:rsidRPr="00753781">
        <w:rPr>
          <w:rFonts w:ascii="Times New Roman" w:hAnsi="Times New Roman" w:cs="Times New Roman"/>
          <w:bCs/>
          <w:noProof/>
          <w:sz w:val="28"/>
          <w:szCs w:val="28"/>
          <w:lang w:val="kk-KZ"/>
        </w:rPr>
        <w:t>Психологиялық коррекция– индивидтің толық дамуы мен жұмыс істеуін қамтамассыз етумақсатында белгілі бір психикалық құрылымына психологиялық әсер етуге бағытталған іс шаралар жүйесі.  Психокоррекция арнай әдістерді пайдалана отырып, клиенттің жас және жеке ерешелігіне байланысты «норма» ұғымына байланысты «қайта оралу» немесе «тартылу» болып табылады.</w:t>
      </w:r>
      <w:r w:rsidRPr="00753781">
        <w:rPr>
          <w:rFonts w:ascii="Times New Roman" w:hAnsi="Times New Roman" w:cs="Times New Roman"/>
          <w:noProof/>
          <w:sz w:val="28"/>
          <w:szCs w:val="28"/>
          <w:lang w:val="kk-KZ"/>
        </w:rPr>
        <w:t xml:space="preserve"> Бұл адамның нормадан ауытқушылығы пайда болғанда жүзеге асырылады.</w:t>
      </w:r>
    </w:p>
    <w:p w:rsidR="000A5693" w:rsidRPr="00DC6AFB" w:rsidRDefault="000A5693" w:rsidP="00753781">
      <w:pPr>
        <w:tabs>
          <w:tab w:val="left" w:pos="0"/>
        </w:tabs>
        <w:overflowPunct w:val="0"/>
        <w:autoSpaceDE w:val="0"/>
        <w:autoSpaceDN w:val="0"/>
        <w:spacing w:after="0"/>
        <w:rPr>
          <w:rFonts w:ascii="Times New Roman" w:hAnsi="Times New Roman" w:cs="Times New Roman"/>
          <w:iCs/>
          <w:sz w:val="28"/>
          <w:szCs w:val="28"/>
          <w:lang w:val="kk-KZ"/>
        </w:rPr>
      </w:pPr>
      <w:r w:rsidRPr="00DC6AFB">
        <w:rPr>
          <w:rFonts w:ascii="Times New Roman" w:hAnsi="Times New Roman" w:cs="Times New Roman"/>
          <w:iCs/>
          <w:sz w:val="28"/>
          <w:szCs w:val="28"/>
          <w:lang w:val="kk-KZ"/>
        </w:rPr>
        <w:t>Психокоррекция түрлері</w:t>
      </w:r>
    </w:p>
    <w:p w:rsidR="000A5693" w:rsidRPr="00753781" w:rsidRDefault="000A5693" w:rsidP="00753781">
      <w:pPr>
        <w:tabs>
          <w:tab w:val="left" w:pos="0"/>
        </w:tabs>
        <w:overflowPunct w:val="0"/>
        <w:autoSpaceDE w:val="0"/>
        <w:autoSpaceDN w:val="0"/>
        <w:spacing w:after="0"/>
        <w:rPr>
          <w:rFonts w:ascii="Times New Roman" w:hAnsi="Times New Roman" w:cs="Times New Roman"/>
          <w:bCs/>
          <w:iCs/>
          <w:sz w:val="28"/>
          <w:szCs w:val="28"/>
          <w:lang w:val="kk-KZ"/>
        </w:rPr>
      </w:pPr>
      <w:r w:rsidRPr="00753781">
        <w:rPr>
          <w:rFonts w:ascii="Times New Roman" w:hAnsi="Times New Roman" w:cs="Times New Roman"/>
          <w:bCs/>
          <w:iCs/>
          <w:sz w:val="28"/>
          <w:szCs w:val="28"/>
          <w:lang w:val="kk-KZ"/>
        </w:rPr>
        <w:t>1.Д.Б.Элькониннің диагностикалық және коррекциялық бағытыбойынша:</w:t>
      </w:r>
    </w:p>
    <w:p w:rsidR="000A5693" w:rsidRPr="00753781" w:rsidRDefault="000A5693" w:rsidP="00753781">
      <w:pPr>
        <w:numPr>
          <w:ilvl w:val="0"/>
          <w:numId w:val="14"/>
        </w:numPr>
        <w:tabs>
          <w:tab w:val="left" w:pos="0"/>
        </w:tabs>
        <w:overflowPunct w:val="0"/>
        <w:autoSpaceDE w:val="0"/>
        <w:autoSpaceDN w:val="0"/>
        <w:spacing w:after="0"/>
        <w:ind w:left="0"/>
        <w:rPr>
          <w:rFonts w:ascii="Times New Roman" w:hAnsi="Times New Roman" w:cs="Times New Roman"/>
          <w:bCs/>
          <w:iCs/>
          <w:sz w:val="28"/>
          <w:szCs w:val="28"/>
          <w:lang w:val="kk-KZ"/>
        </w:rPr>
      </w:pPr>
      <w:r w:rsidRPr="00753781">
        <w:rPr>
          <w:rFonts w:ascii="Times New Roman" w:hAnsi="Times New Roman" w:cs="Times New Roman"/>
          <w:bCs/>
          <w:iCs/>
          <w:sz w:val="28"/>
          <w:szCs w:val="28"/>
          <w:lang w:val="kk-KZ"/>
        </w:rPr>
        <w:t>симптомды (белгісіне қарай);</w:t>
      </w:r>
    </w:p>
    <w:p w:rsidR="000A5693" w:rsidRPr="00753781" w:rsidRDefault="000A5693" w:rsidP="00753781">
      <w:pPr>
        <w:numPr>
          <w:ilvl w:val="0"/>
          <w:numId w:val="13"/>
        </w:numPr>
        <w:tabs>
          <w:tab w:val="left" w:pos="0"/>
        </w:tabs>
        <w:overflowPunct w:val="0"/>
        <w:autoSpaceDE w:val="0"/>
        <w:autoSpaceDN w:val="0"/>
        <w:spacing w:after="0"/>
        <w:ind w:left="0"/>
        <w:rPr>
          <w:rFonts w:ascii="Times New Roman" w:hAnsi="Times New Roman" w:cs="Times New Roman"/>
          <w:bCs/>
          <w:iCs/>
          <w:sz w:val="28"/>
          <w:szCs w:val="28"/>
          <w:lang w:val="kk-KZ"/>
        </w:rPr>
      </w:pPr>
      <w:r w:rsidRPr="00753781">
        <w:rPr>
          <w:rFonts w:ascii="Times New Roman" w:hAnsi="Times New Roman" w:cs="Times New Roman"/>
          <w:bCs/>
          <w:iCs/>
          <w:sz w:val="28"/>
          <w:szCs w:val="28"/>
          <w:lang w:val="kk-KZ"/>
        </w:rPr>
        <w:t>каузальды (дамуына қарай)</w:t>
      </w:r>
    </w:p>
    <w:p w:rsidR="000A5693" w:rsidRPr="00753781" w:rsidRDefault="000A5693" w:rsidP="00753781">
      <w:pPr>
        <w:tabs>
          <w:tab w:val="left" w:pos="0"/>
        </w:tabs>
        <w:overflowPunct w:val="0"/>
        <w:autoSpaceDE w:val="0"/>
        <w:autoSpaceDN w:val="0"/>
        <w:spacing w:after="0"/>
        <w:jc w:val="both"/>
        <w:rPr>
          <w:rFonts w:ascii="Times New Roman" w:hAnsi="Times New Roman" w:cs="Times New Roman"/>
          <w:bCs/>
          <w:iCs/>
          <w:sz w:val="28"/>
          <w:szCs w:val="28"/>
        </w:rPr>
      </w:pPr>
      <w:r w:rsidRPr="00753781">
        <w:rPr>
          <w:rFonts w:ascii="Times New Roman" w:hAnsi="Times New Roman" w:cs="Times New Roman"/>
          <w:bCs/>
          <w:iCs/>
          <w:sz w:val="28"/>
          <w:szCs w:val="28"/>
        </w:rPr>
        <w:t>2</w:t>
      </w:r>
      <w:r w:rsidRPr="00753781">
        <w:rPr>
          <w:rFonts w:ascii="Times New Roman" w:hAnsi="Times New Roman" w:cs="Times New Roman"/>
          <w:bCs/>
          <w:iCs/>
          <w:sz w:val="28"/>
          <w:szCs w:val="28"/>
          <w:lang w:val="kk-KZ"/>
        </w:rPr>
        <w:t>. Мазмұнына қатысты:</w:t>
      </w:r>
    </w:p>
    <w:p w:rsidR="000A5693" w:rsidRPr="00753781" w:rsidRDefault="000A5693" w:rsidP="00753781">
      <w:pPr>
        <w:numPr>
          <w:ilvl w:val="0"/>
          <w:numId w:val="13"/>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танымдық өрісі;</w:t>
      </w:r>
    </w:p>
    <w:p w:rsidR="000A5693" w:rsidRPr="00753781" w:rsidRDefault="000A5693" w:rsidP="00753781">
      <w:pPr>
        <w:numPr>
          <w:ilvl w:val="0"/>
          <w:numId w:val="13"/>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аффекті-еріктік өріс;</w:t>
      </w:r>
    </w:p>
    <w:p w:rsidR="000A5693" w:rsidRPr="00753781" w:rsidRDefault="000A5693" w:rsidP="00753781">
      <w:pPr>
        <w:numPr>
          <w:ilvl w:val="0"/>
          <w:numId w:val="13"/>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тәртіптік коррекция;</w:t>
      </w:r>
    </w:p>
    <w:p w:rsidR="000A5693" w:rsidRPr="00753781" w:rsidRDefault="000A5693" w:rsidP="00753781">
      <w:pPr>
        <w:numPr>
          <w:ilvl w:val="0"/>
          <w:numId w:val="13"/>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тұлға аралық коррекция;</w:t>
      </w:r>
    </w:p>
    <w:p w:rsidR="000A5693" w:rsidRPr="00753781" w:rsidRDefault="000A5693" w:rsidP="00753781">
      <w:pPr>
        <w:numPr>
          <w:ilvl w:val="0"/>
          <w:numId w:val="13"/>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топ ішілік өзара қатынас коррекциясы;</w:t>
      </w:r>
    </w:p>
    <w:p w:rsidR="000A5693" w:rsidRPr="00753781" w:rsidRDefault="000A5693" w:rsidP="00753781">
      <w:pPr>
        <w:numPr>
          <w:ilvl w:val="0"/>
          <w:numId w:val="13"/>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бала мен ата-ана арасындағы қарым-қатынас коррекциясы.</w:t>
      </w:r>
    </w:p>
    <w:p w:rsidR="000A5693" w:rsidRPr="00753781" w:rsidRDefault="000A5693" w:rsidP="00753781">
      <w:pPr>
        <w:tabs>
          <w:tab w:val="left" w:pos="0"/>
        </w:tabs>
        <w:overflowPunct w:val="0"/>
        <w:autoSpaceDE w:val="0"/>
        <w:autoSpaceDN w:val="0"/>
        <w:spacing w:after="0"/>
        <w:ind w:firstLine="284"/>
        <w:jc w:val="both"/>
        <w:rPr>
          <w:rFonts w:ascii="Times New Roman" w:hAnsi="Times New Roman" w:cs="Times New Roman"/>
          <w:bCs/>
          <w:iCs/>
          <w:sz w:val="28"/>
          <w:szCs w:val="28"/>
        </w:rPr>
      </w:pPr>
      <w:r w:rsidRPr="00753781">
        <w:rPr>
          <w:rFonts w:ascii="Times New Roman" w:hAnsi="Times New Roman" w:cs="Times New Roman"/>
          <w:bCs/>
          <w:iCs/>
          <w:sz w:val="28"/>
          <w:szCs w:val="28"/>
        </w:rPr>
        <w:t>3</w:t>
      </w:r>
      <w:r w:rsidRPr="00753781">
        <w:rPr>
          <w:rFonts w:ascii="Times New Roman" w:hAnsi="Times New Roman" w:cs="Times New Roman"/>
          <w:bCs/>
          <w:iCs/>
          <w:sz w:val="28"/>
          <w:szCs w:val="28"/>
          <w:lang w:val="kk-KZ"/>
        </w:rPr>
        <w:t>. Жұмыс ұйымдастыру формасына қарай:</w:t>
      </w:r>
    </w:p>
    <w:p w:rsidR="000A5693" w:rsidRPr="00753781" w:rsidRDefault="000A5693" w:rsidP="00753781">
      <w:pPr>
        <w:numPr>
          <w:ilvl w:val="0"/>
          <w:numId w:val="15"/>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жеке;</w:t>
      </w:r>
    </w:p>
    <w:p w:rsidR="000A5693" w:rsidRPr="00753781" w:rsidRDefault="000A5693" w:rsidP="00753781">
      <w:pPr>
        <w:numPr>
          <w:ilvl w:val="0"/>
          <w:numId w:val="15"/>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топтық;</w:t>
      </w:r>
    </w:p>
    <w:p w:rsidR="000A5693" w:rsidRPr="00753781" w:rsidRDefault="000A5693" w:rsidP="00753781">
      <w:pPr>
        <w:numPr>
          <w:ilvl w:val="0"/>
          <w:numId w:val="15"/>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 xml:space="preserve">аралас. </w:t>
      </w:r>
    </w:p>
    <w:p w:rsidR="000A5693" w:rsidRPr="00753781" w:rsidRDefault="000A5693" w:rsidP="00753781">
      <w:pPr>
        <w:numPr>
          <w:ilvl w:val="0"/>
          <w:numId w:val="15"/>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жабық;</w:t>
      </w:r>
    </w:p>
    <w:p w:rsidR="000A5693" w:rsidRPr="00753781" w:rsidRDefault="000A5693" w:rsidP="00753781">
      <w:pPr>
        <w:numPr>
          <w:ilvl w:val="0"/>
          <w:numId w:val="15"/>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табиғи</w:t>
      </w:r>
    </w:p>
    <w:p w:rsidR="000A5693" w:rsidRPr="00753781" w:rsidRDefault="000A5693" w:rsidP="00753781">
      <w:pPr>
        <w:tabs>
          <w:tab w:val="left" w:pos="0"/>
        </w:tabs>
        <w:overflowPunct w:val="0"/>
        <w:autoSpaceDE w:val="0"/>
        <w:autoSpaceDN w:val="0"/>
        <w:spacing w:after="0"/>
        <w:ind w:firstLine="284"/>
        <w:jc w:val="both"/>
        <w:rPr>
          <w:rFonts w:ascii="Times New Roman" w:hAnsi="Times New Roman" w:cs="Times New Roman"/>
          <w:bCs/>
          <w:iCs/>
          <w:sz w:val="28"/>
          <w:szCs w:val="28"/>
        </w:rPr>
      </w:pPr>
      <w:r w:rsidRPr="00753781">
        <w:rPr>
          <w:rFonts w:ascii="Times New Roman" w:hAnsi="Times New Roman" w:cs="Times New Roman"/>
          <w:bCs/>
          <w:iCs/>
          <w:sz w:val="28"/>
          <w:szCs w:val="28"/>
        </w:rPr>
        <w:t>4</w:t>
      </w:r>
      <w:r w:rsidRPr="00753781">
        <w:rPr>
          <w:rFonts w:ascii="Times New Roman" w:hAnsi="Times New Roman" w:cs="Times New Roman"/>
          <w:bCs/>
          <w:iCs/>
          <w:sz w:val="28"/>
          <w:szCs w:val="28"/>
          <w:lang w:val="kk-KZ"/>
        </w:rPr>
        <w:t>.Бағдарламаға қатысты:</w:t>
      </w:r>
    </w:p>
    <w:p w:rsidR="000A5693" w:rsidRPr="00753781" w:rsidRDefault="000A5693" w:rsidP="00753781">
      <w:pPr>
        <w:numPr>
          <w:ilvl w:val="0"/>
          <w:numId w:val="16"/>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бағдарланылған;</w:t>
      </w:r>
    </w:p>
    <w:p w:rsidR="000A5693" w:rsidRPr="00753781" w:rsidRDefault="000A5693" w:rsidP="00753781">
      <w:pPr>
        <w:numPr>
          <w:ilvl w:val="0"/>
          <w:numId w:val="16"/>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бағдарланылмаған.</w:t>
      </w:r>
    </w:p>
    <w:p w:rsidR="000A5693" w:rsidRPr="00753781" w:rsidRDefault="000A5693" w:rsidP="00753781">
      <w:pPr>
        <w:tabs>
          <w:tab w:val="left" w:pos="0"/>
        </w:tabs>
        <w:overflowPunct w:val="0"/>
        <w:autoSpaceDE w:val="0"/>
        <w:autoSpaceDN w:val="0"/>
        <w:spacing w:after="0"/>
        <w:ind w:firstLine="284"/>
        <w:jc w:val="both"/>
        <w:rPr>
          <w:rFonts w:ascii="Times New Roman" w:hAnsi="Times New Roman" w:cs="Times New Roman"/>
          <w:bCs/>
          <w:iCs/>
          <w:sz w:val="28"/>
          <w:szCs w:val="28"/>
        </w:rPr>
      </w:pPr>
      <w:r w:rsidRPr="00753781">
        <w:rPr>
          <w:rFonts w:ascii="Times New Roman" w:hAnsi="Times New Roman" w:cs="Times New Roman"/>
          <w:bCs/>
          <w:iCs/>
          <w:sz w:val="28"/>
          <w:szCs w:val="28"/>
        </w:rPr>
        <w:t>5</w:t>
      </w:r>
      <w:r w:rsidRPr="00753781">
        <w:rPr>
          <w:rFonts w:ascii="Times New Roman" w:hAnsi="Times New Roman" w:cs="Times New Roman"/>
          <w:bCs/>
          <w:iCs/>
          <w:sz w:val="28"/>
          <w:szCs w:val="28"/>
          <w:lang w:val="kk-KZ"/>
        </w:rPr>
        <w:t>.Басқару ерекшелігіне қатысты :</w:t>
      </w:r>
    </w:p>
    <w:p w:rsidR="000A5693" w:rsidRPr="00753781" w:rsidRDefault="000A5693" w:rsidP="00753781">
      <w:pPr>
        <w:numPr>
          <w:ilvl w:val="0"/>
          <w:numId w:val="17"/>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дерективті ( бір адамның басқаруы- психолог немесе эксперт);</w:t>
      </w:r>
    </w:p>
    <w:p w:rsidR="000A5693" w:rsidRPr="00753781" w:rsidRDefault="000A5693" w:rsidP="00753781">
      <w:pPr>
        <w:numPr>
          <w:ilvl w:val="0"/>
          <w:numId w:val="17"/>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lastRenderedPageBreak/>
        <w:t>дерективті емес ( қатысушылар басқарады);</w:t>
      </w:r>
    </w:p>
    <w:p w:rsidR="000A5693" w:rsidRPr="00753781" w:rsidRDefault="000A5693" w:rsidP="00753781">
      <w:pPr>
        <w:tabs>
          <w:tab w:val="left" w:pos="0"/>
        </w:tabs>
        <w:overflowPunct w:val="0"/>
        <w:autoSpaceDE w:val="0"/>
        <w:autoSpaceDN w:val="0"/>
        <w:spacing w:after="0"/>
        <w:ind w:firstLine="284"/>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6.Ұзақтығына байланысты:</w:t>
      </w:r>
    </w:p>
    <w:p w:rsidR="000A5693" w:rsidRPr="00753781" w:rsidRDefault="000A5693" w:rsidP="00753781">
      <w:pPr>
        <w:numPr>
          <w:ilvl w:val="0"/>
          <w:numId w:val="18"/>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қысқа мерзімді;</w:t>
      </w:r>
    </w:p>
    <w:p w:rsidR="000A5693" w:rsidRPr="00753781" w:rsidRDefault="000A5693" w:rsidP="00753781">
      <w:pPr>
        <w:numPr>
          <w:ilvl w:val="0"/>
          <w:numId w:val="18"/>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ұзақ мерзімді;</w:t>
      </w:r>
    </w:p>
    <w:p w:rsidR="000A5693" w:rsidRPr="00753781" w:rsidRDefault="000A5693" w:rsidP="00753781">
      <w:pPr>
        <w:tabs>
          <w:tab w:val="left" w:pos="0"/>
        </w:tabs>
        <w:overflowPunct w:val="0"/>
        <w:autoSpaceDE w:val="0"/>
        <w:autoSpaceDN w:val="0"/>
        <w:spacing w:after="0"/>
        <w:ind w:firstLine="284"/>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 xml:space="preserve">7.Мәселесінің ауқымына қатысты: </w:t>
      </w:r>
    </w:p>
    <w:p w:rsidR="000A5693" w:rsidRPr="00753781" w:rsidRDefault="000A5693" w:rsidP="00753781">
      <w:pPr>
        <w:numPr>
          <w:ilvl w:val="0"/>
          <w:numId w:val="19"/>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жалпы психокоррекция;</w:t>
      </w:r>
    </w:p>
    <w:p w:rsidR="000A5693" w:rsidRPr="00753781" w:rsidRDefault="000A5693" w:rsidP="00753781">
      <w:pPr>
        <w:numPr>
          <w:ilvl w:val="0"/>
          <w:numId w:val="19"/>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жеке психокоррекция;</w:t>
      </w:r>
    </w:p>
    <w:p w:rsidR="000A5693" w:rsidRPr="00753781" w:rsidRDefault="000A5693" w:rsidP="00753781">
      <w:pPr>
        <w:numPr>
          <w:ilvl w:val="0"/>
          <w:numId w:val="19"/>
        </w:numPr>
        <w:tabs>
          <w:tab w:val="left" w:pos="0"/>
        </w:tabs>
        <w:overflowPunct w:val="0"/>
        <w:autoSpaceDE w:val="0"/>
        <w:autoSpaceDN w:val="0"/>
        <w:spacing w:after="0"/>
        <w:ind w:left="0"/>
        <w:jc w:val="both"/>
        <w:rPr>
          <w:rFonts w:ascii="Times New Roman" w:hAnsi="Times New Roman" w:cs="Times New Roman"/>
          <w:bCs/>
          <w:iCs/>
          <w:sz w:val="28"/>
          <w:szCs w:val="28"/>
        </w:rPr>
      </w:pPr>
      <w:r w:rsidRPr="00753781">
        <w:rPr>
          <w:rFonts w:ascii="Times New Roman" w:hAnsi="Times New Roman" w:cs="Times New Roman"/>
          <w:bCs/>
          <w:iCs/>
          <w:sz w:val="28"/>
          <w:szCs w:val="28"/>
          <w:lang w:val="kk-KZ"/>
        </w:rPr>
        <w:t>арнайы психокоррекция.</w:t>
      </w:r>
    </w:p>
    <w:p w:rsidR="000A5693" w:rsidRPr="00753781" w:rsidRDefault="000A5693" w:rsidP="00753781">
      <w:pPr>
        <w:shd w:val="clear" w:color="auto" w:fill="FFFFFF"/>
        <w:tabs>
          <w:tab w:val="left" w:pos="0"/>
        </w:tabs>
        <w:autoSpaceDE w:val="0"/>
        <w:autoSpaceDN w:val="0"/>
        <w:adjustRightInd w:val="0"/>
        <w:spacing w:after="0"/>
        <w:ind w:firstLine="284"/>
        <w:jc w:val="both"/>
        <w:rPr>
          <w:rFonts w:ascii="Times New Roman" w:hAnsi="Times New Roman" w:cs="Times New Roman"/>
          <w:iCs/>
          <w:noProof/>
          <w:sz w:val="28"/>
          <w:szCs w:val="28"/>
          <w:lang w:val="kk-KZ"/>
        </w:rPr>
      </w:pPr>
      <w:r w:rsidRPr="00753781">
        <w:rPr>
          <w:rFonts w:ascii="Times New Roman" w:hAnsi="Times New Roman" w:cs="Times New Roman"/>
          <w:noProof/>
          <w:sz w:val="28"/>
          <w:szCs w:val="28"/>
          <w:lang w:val="kk-KZ"/>
        </w:rPr>
        <w:t xml:space="preserve">     Психокоррекцияның жұмыс </w:t>
      </w:r>
      <w:r w:rsidRPr="00753781">
        <w:rPr>
          <w:rFonts w:ascii="Times New Roman" w:hAnsi="Times New Roman" w:cs="Times New Roman"/>
          <w:iCs/>
          <w:noProof/>
          <w:sz w:val="28"/>
          <w:szCs w:val="28"/>
          <w:lang w:val="kk-KZ"/>
        </w:rPr>
        <w:t>кезеңдері:</w:t>
      </w:r>
    </w:p>
    <w:p w:rsidR="000A5693" w:rsidRPr="00753781" w:rsidRDefault="000A5693" w:rsidP="00753781">
      <w:pPr>
        <w:numPr>
          <w:ilvl w:val="0"/>
          <w:numId w:val="10"/>
        </w:numPr>
        <w:shd w:val="clear" w:color="auto" w:fill="FFFFFF"/>
        <w:tabs>
          <w:tab w:val="clear" w:pos="720"/>
          <w:tab w:val="left" w:pos="0"/>
          <w:tab w:val="left" w:pos="180"/>
          <w:tab w:val="left" w:pos="360"/>
        </w:tabs>
        <w:autoSpaceDE w:val="0"/>
        <w:autoSpaceDN w:val="0"/>
        <w:adjustRightInd w:val="0"/>
        <w:spacing w:after="0"/>
        <w:ind w:left="0" w:firstLine="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психологиялық анемнезді жинау: әңгімелесу; психодиагностика.</w:t>
      </w:r>
    </w:p>
    <w:p w:rsidR="000A5693" w:rsidRPr="00753781" w:rsidRDefault="000A5693" w:rsidP="00753781">
      <w:pPr>
        <w:numPr>
          <w:ilvl w:val="0"/>
          <w:numId w:val="10"/>
        </w:numPr>
        <w:shd w:val="clear" w:color="auto" w:fill="FFFFFF"/>
        <w:tabs>
          <w:tab w:val="clear" w:pos="720"/>
          <w:tab w:val="left" w:pos="0"/>
          <w:tab w:val="left" w:pos="180"/>
          <w:tab w:val="left" w:pos="360"/>
        </w:tabs>
        <w:autoSpaceDE w:val="0"/>
        <w:autoSpaceDN w:val="0"/>
        <w:adjustRightInd w:val="0"/>
        <w:spacing w:after="0"/>
        <w:ind w:left="0" w:firstLine="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психологиялық диагноз қою мен психологиялық болжамды белгілеу;</w:t>
      </w:r>
    </w:p>
    <w:p w:rsidR="000A5693" w:rsidRPr="00753781" w:rsidRDefault="000A5693" w:rsidP="00753781">
      <w:pPr>
        <w:numPr>
          <w:ilvl w:val="0"/>
          <w:numId w:val="10"/>
        </w:numPr>
        <w:shd w:val="clear" w:color="auto" w:fill="FFFFFF"/>
        <w:tabs>
          <w:tab w:val="clear" w:pos="720"/>
          <w:tab w:val="left" w:pos="0"/>
          <w:tab w:val="left" w:pos="180"/>
          <w:tab w:val="left" w:pos="360"/>
        </w:tabs>
        <w:autoSpaceDE w:val="0"/>
        <w:autoSpaceDN w:val="0"/>
        <w:adjustRightInd w:val="0"/>
        <w:spacing w:after="0"/>
        <w:ind w:left="0" w:firstLine="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психокоррекциялық іс-шараларды жоспарлау;</w:t>
      </w:r>
    </w:p>
    <w:p w:rsidR="000A5693" w:rsidRPr="00753781" w:rsidRDefault="000A5693" w:rsidP="00753781">
      <w:pPr>
        <w:numPr>
          <w:ilvl w:val="0"/>
          <w:numId w:val="10"/>
        </w:numPr>
        <w:shd w:val="clear" w:color="auto" w:fill="FFFFFF"/>
        <w:tabs>
          <w:tab w:val="clear" w:pos="720"/>
          <w:tab w:val="left" w:pos="0"/>
          <w:tab w:val="left" w:pos="180"/>
          <w:tab w:val="left" w:pos="360"/>
        </w:tabs>
        <w:autoSpaceDE w:val="0"/>
        <w:autoSpaceDN w:val="0"/>
        <w:adjustRightInd w:val="0"/>
        <w:spacing w:after="0"/>
        <w:ind w:left="0" w:firstLine="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болжамның ықтималдық немесе  шартты-варианттары анықтау;</w:t>
      </w:r>
    </w:p>
    <w:p w:rsidR="000A5693" w:rsidRPr="00753781" w:rsidRDefault="000A5693" w:rsidP="00753781">
      <w:pPr>
        <w:numPr>
          <w:ilvl w:val="0"/>
          <w:numId w:val="10"/>
        </w:numPr>
        <w:shd w:val="clear" w:color="auto" w:fill="FFFFFF"/>
        <w:tabs>
          <w:tab w:val="clear" w:pos="720"/>
          <w:tab w:val="left" w:pos="0"/>
          <w:tab w:val="left" w:pos="180"/>
          <w:tab w:val="left" w:pos="360"/>
        </w:tabs>
        <w:autoSpaceDE w:val="0"/>
        <w:autoSpaceDN w:val="0"/>
        <w:adjustRightInd w:val="0"/>
        <w:spacing w:after="0"/>
        <w:ind w:left="0" w:firstLine="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психокоррекциялық іс-шараларды жүзеге асыру;</w:t>
      </w:r>
    </w:p>
    <w:p w:rsidR="000A5693" w:rsidRPr="00753781" w:rsidRDefault="000A5693" w:rsidP="00753781">
      <w:pPr>
        <w:numPr>
          <w:ilvl w:val="0"/>
          <w:numId w:val="10"/>
        </w:numPr>
        <w:shd w:val="clear" w:color="auto" w:fill="FFFFFF"/>
        <w:tabs>
          <w:tab w:val="clear" w:pos="720"/>
          <w:tab w:val="left" w:pos="0"/>
          <w:tab w:val="left" w:pos="180"/>
          <w:tab w:val="left" w:pos="360"/>
        </w:tabs>
        <w:autoSpaceDE w:val="0"/>
        <w:autoSpaceDN w:val="0"/>
        <w:adjustRightInd w:val="0"/>
        <w:spacing w:after="0"/>
        <w:ind w:left="0" w:firstLine="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психокоррекциялық іс-шаралар нәтижесін бағалау;</w:t>
      </w:r>
    </w:p>
    <w:p w:rsidR="000A5693" w:rsidRPr="00753781" w:rsidRDefault="000A5693" w:rsidP="00753781">
      <w:pPr>
        <w:numPr>
          <w:ilvl w:val="0"/>
          <w:numId w:val="10"/>
        </w:numPr>
        <w:shd w:val="clear" w:color="auto" w:fill="FFFFFF"/>
        <w:tabs>
          <w:tab w:val="clear" w:pos="720"/>
          <w:tab w:val="left" w:pos="0"/>
          <w:tab w:val="left" w:pos="180"/>
          <w:tab w:val="left" w:pos="360"/>
        </w:tabs>
        <w:autoSpaceDE w:val="0"/>
        <w:autoSpaceDN w:val="0"/>
        <w:adjustRightInd w:val="0"/>
        <w:spacing w:after="0"/>
        <w:ind w:left="0" w:firstLine="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осы мәселенің қайталануын психопрофилактика жасау.</w:t>
      </w:r>
    </w:p>
    <w:p w:rsidR="000A5693" w:rsidRPr="00753781" w:rsidRDefault="000A5693" w:rsidP="00753781">
      <w:pPr>
        <w:shd w:val="clear" w:color="auto" w:fill="FFFFFF"/>
        <w:tabs>
          <w:tab w:val="left" w:pos="0"/>
        </w:tabs>
        <w:autoSpaceDE w:val="0"/>
        <w:autoSpaceDN w:val="0"/>
        <w:adjustRightInd w:val="0"/>
        <w:spacing w:after="0"/>
        <w:ind w:firstLine="284"/>
        <w:jc w:val="both"/>
        <w:rPr>
          <w:rFonts w:ascii="Times New Roman" w:hAnsi="Times New Roman" w:cs="Times New Roman"/>
          <w:iCs/>
          <w:noProof/>
          <w:sz w:val="28"/>
          <w:szCs w:val="28"/>
          <w:lang w:val="kk-KZ"/>
        </w:rPr>
      </w:pPr>
      <w:r w:rsidRPr="00753781">
        <w:rPr>
          <w:rFonts w:ascii="Times New Roman" w:hAnsi="Times New Roman" w:cs="Times New Roman"/>
          <w:iCs/>
          <w:noProof/>
          <w:sz w:val="28"/>
          <w:szCs w:val="28"/>
          <w:lang w:val="kk-KZ"/>
        </w:rPr>
        <w:t>Анамнез–медициналық сөз. Қысаң мағынада –аурудың даму тарихын белгілеу ұғымында, ал кең мағынада-аурудың пайда болуын, дамуын және өмір сүру, жұмыс істеу жағдайын білдіреді.</w:t>
      </w:r>
    </w:p>
    <w:p w:rsidR="000A5693" w:rsidRPr="00FD620A" w:rsidRDefault="000A5693" w:rsidP="00753781">
      <w:pPr>
        <w:tabs>
          <w:tab w:val="left" w:pos="0"/>
        </w:tabs>
        <w:spacing w:after="0"/>
        <w:jc w:val="center"/>
        <w:rPr>
          <w:rFonts w:ascii="Times New Roman" w:hAnsi="Times New Roman" w:cs="Times New Roman"/>
          <w:sz w:val="28"/>
          <w:szCs w:val="28"/>
          <w:lang w:val="kk-KZ"/>
        </w:rPr>
      </w:pPr>
      <w:r w:rsidRPr="00FD620A">
        <w:rPr>
          <w:rFonts w:ascii="Times New Roman" w:hAnsi="Times New Roman" w:cs="Times New Roman"/>
          <w:sz w:val="28"/>
          <w:szCs w:val="28"/>
          <w:lang w:val="kk-KZ"/>
        </w:rPr>
        <w:t>Психопрофилактика</w:t>
      </w:r>
    </w:p>
    <w:p w:rsidR="000A5693" w:rsidRPr="00753781" w:rsidRDefault="000A5693" w:rsidP="00753781">
      <w:pPr>
        <w:tabs>
          <w:tab w:val="left" w:pos="0"/>
        </w:tabs>
        <w:spacing w:after="0"/>
        <w:ind w:firstLine="284"/>
        <w:rPr>
          <w:rFonts w:ascii="Times New Roman" w:hAnsi="Times New Roman" w:cs="Times New Roman"/>
          <w:b/>
          <w:sz w:val="28"/>
          <w:szCs w:val="28"/>
          <w:lang w:val="kk-KZ"/>
        </w:rPr>
      </w:pPr>
      <w:r w:rsidRPr="00753781">
        <w:rPr>
          <w:rFonts w:ascii="Times New Roman" w:hAnsi="Times New Roman" w:cs="Times New Roman"/>
          <w:sz w:val="28"/>
          <w:szCs w:val="28"/>
          <w:lang w:val="kk-KZ"/>
        </w:rPr>
        <w:t>Адам өзінің психикалық саулығын қаматамасыз етуі үшін психологиялық мәдениетті меңгеру қажет.</w:t>
      </w:r>
      <w:r w:rsidRPr="00753781">
        <w:rPr>
          <w:rFonts w:ascii="Times New Roman" w:hAnsi="Times New Roman" w:cs="Times New Roman"/>
          <w:bCs/>
          <w:iCs/>
          <w:sz w:val="28"/>
          <w:szCs w:val="28"/>
          <w:lang w:val="kk-KZ"/>
        </w:rPr>
        <w:t>Психологиялық мәдениет</w:t>
      </w:r>
      <w:r w:rsidRPr="00753781">
        <w:rPr>
          <w:rFonts w:ascii="Times New Roman" w:hAnsi="Times New Roman" w:cs="Times New Roman"/>
          <w:b/>
          <w:sz w:val="28"/>
          <w:szCs w:val="28"/>
          <w:lang w:val="kk-KZ"/>
        </w:rPr>
        <w:t>-</w:t>
      </w:r>
      <w:r w:rsidRPr="00753781">
        <w:rPr>
          <w:rFonts w:ascii="Times New Roman" w:hAnsi="Times New Roman" w:cs="Times New Roman"/>
          <w:bCs/>
          <w:sz w:val="28"/>
          <w:szCs w:val="28"/>
          <w:lang w:val="kk-KZ"/>
        </w:rPr>
        <w:t>өзінің психикалық саулығына қамқорлығы, өзінің және өзгенің түрлі психикалық дағдарыстын шығуына көмектесе білуі.</w:t>
      </w:r>
    </w:p>
    <w:p w:rsidR="000A5693" w:rsidRPr="00753781" w:rsidRDefault="000A5693" w:rsidP="00753781">
      <w:pPr>
        <w:tabs>
          <w:tab w:val="left" w:pos="0"/>
        </w:tabs>
        <w:spacing w:after="0"/>
        <w:ind w:firstLine="284"/>
        <w:jc w:val="both"/>
        <w:rPr>
          <w:rFonts w:ascii="Times New Roman" w:hAnsi="Times New Roman" w:cs="Times New Roman"/>
          <w:bCs/>
          <w:sz w:val="28"/>
          <w:szCs w:val="28"/>
          <w:lang w:val="kk-KZ"/>
        </w:rPr>
      </w:pPr>
      <w:r w:rsidRPr="00753781">
        <w:rPr>
          <w:rFonts w:ascii="Times New Roman" w:hAnsi="Times New Roman" w:cs="Times New Roman"/>
          <w:bCs/>
          <w:sz w:val="28"/>
          <w:szCs w:val="28"/>
          <w:lang w:val="kk-KZ"/>
        </w:rPr>
        <w:t>Психологиялық мәдениет құралының компоненттері:</w:t>
      </w:r>
    </w:p>
    <w:p w:rsidR="000A5693" w:rsidRPr="00753781" w:rsidRDefault="000A5693" w:rsidP="00753781">
      <w:pPr>
        <w:numPr>
          <w:ilvl w:val="0"/>
          <w:numId w:val="4"/>
        </w:numPr>
        <w:tabs>
          <w:tab w:val="clear" w:pos="1429"/>
          <w:tab w:val="left" w:pos="0"/>
          <w:tab w:val="num" w:pos="180"/>
          <w:tab w:val="left" w:pos="360"/>
          <w:tab w:val="left" w:pos="540"/>
        </w:tabs>
        <w:spacing w:after="0"/>
        <w:ind w:left="0" w:firstLine="284"/>
        <w:jc w:val="both"/>
        <w:rPr>
          <w:rFonts w:ascii="Times New Roman" w:hAnsi="Times New Roman" w:cs="Times New Roman"/>
          <w:bCs/>
          <w:sz w:val="28"/>
          <w:szCs w:val="28"/>
          <w:lang w:val="kk-KZ"/>
        </w:rPr>
      </w:pPr>
      <w:r w:rsidRPr="00753781">
        <w:rPr>
          <w:rFonts w:ascii="Times New Roman" w:hAnsi="Times New Roman" w:cs="Times New Roman"/>
          <w:bCs/>
          <w:sz w:val="28"/>
          <w:szCs w:val="28"/>
          <w:lang w:val="kk-KZ"/>
        </w:rPr>
        <w:t>өзін-өзі тану мен өзін-өзі бақылау,</w:t>
      </w:r>
    </w:p>
    <w:p w:rsidR="000A5693" w:rsidRPr="00753781" w:rsidRDefault="000A5693" w:rsidP="00753781">
      <w:pPr>
        <w:numPr>
          <w:ilvl w:val="0"/>
          <w:numId w:val="4"/>
        </w:numPr>
        <w:tabs>
          <w:tab w:val="clear" w:pos="1429"/>
          <w:tab w:val="left" w:pos="0"/>
          <w:tab w:val="num" w:pos="180"/>
          <w:tab w:val="left" w:pos="360"/>
          <w:tab w:val="left" w:pos="540"/>
        </w:tabs>
        <w:spacing w:after="0"/>
        <w:ind w:left="0" w:firstLine="284"/>
        <w:jc w:val="both"/>
        <w:rPr>
          <w:rFonts w:ascii="Times New Roman" w:hAnsi="Times New Roman" w:cs="Times New Roman"/>
          <w:bCs/>
          <w:sz w:val="28"/>
          <w:szCs w:val="28"/>
          <w:lang w:val="kk-KZ"/>
        </w:rPr>
      </w:pPr>
      <w:r w:rsidRPr="00753781">
        <w:rPr>
          <w:rFonts w:ascii="Times New Roman" w:hAnsi="Times New Roman" w:cs="Times New Roman"/>
          <w:bCs/>
          <w:sz w:val="28"/>
          <w:szCs w:val="28"/>
          <w:lang w:val="kk-KZ"/>
        </w:rPr>
        <w:t xml:space="preserve">өзге адамдарды тануға ұмтылу, </w:t>
      </w:r>
    </w:p>
    <w:p w:rsidR="000A5693" w:rsidRPr="00753781" w:rsidRDefault="000A5693" w:rsidP="00753781">
      <w:pPr>
        <w:numPr>
          <w:ilvl w:val="0"/>
          <w:numId w:val="4"/>
        </w:numPr>
        <w:tabs>
          <w:tab w:val="clear" w:pos="1429"/>
          <w:tab w:val="left" w:pos="0"/>
          <w:tab w:val="num" w:pos="180"/>
          <w:tab w:val="left" w:pos="360"/>
          <w:tab w:val="left" w:pos="540"/>
        </w:tabs>
        <w:spacing w:after="0"/>
        <w:ind w:left="0" w:firstLine="284"/>
        <w:jc w:val="both"/>
        <w:rPr>
          <w:rFonts w:ascii="Times New Roman" w:hAnsi="Times New Roman" w:cs="Times New Roman"/>
          <w:bCs/>
          <w:sz w:val="28"/>
          <w:szCs w:val="28"/>
          <w:lang w:val="kk-KZ"/>
        </w:rPr>
      </w:pPr>
      <w:r w:rsidRPr="00753781">
        <w:rPr>
          <w:rFonts w:ascii="Times New Roman" w:hAnsi="Times New Roman" w:cs="Times New Roman"/>
          <w:bCs/>
          <w:sz w:val="28"/>
          <w:szCs w:val="28"/>
          <w:lang w:val="kk-KZ"/>
        </w:rPr>
        <w:t>қарым-қатынас процесінде өзінің мінезін, эмоциясын басқару біліктілігі.</w:t>
      </w:r>
    </w:p>
    <w:p w:rsidR="000A5693" w:rsidRPr="00753781" w:rsidRDefault="000A5693" w:rsidP="00DC6AFB">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Бұл компоненттер негізінде адам психикалық саулыққа ие болады. Психикалық саулық күйзелісті психикалық көріністің болуы мен адекватты жағдайда ақиқатқа қатысты мінезі мен іс-әрекеттің қамтамасыз етуімен болатын жанның саулығын қамтамасыз ететін жағдайы.</w:t>
      </w:r>
      <w:r w:rsidR="00DC6AFB">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Психикалық саулықты қамтамасыз етін жағдай: адамның барлық деңгейлерде (тәндік, психикалық, әлеуметтік, рухани) сау екенін сезінуі жатады.</w:t>
      </w:r>
    </w:p>
    <w:p w:rsidR="000A5693" w:rsidRPr="00753781" w:rsidRDefault="000A5693"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Психологиялық саулықтың негізгі белгілері:</w:t>
      </w:r>
    </w:p>
    <w:p w:rsidR="000A5693" w:rsidRPr="00753781" w:rsidRDefault="000A5693" w:rsidP="00753781">
      <w:pPr>
        <w:numPr>
          <w:ilvl w:val="0"/>
          <w:numId w:val="12"/>
        </w:numPr>
        <w:tabs>
          <w:tab w:val="clear" w:pos="1429"/>
          <w:tab w:val="left" w:pos="0"/>
          <w:tab w:val="num" w:pos="36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таңдалған мақсатқа лайық мінезді өзіндік реттеу,</w:t>
      </w:r>
    </w:p>
    <w:p w:rsidR="000A5693" w:rsidRPr="00753781" w:rsidRDefault="000A5693" w:rsidP="00753781">
      <w:pPr>
        <w:numPr>
          <w:ilvl w:val="0"/>
          <w:numId w:val="12"/>
        </w:numPr>
        <w:tabs>
          <w:tab w:val="clear" w:pos="1429"/>
          <w:tab w:val="left" w:pos="0"/>
          <w:tab w:val="num" w:pos="36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сыртқы тітіргендіргіштік күштерге мінез реакциясының адекваттылығы,</w:t>
      </w:r>
    </w:p>
    <w:p w:rsidR="000A5693" w:rsidRPr="00753781" w:rsidRDefault="000A5693" w:rsidP="00753781">
      <w:pPr>
        <w:numPr>
          <w:ilvl w:val="0"/>
          <w:numId w:val="12"/>
        </w:numPr>
        <w:tabs>
          <w:tab w:val="clear" w:pos="1429"/>
          <w:tab w:val="left" w:pos="0"/>
          <w:tab w:val="num" w:pos="36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биологиялық жасқа танымдық, эмоционалдық еріктің өрістің сәйкестілігі,</w:t>
      </w:r>
    </w:p>
    <w:p w:rsidR="000A5693" w:rsidRPr="00753781" w:rsidRDefault="000A5693" w:rsidP="00753781">
      <w:pPr>
        <w:numPr>
          <w:ilvl w:val="0"/>
          <w:numId w:val="12"/>
        </w:numPr>
        <w:tabs>
          <w:tab w:val="clear" w:pos="1429"/>
          <w:tab w:val="left" w:pos="0"/>
          <w:tab w:val="num" w:pos="36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әлеуметті бейімділік,</w:t>
      </w:r>
    </w:p>
    <w:p w:rsidR="000A5693" w:rsidRDefault="000A5693" w:rsidP="00753781">
      <w:pPr>
        <w:numPr>
          <w:ilvl w:val="0"/>
          <w:numId w:val="12"/>
        </w:numPr>
        <w:tabs>
          <w:tab w:val="clear" w:pos="1429"/>
          <w:tab w:val="left" w:pos="0"/>
          <w:tab w:val="num" w:pos="360"/>
          <w:tab w:val="left" w:pos="540"/>
        </w:tabs>
        <w:spacing w:after="0"/>
        <w:ind w:left="0"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сау рефлекцияның болуы.</w:t>
      </w:r>
    </w:p>
    <w:p w:rsidR="00E11393" w:rsidRPr="00FD620A" w:rsidRDefault="00996FC0" w:rsidP="00753781">
      <w:pPr>
        <w:tabs>
          <w:tab w:val="left" w:pos="0"/>
          <w:tab w:val="left" w:pos="4886"/>
        </w:tabs>
        <w:spacing w:after="0"/>
        <w:jc w:val="center"/>
        <w:rPr>
          <w:rFonts w:ascii="Times New Roman" w:eastAsia="Times New Roman" w:hAnsi="Times New Roman" w:cs="Times New Roman"/>
          <w:sz w:val="28"/>
          <w:szCs w:val="28"/>
          <w:lang w:val="kk-KZ"/>
        </w:rPr>
      </w:pPr>
      <w:r w:rsidRPr="00FD620A">
        <w:rPr>
          <w:rFonts w:ascii="Times New Roman" w:eastAsia="Times New Roman" w:hAnsi="Times New Roman" w:cs="Times New Roman"/>
          <w:bCs/>
          <w:sz w:val="28"/>
          <w:szCs w:val="28"/>
          <w:lang w:val="kk-KZ"/>
        </w:rPr>
        <w:t>М</w:t>
      </w:r>
      <w:r w:rsidR="00E11393" w:rsidRPr="00FD620A">
        <w:rPr>
          <w:rFonts w:ascii="Times New Roman" w:eastAsia="Times New Roman" w:hAnsi="Times New Roman" w:cs="Times New Roman"/>
          <w:bCs/>
          <w:sz w:val="28"/>
          <w:szCs w:val="28"/>
          <w:lang w:val="kk-KZ"/>
        </w:rPr>
        <w:t>а</w:t>
      </w:r>
      <w:r w:rsidRPr="00FD620A">
        <w:rPr>
          <w:rFonts w:ascii="Times New Roman" w:eastAsia="Times New Roman" w:hAnsi="Times New Roman" w:cs="Times New Roman"/>
          <w:bCs/>
          <w:sz w:val="28"/>
          <w:szCs w:val="28"/>
          <w:lang w:val="kk-KZ"/>
        </w:rPr>
        <w:t>г</w:t>
      </w:r>
      <w:r w:rsidR="00E11393" w:rsidRPr="00FD620A">
        <w:rPr>
          <w:rFonts w:ascii="Times New Roman" w:eastAsia="Times New Roman" w:hAnsi="Times New Roman" w:cs="Times New Roman"/>
          <w:bCs/>
          <w:sz w:val="28"/>
          <w:szCs w:val="28"/>
          <w:lang w:val="kk-KZ"/>
        </w:rPr>
        <w:t>истрантт</w:t>
      </w:r>
      <w:r w:rsidR="005E0D80" w:rsidRPr="00FD620A">
        <w:rPr>
          <w:rFonts w:ascii="Times New Roman" w:eastAsia="Times New Roman" w:hAnsi="Times New Roman" w:cs="Times New Roman"/>
          <w:bCs/>
          <w:sz w:val="28"/>
          <w:szCs w:val="28"/>
          <w:lang w:val="kk-KZ"/>
        </w:rPr>
        <w:t xml:space="preserve">ардың патопсихология пәнінен </w:t>
      </w:r>
      <w:r w:rsidR="00E11393" w:rsidRPr="00FD620A">
        <w:rPr>
          <w:rFonts w:ascii="Times New Roman" w:eastAsia="Times New Roman" w:hAnsi="Times New Roman" w:cs="Times New Roman"/>
          <w:sz w:val="28"/>
          <w:szCs w:val="28"/>
          <w:lang w:val="kk-KZ"/>
        </w:rPr>
        <w:t>өзіндік жұмысын ұйымдастырудың алғышарттары</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«Қазақстан Республикасының егеменді мемлек</w:t>
      </w:r>
      <w:r w:rsidR="005E0D80" w:rsidRPr="00753781">
        <w:rPr>
          <w:rFonts w:ascii="Times New Roman" w:eastAsia="Times New Roman" w:hAnsi="Times New Roman" w:cs="Times New Roman"/>
          <w:sz w:val="28"/>
          <w:szCs w:val="28"/>
          <w:lang w:val="kk-KZ"/>
        </w:rPr>
        <w:t>е</w:t>
      </w:r>
      <w:r w:rsidRPr="00753781">
        <w:rPr>
          <w:rFonts w:ascii="Times New Roman" w:eastAsia="Times New Roman" w:hAnsi="Times New Roman" w:cs="Times New Roman"/>
          <w:sz w:val="28"/>
          <w:szCs w:val="28"/>
          <w:lang w:val="kk-KZ"/>
        </w:rPr>
        <w:t>т</w:t>
      </w:r>
      <w:r w:rsidR="005E0D80" w:rsidRPr="00753781">
        <w:rPr>
          <w:rFonts w:ascii="Times New Roman" w:eastAsia="Times New Roman" w:hAnsi="Times New Roman" w:cs="Times New Roman"/>
          <w:sz w:val="28"/>
          <w:szCs w:val="28"/>
          <w:lang w:val="kk-KZ"/>
        </w:rPr>
        <w:t xml:space="preserve"> ретінде қалыптасуы мен даму стр</w:t>
      </w:r>
      <w:r w:rsidR="00792AF7" w:rsidRPr="00753781">
        <w:rPr>
          <w:rFonts w:ascii="Times New Roman" w:eastAsia="Times New Roman" w:hAnsi="Times New Roman" w:cs="Times New Roman"/>
          <w:sz w:val="28"/>
          <w:szCs w:val="28"/>
          <w:lang w:val="kk-KZ"/>
        </w:rPr>
        <w:t xml:space="preserve">атегиясы». </w:t>
      </w:r>
      <w:r w:rsidRPr="00753781">
        <w:rPr>
          <w:rFonts w:ascii="Times New Roman" w:eastAsia="Times New Roman" w:hAnsi="Times New Roman" w:cs="Times New Roman"/>
          <w:sz w:val="28"/>
          <w:szCs w:val="28"/>
          <w:lang w:val="kk-KZ"/>
        </w:rPr>
        <w:t>Еліміздің елу дамыған ел қатарына ену саясаты  әлемдік және нарықтық еңбек рыногында жарамды маман даярлауға аса мән беруде. Жоғарғы оқу студентерінен терең шыға</w:t>
      </w:r>
      <w:r w:rsidR="005E0D80" w:rsidRPr="00753781">
        <w:rPr>
          <w:rFonts w:ascii="Times New Roman" w:eastAsia="Times New Roman" w:hAnsi="Times New Roman" w:cs="Times New Roman"/>
          <w:sz w:val="28"/>
          <w:szCs w:val="28"/>
          <w:lang w:val="kk-KZ"/>
        </w:rPr>
        <w:t>рмашылықты білім, кәсіби білік п</w:t>
      </w:r>
      <w:r w:rsidRPr="00753781">
        <w:rPr>
          <w:rFonts w:ascii="Times New Roman" w:eastAsia="Times New Roman" w:hAnsi="Times New Roman" w:cs="Times New Roman"/>
          <w:sz w:val="28"/>
          <w:szCs w:val="28"/>
          <w:lang w:val="kk-KZ"/>
        </w:rPr>
        <w:t>ен дағдының қалыптасуын қажет етеді. Бұл  магистранттан ғылыми ізденушілікпен өзіндік дайындықты қажет етеді. Егер кредиттік жүйедегі оқыту үрдісінің   ерекшелігін ескерер болсақ, онда магистранттан білімінің 70%  магистранттан өзіндік жұмысы (МӨЖ) арқылы жинақталады.</w:t>
      </w:r>
      <w:r w:rsidR="00DC6AFB">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 xml:space="preserve">Магистранттың өзіндік жұмысы–тапсырма орындау барысында оқытушының әдістемелік жетекшілігінде, бірақ оның тікелей қатысынсыз орындалатын студенттің жоспарлы жұмысы.   Магистранттың  өзіндік жұмысы оқу үрдісінің ең маңызды формасы және оның маңызды құрамдас бөлігі болып табылады. МӨЖ-пәнді меңгеруге, өз бетінше жұмыс істеу дағдысын қалыптастыруға бағытталған. Жауапкершілікті сезіну, мәселені дербес шешу, констуктивті шешім табу, кризистік ситуациядан шығуды қабылдау қабілеттілігі қалыптасады. </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Оқытушы-танымдық іс-әрекетті ұйымдастырушы болса, студент-танымды өзі жүзеге асырушы, әрі рухани көлемі мен сапасы тек өзіне ғана байланысты болатын үрдіс. Мөж бұрын соңды келе жатқан жұмыс түрі болғанымен кредиттік оқу жүйесінде оған  өзіндік ізденістік жұмыстарыра баса назар аударады  және өзіндік зерттеулерімен тікелей байланыстырады.</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МӨЖ мақсаты: оқылатын материалды терең де шығармашылықпен игеруде  оны орындау кезінде қайсыбір маңызды мәселенің шағын бөлігінің өзін көлемді шұғылдануға үйрету мен  оны шешу барысында сабақтас мәселелер тобын қарастыру арқылы кешенді ізденіс жасауға баулу. </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МӨЖ міндеті: қосымша әдебиеттермен жұмыс істеу, білімін жүйелі, жоспарлы жоғарылатуда соңғы дерек көздерін ала білу мен оны зерделі пайымдау мен саналы қолдана білу, мәселе байыбына жету.</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МӨЖ  үш түрлі қызметті атқарады. Олар: нұсқаулық; кеңесті-түзету; бақылау-бағалау.</w:t>
      </w:r>
    </w:p>
    <w:p w:rsidR="00E11393" w:rsidRPr="00753781" w:rsidRDefault="00DC6AFB" w:rsidP="00753781">
      <w:pPr>
        <w:tabs>
          <w:tab w:val="left" w:pos="0"/>
          <w:tab w:val="left" w:pos="4886"/>
        </w:tabs>
        <w:spacing w:after="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1.</w:t>
      </w:r>
      <w:r w:rsidR="00E11393" w:rsidRPr="00753781">
        <w:rPr>
          <w:rFonts w:ascii="Times New Roman" w:eastAsia="Times New Roman" w:hAnsi="Times New Roman" w:cs="Times New Roman"/>
          <w:sz w:val="28"/>
          <w:szCs w:val="28"/>
          <w:lang w:val="kk-KZ"/>
        </w:rPr>
        <w:t>МӨЖ –дің нұсқаулық қызметі-тақырып аясында мақсаттарды белгілеу,  тапсырма алу,  тәжірибе алмасу, оқу - әдістемелік құралдармен жұмыс ұйымдастыруды қамтиды.</w:t>
      </w:r>
    </w:p>
    <w:p w:rsidR="00E11393" w:rsidRPr="00753781" w:rsidRDefault="00DC6AFB" w:rsidP="00753781">
      <w:pPr>
        <w:tabs>
          <w:tab w:val="left" w:pos="0"/>
          <w:tab w:val="left" w:pos="4886"/>
        </w:tabs>
        <w:spacing w:after="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2.</w:t>
      </w:r>
      <w:r w:rsidR="00E11393" w:rsidRPr="00753781">
        <w:rPr>
          <w:rFonts w:ascii="Times New Roman" w:eastAsia="Times New Roman" w:hAnsi="Times New Roman" w:cs="Times New Roman"/>
          <w:sz w:val="28"/>
          <w:szCs w:val="28"/>
          <w:lang w:val="kk-KZ"/>
        </w:rPr>
        <w:t>МӨЖ-дің  кеңесті-түзету қызметі- оқытушы кеіестеріне жүгінумен сол бойынша өңдеу, түзету, жетілдіру жұмыстарын қарастырады.</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3. МӨЖ –дің бақылау-бағалау қызметі- студенттің өзін және өзара бақылауы мен бағалауы жатады.</w:t>
      </w:r>
      <w:r w:rsidRPr="00753781">
        <w:rPr>
          <w:rFonts w:ascii="Times New Roman" w:eastAsia="Times New Roman" w:hAnsi="Times New Roman" w:cs="Times New Roman"/>
          <w:iCs/>
          <w:sz w:val="28"/>
          <w:szCs w:val="28"/>
          <w:lang w:val="kk-KZ"/>
        </w:rPr>
        <w:t xml:space="preserve"> </w:t>
      </w:r>
      <w:r w:rsidRPr="00753781">
        <w:rPr>
          <w:rFonts w:ascii="Times New Roman" w:eastAsia="Times New Roman" w:hAnsi="Times New Roman" w:cs="Times New Roman"/>
          <w:sz w:val="28"/>
          <w:szCs w:val="28"/>
          <w:lang w:val="kk-KZ"/>
        </w:rPr>
        <w:t>Магистранттың</w:t>
      </w:r>
      <w:r w:rsidRPr="00753781">
        <w:rPr>
          <w:rFonts w:ascii="Times New Roman" w:eastAsia="Times New Roman" w:hAnsi="Times New Roman" w:cs="Times New Roman"/>
          <w:iCs/>
          <w:sz w:val="28"/>
          <w:szCs w:val="28"/>
          <w:lang w:val="kk-KZ"/>
        </w:rPr>
        <w:t xml:space="preserve"> өзіндік жұмысы жағын топпен және жеке жеке де орындалады.</w:t>
      </w:r>
      <w:r w:rsidR="00DC6AFB">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 xml:space="preserve">Магистранттың өз бетінше жұмысы іс -әрекеттің еске түсіру мен шығармашылық процесін қамтиды. Осыған орай студенттің өзіндік  жұмысы 3 деңгеймен өлшенеді. </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 Репродуктивті (жаттықтыру) деңгей</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 Реконструктивті деңгей</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 Шығармашылық, ізденістік деңгей.</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1. Репродуктивті өз бетінше жұмысы -үлгі бойынша орындалады, ол кесте бойынша жұмыс пен оны толтыру, тапсырманы шешу т.б. Магистранттың танымдық іс-әрекеттері: тану, ойлану, еске сақтау және т.б. психикалық процестері арқылы көрінеді. Мұндай жұмыстардың м ақсаты: білім, білік, дағдысын тақырыпқа сай бікіту болып табылады. </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2. Реконструктивті өз бетінше жұмысы – тезис, аннотация, жоспар құру, шешімді қайта қарастыру арқылы орындалады. Бұл деңгейде тақырыпқа сай рефератпен МӨЖ –дік зерттеу жұмыстары жүзеге асады. </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3. Шығармашылық, ізденістік өз бетінше жұмысы- ізденістік тапсырмаларды курстық, дипломдық жобаларды жүзеге асырады. Бұл осы жұмыстың тақырыптық міселесін шешудің құралы мен әдісін таңдап, дербес формада жүзеге асады. </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b/>
          <w:sz w:val="28"/>
          <w:szCs w:val="28"/>
          <w:lang w:val="kk-KZ"/>
        </w:rPr>
        <w:t xml:space="preserve">     </w:t>
      </w:r>
      <w:r w:rsidRPr="00753781">
        <w:rPr>
          <w:rFonts w:ascii="Times New Roman" w:eastAsia="Times New Roman" w:hAnsi="Times New Roman" w:cs="Times New Roman"/>
          <w:sz w:val="28"/>
          <w:szCs w:val="28"/>
          <w:lang w:val="kk-KZ"/>
        </w:rPr>
        <w:t>Магистранттың өз бетінше жұмысты ұйымдастыру  мен оны жақсы атқаруы үшін негізгі қажеттіліктер:</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 Аудиторлық форманың кез келгенінде СӨЖ-дің кешенді қарастырылуы.</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 МӨЖ-дің барлық деңгейінің өзара үйлесімді болуы.</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 Сапалы орындауды қамтамасыз етілуі.</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4. Оның бақылау формасында нәтижесінің болуы</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МӨЖ мүмкіндігі:</w:t>
      </w:r>
    </w:p>
    <w:p w:rsidR="00E11393" w:rsidRPr="00753781" w:rsidRDefault="00E11393" w:rsidP="00753781">
      <w:pPr>
        <w:numPr>
          <w:ilvl w:val="0"/>
          <w:numId w:val="23"/>
        </w:numPr>
        <w:tabs>
          <w:tab w:val="left" w:pos="0"/>
          <w:tab w:val="left" w:pos="4886"/>
        </w:tabs>
        <w:spacing w:after="0"/>
        <w:ind w:left="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білімді тереңдету мен кеңейту;</w:t>
      </w:r>
    </w:p>
    <w:p w:rsidR="00E11393" w:rsidRPr="00753781" w:rsidRDefault="00E11393" w:rsidP="00753781">
      <w:pPr>
        <w:numPr>
          <w:ilvl w:val="0"/>
          <w:numId w:val="23"/>
        </w:numPr>
        <w:tabs>
          <w:tab w:val="left" w:pos="0"/>
          <w:tab w:val="left" w:pos="4886"/>
        </w:tabs>
        <w:spacing w:after="0"/>
        <w:ind w:left="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танымдық іс-әрекетке қызығушылық қалыптастыру;</w:t>
      </w:r>
    </w:p>
    <w:p w:rsidR="00E11393" w:rsidRPr="00753781" w:rsidRDefault="00E11393" w:rsidP="00753781">
      <w:pPr>
        <w:numPr>
          <w:ilvl w:val="0"/>
          <w:numId w:val="23"/>
        </w:numPr>
        <w:tabs>
          <w:tab w:val="left" w:pos="0"/>
          <w:tab w:val="left" w:pos="4886"/>
        </w:tabs>
        <w:spacing w:after="0"/>
        <w:ind w:left="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танымдық қабілетті дамыту;</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МӨЖ орындауда кәсіби сипаттама беруде ерекше көңіл аударатын параметрлері:</w:t>
      </w:r>
    </w:p>
    <w:p w:rsidR="00E11393" w:rsidRPr="00753781" w:rsidRDefault="00E11393" w:rsidP="00753781">
      <w:pPr>
        <w:numPr>
          <w:ilvl w:val="0"/>
          <w:numId w:val="23"/>
        </w:numPr>
        <w:tabs>
          <w:tab w:val="left" w:pos="0"/>
          <w:tab w:val="left" w:pos="4886"/>
        </w:tabs>
        <w:spacing w:after="0"/>
        <w:ind w:left="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ситуацияны жобалау біліктілігі мен оған белсенді әсер етуі;</w:t>
      </w:r>
    </w:p>
    <w:p w:rsidR="00E11393" w:rsidRPr="00753781" w:rsidRDefault="00E11393" w:rsidP="00753781">
      <w:pPr>
        <w:numPr>
          <w:ilvl w:val="0"/>
          <w:numId w:val="23"/>
        </w:numPr>
        <w:tabs>
          <w:tab w:val="left" w:pos="0"/>
          <w:tab w:val="left" w:pos="4886"/>
        </w:tabs>
        <w:spacing w:after="0"/>
        <w:ind w:left="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дербес бағалай білуі.</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МӨЖ-ді  жүзеге асыру формасы: аудиториялық, аудиториядан тыс болып бөлінеді.</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МӨЖ-дің қорытындылық нәтижесі аудоториялық жұмыс түрлерінде бағаланумен қатар жан-жақты, терең зерттеулерін жалғастыра отырып,   түрлі деңгейдегі конференцияларға, мерзімді басылымдарға да жариялауына болады. Ал аудоториялық жұмыстардағы нәтижелері интерактивті әдіс түрлері арқылы тереңдетіледі.</w:t>
      </w:r>
    </w:p>
    <w:p w:rsidR="00E11393" w:rsidRPr="00FD620A" w:rsidRDefault="00E11393" w:rsidP="00753781">
      <w:pPr>
        <w:tabs>
          <w:tab w:val="left" w:pos="0"/>
          <w:tab w:val="left" w:pos="4886"/>
        </w:tabs>
        <w:spacing w:after="0"/>
        <w:jc w:val="center"/>
        <w:rPr>
          <w:rFonts w:ascii="Times New Roman" w:eastAsia="Times New Roman" w:hAnsi="Times New Roman" w:cs="Times New Roman"/>
          <w:bCs/>
          <w:sz w:val="28"/>
          <w:szCs w:val="28"/>
          <w:lang w:val="kk-KZ"/>
        </w:rPr>
      </w:pPr>
      <w:r w:rsidRPr="00FD620A">
        <w:rPr>
          <w:rFonts w:ascii="Times New Roman" w:eastAsia="Times New Roman" w:hAnsi="Times New Roman" w:cs="Times New Roman"/>
          <w:bCs/>
          <w:sz w:val="28"/>
          <w:szCs w:val="28"/>
          <w:lang w:val="kk-KZ"/>
        </w:rPr>
        <w:t>Интерактивті әдіс-тақырыпты зерделеу көзі</w:t>
      </w:r>
    </w:p>
    <w:p w:rsidR="00E11393" w:rsidRPr="00753781" w:rsidRDefault="00E11393"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w:t>
      </w:r>
      <w:r w:rsidR="00792AF7" w:rsidRPr="00753781">
        <w:rPr>
          <w:rFonts w:ascii="Times New Roman" w:eastAsia="Times New Roman" w:hAnsi="Times New Roman" w:cs="Times New Roman"/>
          <w:sz w:val="28"/>
          <w:szCs w:val="28"/>
          <w:lang w:val="kk-KZ"/>
        </w:rPr>
        <w:t xml:space="preserve">   </w:t>
      </w:r>
      <w:r w:rsidRPr="00753781">
        <w:rPr>
          <w:rFonts w:ascii="Times New Roman" w:eastAsia="Times New Roman" w:hAnsi="Times New Roman" w:cs="Times New Roman"/>
          <w:sz w:val="28"/>
          <w:szCs w:val="28"/>
          <w:lang w:val="kk-KZ"/>
        </w:rPr>
        <w:t>Интерактивті әдіс түрлеріне жататындар:</w:t>
      </w:r>
      <w:r w:rsidR="005E0D80" w:rsidRPr="00753781">
        <w:rPr>
          <w:rFonts w:ascii="Times New Roman" w:eastAsia="Times New Roman" w:hAnsi="Times New Roman" w:cs="Times New Roman"/>
          <w:sz w:val="28"/>
          <w:szCs w:val="28"/>
          <w:lang w:val="kk-KZ"/>
        </w:rPr>
        <w:t xml:space="preserve"> </w:t>
      </w:r>
      <w:r w:rsidR="005E0D80" w:rsidRPr="00753781">
        <w:rPr>
          <w:rFonts w:ascii="Times New Roman" w:eastAsia="Times New Roman" w:hAnsi="Times New Roman" w:cs="Times New Roman"/>
          <w:iCs/>
          <w:noProof/>
          <w:sz w:val="28"/>
          <w:szCs w:val="28"/>
          <w:lang w:val="kk-KZ"/>
        </w:rPr>
        <w:t>сөздік жинағы</w:t>
      </w:r>
      <w:r w:rsidRPr="00753781">
        <w:rPr>
          <w:rFonts w:ascii="Times New Roman" w:eastAsia="Times New Roman" w:hAnsi="Times New Roman" w:cs="Times New Roman"/>
          <w:iCs/>
          <w:sz w:val="28"/>
          <w:szCs w:val="28"/>
          <w:lang w:val="kk-KZ"/>
        </w:rPr>
        <w:t xml:space="preserve">, </w:t>
      </w:r>
      <w:r w:rsidRPr="00753781">
        <w:rPr>
          <w:rFonts w:ascii="Times New Roman" w:eastAsia="Times New Roman" w:hAnsi="Times New Roman" w:cs="Times New Roman"/>
          <w:iCs/>
          <w:noProof/>
          <w:sz w:val="28"/>
          <w:szCs w:val="28"/>
          <w:lang w:val="kk-KZ"/>
        </w:rPr>
        <w:t>іскерлік ойын</w:t>
      </w:r>
      <w:r w:rsidRPr="00753781">
        <w:rPr>
          <w:rFonts w:ascii="Times New Roman" w:eastAsia="Times New Roman" w:hAnsi="Times New Roman" w:cs="Times New Roman"/>
          <w:iCs/>
          <w:sz w:val="28"/>
          <w:szCs w:val="28"/>
          <w:lang w:val="kk-KZ"/>
        </w:rPr>
        <w:t xml:space="preserve">, </w:t>
      </w:r>
      <w:r w:rsidRPr="00753781">
        <w:rPr>
          <w:rFonts w:ascii="Times New Roman" w:eastAsia="Times New Roman" w:hAnsi="Times New Roman" w:cs="Times New Roman"/>
          <w:bCs/>
          <w:iCs/>
          <w:noProof/>
          <w:sz w:val="28"/>
          <w:szCs w:val="28"/>
          <w:lang w:val="kk-KZ"/>
        </w:rPr>
        <w:t>презентация</w:t>
      </w:r>
      <w:r w:rsidRPr="00753781">
        <w:rPr>
          <w:rFonts w:ascii="Times New Roman" w:eastAsia="Times New Roman" w:hAnsi="Times New Roman" w:cs="Times New Roman"/>
          <w:iCs/>
          <w:sz w:val="28"/>
          <w:szCs w:val="28"/>
          <w:lang w:val="kk-KZ"/>
        </w:rPr>
        <w:t xml:space="preserve">, </w:t>
      </w:r>
      <w:r w:rsidRPr="00753781">
        <w:rPr>
          <w:rFonts w:ascii="Times New Roman" w:eastAsia="Times New Roman" w:hAnsi="Times New Roman" w:cs="Times New Roman"/>
          <w:bCs/>
          <w:iCs/>
          <w:noProof/>
          <w:sz w:val="28"/>
          <w:szCs w:val="28"/>
          <w:lang w:val="kk-KZ"/>
        </w:rPr>
        <w:t>нақты оқу тапсырмасы</w:t>
      </w:r>
      <w:r w:rsidRPr="00753781">
        <w:rPr>
          <w:rFonts w:ascii="Times New Roman" w:eastAsia="Times New Roman" w:hAnsi="Times New Roman" w:cs="Times New Roman"/>
          <w:iCs/>
          <w:sz w:val="28"/>
          <w:szCs w:val="28"/>
          <w:lang w:val="kk-KZ"/>
        </w:rPr>
        <w:t xml:space="preserve">, </w:t>
      </w:r>
      <w:r w:rsidRPr="00753781">
        <w:rPr>
          <w:rFonts w:ascii="Times New Roman" w:eastAsia="Times New Roman" w:hAnsi="Times New Roman" w:cs="Times New Roman"/>
          <w:iCs/>
          <w:noProof/>
          <w:sz w:val="28"/>
          <w:szCs w:val="28"/>
          <w:lang w:val="kk-KZ"/>
        </w:rPr>
        <w:t>топтық жоба</w:t>
      </w:r>
      <w:r w:rsidRPr="00753781">
        <w:rPr>
          <w:rFonts w:ascii="Times New Roman" w:eastAsia="Times New Roman" w:hAnsi="Times New Roman" w:cs="Times New Roman"/>
          <w:iCs/>
          <w:sz w:val="28"/>
          <w:szCs w:val="28"/>
          <w:lang w:val="kk-KZ"/>
        </w:rPr>
        <w:t xml:space="preserve">, жеке жоба, материалды ауызша айту, </w:t>
      </w:r>
      <w:r w:rsidRPr="00753781">
        <w:rPr>
          <w:rFonts w:ascii="Times New Roman" w:eastAsia="Times New Roman" w:hAnsi="Times New Roman" w:cs="Times New Roman"/>
          <w:bCs/>
          <w:iCs/>
          <w:noProof/>
          <w:sz w:val="28"/>
          <w:szCs w:val="28"/>
          <w:lang w:val="kk-KZ"/>
        </w:rPr>
        <w:t>жазбаша жұмыстар-</w:t>
      </w:r>
      <w:r w:rsidRPr="00753781">
        <w:rPr>
          <w:rFonts w:ascii="Times New Roman" w:eastAsia="Times New Roman" w:hAnsi="Times New Roman" w:cs="Times New Roman"/>
          <w:iCs/>
          <w:sz w:val="28"/>
          <w:szCs w:val="28"/>
          <w:lang w:val="kk-KZ"/>
        </w:rPr>
        <w:t xml:space="preserve">реферат, </w:t>
      </w:r>
      <w:r w:rsidRPr="00753781">
        <w:rPr>
          <w:rFonts w:ascii="Times New Roman" w:eastAsia="Times New Roman" w:hAnsi="Times New Roman" w:cs="Times New Roman"/>
          <w:bCs/>
          <w:iCs/>
          <w:noProof/>
          <w:sz w:val="28"/>
          <w:szCs w:val="28"/>
          <w:lang w:val="kk-KZ"/>
        </w:rPr>
        <w:t>эссе</w:t>
      </w:r>
      <w:r w:rsidRPr="00753781">
        <w:rPr>
          <w:rFonts w:ascii="Times New Roman" w:eastAsia="Times New Roman" w:hAnsi="Times New Roman" w:cs="Times New Roman"/>
          <w:iCs/>
          <w:sz w:val="28"/>
          <w:szCs w:val="28"/>
          <w:lang w:val="kk-KZ"/>
        </w:rPr>
        <w:t xml:space="preserve">, тест, кейіс құру,  пікір, тапсырманы шешу, тапсырманы құру, тапсырма орындау және т.б. арқылы орындалады дажәне олар </w:t>
      </w:r>
      <w:r w:rsidRPr="00753781">
        <w:rPr>
          <w:rFonts w:ascii="Times New Roman" w:eastAsia="Times New Roman" w:hAnsi="Times New Roman" w:cs="Times New Roman"/>
          <w:sz w:val="28"/>
          <w:szCs w:val="28"/>
          <w:lang w:val="kk-KZ"/>
        </w:rPr>
        <w:t xml:space="preserve">тақырып мазмұнына қарай іріктеліп аланады. </w:t>
      </w:r>
    </w:p>
    <w:p w:rsidR="00E11393" w:rsidRPr="00753781" w:rsidRDefault="00E11393" w:rsidP="00753781">
      <w:pPr>
        <w:tabs>
          <w:tab w:val="left" w:pos="0"/>
          <w:tab w:val="left" w:pos="4886"/>
        </w:tabs>
        <w:spacing w:after="0"/>
        <w:jc w:val="both"/>
        <w:rPr>
          <w:rFonts w:ascii="Times New Roman" w:eastAsia="Times New Roman" w:hAnsi="Times New Roman" w:cs="Times New Roman"/>
          <w:iCs/>
          <w:sz w:val="28"/>
          <w:szCs w:val="28"/>
          <w:lang w:val="kk-KZ"/>
        </w:rPr>
      </w:pPr>
      <w:r w:rsidRPr="00753781">
        <w:rPr>
          <w:rFonts w:ascii="Times New Roman" w:eastAsia="Times New Roman" w:hAnsi="Times New Roman" w:cs="Times New Roman"/>
          <w:sz w:val="28"/>
          <w:szCs w:val="28"/>
          <w:lang w:val="kk-KZ"/>
        </w:rPr>
        <w:t xml:space="preserve"> «Ес» тақырыбы аясында бірнеше интерактивті әдістерді пайдалана отырып тақырыпты терең өзіндік меңгерудің болатынын аңғаруға болады.</w:t>
      </w:r>
    </w:p>
    <w:p w:rsidR="00E11393" w:rsidRPr="00753781" w:rsidRDefault="00792AF7" w:rsidP="00753781">
      <w:pPr>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b/>
          <w:iCs/>
          <w:noProof/>
          <w:sz w:val="28"/>
          <w:szCs w:val="28"/>
          <w:lang w:val="kk-KZ"/>
        </w:rPr>
        <w:t xml:space="preserve">    </w:t>
      </w:r>
      <w:r w:rsidR="005E0D80" w:rsidRPr="00DC6AFB">
        <w:rPr>
          <w:rFonts w:ascii="Times New Roman" w:eastAsia="Times New Roman" w:hAnsi="Times New Roman" w:cs="Times New Roman"/>
          <w:iCs/>
          <w:noProof/>
          <w:sz w:val="28"/>
          <w:szCs w:val="28"/>
          <w:lang w:val="kk-KZ"/>
        </w:rPr>
        <w:t>Сөздік жинағы</w:t>
      </w:r>
      <w:r w:rsidR="00DC6AFB">
        <w:rPr>
          <w:rFonts w:ascii="Times New Roman" w:eastAsia="Times New Roman" w:hAnsi="Times New Roman" w:cs="Times New Roman"/>
          <w:bCs/>
          <w:iCs/>
          <w:noProof/>
          <w:sz w:val="28"/>
          <w:szCs w:val="28"/>
          <w:lang w:val="kk-KZ"/>
        </w:rPr>
        <w:t xml:space="preserve"> - </w:t>
      </w:r>
      <w:r w:rsidR="00E11393" w:rsidRPr="00753781">
        <w:rPr>
          <w:rFonts w:ascii="Times New Roman" w:eastAsia="Times New Roman" w:hAnsi="Times New Roman" w:cs="Times New Roman"/>
          <w:bCs/>
          <w:iCs/>
          <w:noProof/>
          <w:sz w:val="28"/>
          <w:szCs w:val="28"/>
          <w:lang w:val="kk-KZ"/>
        </w:rPr>
        <w:t xml:space="preserve">ұғымдар мен терминдер анықтамасын түсіндіріледі.  Дегенмен психология пәнінен мемлекеттің аралық бақылау өтілетіндіктен глоссариді бір тақырыпты толық қамтитын сөздер беріледі де олардың ұғымына анықтама беріледі. </w:t>
      </w:r>
    </w:p>
    <w:p w:rsidR="00E11393" w:rsidRPr="00753781" w:rsidRDefault="00792AF7" w:rsidP="00753781">
      <w:pPr>
        <w:shd w:val="clear" w:color="auto" w:fill="FFFFFF"/>
        <w:tabs>
          <w:tab w:val="left" w:pos="0"/>
          <w:tab w:val="left" w:pos="4886"/>
        </w:tabs>
        <w:spacing w:after="0"/>
        <w:jc w:val="both"/>
        <w:rPr>
          <w:rFonts w:ascii="Times New Roman" w:eastAsia="Times New Roman" w:hAnsi="Times New Roman" w:cs="Times New Roman"/>
          <w:sz w:val="28"/>
          <w:szCs w:val="28"/>
          <w:lang w:val="kk-KZ"/>
        </w:rPr>
      </w:pPr>
      <w:r w:rsidRPr="00753781">
        <w:rPr>
          <w:rFonts w:ascii="Times New Roman" w:eastAsia="Times New Roman" w:hAnsi="Times New Roman" w:cs="Times New Roman"/>
          <w:b/>
          <w:iCs/>
          <w:noProof/>
          <w:sz w:val="28"/>
          <w:szCs w:val="28"/>
          <w:lang w:val="kk-KZ"/>
        </w:rPr>
        <w:t xml:space="preserve">    </w:t>
      </w:r>
      <w:r w:rsidR="00E11393" w:rsidRPr="00DC6AFB">
        <w:rPr>
          <w:rFonts w:ascii="Times New Roman" w:eastAsia="Times New Roman" w:hAnsi="Times New Roman" w:cs="Times New Roman"/>
          <w:iCs/>
          <w:noProof/>
          <w:sz w:val="28"/>
          <w:szCs w:val="28"/>
          <w:lang w:val="kk-KZ"/>
        </w:rPr>
        <w:t>Презентация</w:t>
      </w:r>
      <w:r w:rsidR="00DC6AFB">
        <w:rPr>
          <w:rFonts w:ascii="Times New Roman" w:eastAsia="Times New Roman" w:hAnsi="Times New Roman" w:cs="Times New Roman"/>
          <w:bCs/>
          <w:iCs/>
          <w:noProof/>
          <w:sz w:val="28"/>
          <w:szCs w:val="28"/>
          <w:lang w:val="kk-KZ"/>
        </w:rPr>
        <w:t xml:space="preserve"> - </w:t>
      </w:r>
      <w:r w:rsidR="00E11393" w:rsidRPr="00753781">
        <w:rPr>
          <w:rFonts w:ascii="Times New Roman" w:eastAsia="Times New Roman" w:hAnsi="Times New Roman" w:cs="Times New Roman"/>
          <w:bCs/>
          <w:iCs/>
          <w:noProof/>
          <w:sz w:val="28"/>
          <w:szCs w:val="28"/>
          <w:lang w:val="kk-KZ"/>
        </w:rPr>
        <w:t xml:space="preserve">таңдаған тақырыбы бойынша студенттің өз ойын-пікірін дүниетануын білдіруі және оны қорғауы. Презентациялауға психологияның барлық тақырыбын емес, белгілі бір тақырыптары  таңдылынып алынып оны тыңдаушыларына 5-10 минут көлемінде түсіндіреді.  Презентацияның ерекшелігі: тақырып  айқындылығы, оны  ашуы мен қызықтырыумен байланысты. </w:t>
      </w:r>
    </w:p>
    <w:p w:rsidR="00E11393" w:rsidRPr="00753781" w:rsidRDefault="00792AF7" w:rsidP="00753781">
      <w:pPr>
        <w:tabs>
          <w:tab w:val="left" w:pos="0"/>
          <w:tab w:val="left" w:pos="4886"/>
        </w:tabs>
        <w:spacing w:after="0"/>
        <w:jc w:val="both"/>
        <w:rPr>
          <w:rFonts w:ascii="Times New Roman" w:eastAsia="Times New Roman" w:hAnsi="Times New Roman" w:cs="Times New Roman"/>
          <w:noProof/>
          <w:spacing w:val="14"/>
          <w:sz w:val="28"/>
          <w:szCs w:val="28"/>
          <w:lang w:val="kk-KZ"/>
        </w:rPr>
      </w:pPr>
      <w:r w:rsidRPr="00753781">
        <w:rPr>
          <w:rFonts w:ascii="Times New Roman" w:eastAsia="Times New Roman" w:hAnsi="Times New Roman" w:cs="Times New Roman"/>
          <w:b/>
          <w:iCs/>
          <w:sz w:val="28"/>
          <w:szCs w:val="28"/>
          <w:lang w:val="kk-KZ"/>
        </w:rPr>
        <w:t xml:space="preserve">    </w:t>
      </w:r>
      <w:r w:rsidR="00E11393" w:rsidRPr="00DC6AFB">
        <w:rPr>
          <w:rFonts w:ascii="Times New Roman" w:eastAsia="Times New Roman" w:hAnsi="Times New Roman" w:cs="Times New Roman"/>
          <w:iCs/>
          <w:sz w:val="28"/>
          <w:szCs w:val="28"/>
          <w:lang w:val="kk-KZ"/>
        </w:rPr>
        <w:t>Тест</w:t>
      </w:r>
      <w:r w:rsidR="00DC6AFB">
        <w:rPr>
          <w:rFonts w:ascii="Times New Roman" w:eastAsia="Times New Roman" w:hAnsi="Times New Roman" w:cs="Times New Roman"/>
          <w:iCs/>
          <w:sz w:val="28"/>
          <w:szCs w:val="28"/>
          <w:lang w:val="kk-KZ"/>
        </w:rPr>
        <w:t xml:space="preserve"> </w:t>
      </w:r>
      <w:r w:rsidR="00E11393" w:rsidRPr="00753781">
        <w:rPr>
          <w:rFonts w:ascii="Times New Roman" w:eastAsia="Times New Roman" w:hAnsi="Times New Roman" w:cs="Times New Roman"/>
          <w:b/>
          <w:iCs/>
          <w:sz w:val="28"/>
          <w:szCs w:val="28"/>
          <w:lang w:val="kk-KZ"/>
        </w:rPr>
        <w:t>-</w:t>
      </w:r>
      <w:r w:rsidR="00E11393" w:rsidRPr="00753781">
        <w:rPr>
          <w:rFonts w:ascii="Times New Roman" w:eastAsia="Times New Roman" w:hAnsi="Times New Roman" w:cs="Times New Roman"/>
          <w:bCs/>
          <w:iCs/>
          <w:sz w:val="28"/>
          <w:szCs w:val="28"/>
          <w:lang w:val="kk-KZ"/>
        </w:rPr>
        <w:t xml:space="preserve"> әр тақырып соңы мен</w:t>
      </w:r>
      <w:r w:rsidR="00E11393" w:rsidRPr="00753781">
        <w:rPr>
          <w:rFonts w:ascii="Times New Roman" w:eastAsia="Times New Roman" w:hAnsi="Times New Roman" w:cs="Times New Roman"/>
          <w:b/>
          <w:iCs/>
          <w:sz w:val="28"/>
          <w:szCs w:val="28"/>
          <w:lang w:val="kk-KZ"/>
        </w:rPr>
        <w:t xml:space="preserve"> </w:t>
      </w:r>
      <w:r w:rsidR="00E11393" w:rsidRPr="00753781">
        <w:rPr>
          <w:rFonts w:ascii="Times New Roman" w:eastAsia="Times New Roman" w:hAnsi="Times New Roman" w:cs="Times New Roman"/>
          <w:bCs/>
          <w:iCs/>
          <w:sz w:val="28"/>
          <w:szCs w:val="28"/>
          <w:lang w:val="kk-KZ"/>
        </w:rPr>
        <w:t xml:space="preserve">модуль соңында жүргізіледі. Студент өзіндік жұмыс барысында тақырыптағы негізгі сөздіктерге байланысты  және оның ерекшелігін көрсете алатындай тест құруы тақырып туралы  білімін бекітуге көмектесе түседі. </w:t>
      </w:r>
    </w:p>
    <w:p w:rsidR="00E11393" w:rsidRPr="00753781" w:rsidRDefault="00792AF7" w:rsidP="00753781">
      <w:pPr>
        <w:shd w:val="clear" w:color="auto" w:fill="FFFFFF"/>
        <w:tabs>
          <w:tab w:val="left" w:pos="0"/>
          <w:tab w:val="left" w:pos="4886"/>
        </w:tabs>
        <w:spacing w:after="0"/>
        <w:jc w:val="both"/>
        <w:rPr>
          <w:rFonts w:ascii="Times New Roman" w:eastAsia="Times New Roman" w:hAnsi="Times New Roman" w:cs="Times New Roman"/>
          <w:bCs/>
          <w:iCs/>
          <w:noProof/>
          <w:sz w:val="28"/>
          <w:szCs w:val="28"/>
          <w:lang w:val="kk-KZ"/>
        </w:rPr>
      </w:pPr>
      <w:r w:rsidRPr="00753781">
        <w:rPr>
          <w:rFonts w:ascii="Times New Roman" w:eastAsia="Times New Roman" w:hAnsi="Times New Roman" w:cs="Times New Roman"/>
          <w:b/>
          <w:iCs/>
          <w:sz w:val="28"/>
          <w:szCs w:val="28"/>
          <w:lang w:val="kk-KZ"/>
        </w:rPr>
        <w:t xml:space="preserve">    </w:t>
      </w:r>
      <w:r w:rsidR="00E11393" w:rsidRPr="00DC6AFB">
        <w:rPr>
          <w:rFonts w:ascii="Times New Roman" w:eastAsia="Times New Roman" w:hAnsi="Times New Roman" w:cs="Times New Roman"/>
          <w:iCs/>
          <w:sz w:val="28"/>
          <w:szCs w:val="28"/>
          <w:lang w:val="kk-KZ"/>
        </w:rPr>
        <w:t>Кейіс құру</w:t>
      </w:r>
      <w:r w:rsidR="00DC6AFB">
        <w:rPr>
          <w:rFonts w:ascii="Times New Roman" w:eastAsia="Times New Roman" w:hAnsi="Times New Roman" w:cs="Times New Roman"/>
          <w:iCs/>
          <w:sz w:val="28"/>
          <w:szCs w:val="28"/>
          <w:lang w:val="kk-KZ"/>
        </w:rPr>
        <w:t xml:space="preserve"> </w:t>
      </w:r>
      <w:r w:rsidR="00E11393" w:rsidRPr="00DC6AFB">
        <w:rPr>
          <w:rFonts w:ascii="Times New Roman" w:eastAsia="Times New Roman" w:hAnsi="Times New Roman" w:cs="Times New Roman"/>
          <w:bCs/>
          <w:iCs/>
          <w:sz w:val="28"/>
          <w:szCs w:val="28"/>
          <w:lang w:val="kk-KZ"/>
        </w:rPr>
        <w:t>-</w:t>
      </w:r>
      <w:r w:rsidR="00E11393" w:rsidRPr="00753781">
        <w:rPr>
          <w:rFonts w:ascii="Times New Roman" w:eastAsia="Times New Roman" w:hAnsi="Times New Roman" w:cs="Times New Roman"/>
          <w:bCs/>
          <w:iCs/>
          <w:sz w:val="28"/>
          <w:szCs w:val="28"/>
          <w:lang w:val="kk-KZ"/>
        </w:rPr>
        <w:t xml:space="preserve"> ситуатцияны талдау әдісіне байланысты құрылады. Студентке ситуацияны түсінетің көмекпен бейнелейтін сипаттар ұсынылады. Тақырып ашылып көрсетілмейді.     Кейістегі әрекет не ситуацяда, не мәселені  шешу ретіндегі сөйлем ретінде беріледі.</w:t>
      </w:r>
    </w:p>
    <w:p w:rsidR="00E11393" w:rsidRDefault="00792AF7" w:rsidP="00753781">
      <w:pPr>
        <w:shd w:val="clear" w:color="auto" w:fill="FFFFFF"/>
        <w:tabs>
          <w:tab w:val="left" w:pos="0"/>
          <w:tab w:val="left" w:pos="4886"/>
        </w:tabs>
        <w:spacing w:after="0"/>
        <w:jc w:val="both"/>
        <w:rPr>
          <w:rFonts w:ascii="Times New Roman" w:eastAsia="Times New Roman" w:hAnsi="Times New Roman" w:cs="Times New Roman"/>
          <w:bCs/>
          <w:iCs/>
          <w:sz w:val="28"/>
          <w:szCs w:val="28"/>
          <w:lang w:val="kk-KZ"/>
        </w:rPr>
      </w:pPr>
      <w:r w:rsidRPr="00753781">
        <w:rPr>
          <w:rFonts w:ascii="Times New Roman" w:eastAsia="Times New Roman" w:hAnsi="Times New Roman" w:cs="Times New Roman"/>
          <w:b/>
          <w:iCs/>
          <w:sz w:val="28"/>
          <w:szCs w:val="28"/>
          <w:lang w:val="kk-KZ"/>
        </w:rPr>
        <w:t xml:space="preserve">   </w:t>
      </w:r>
      <w:r w:rsidR="00E11393" w:rsidRPr="00DC6AFB">
        <w:rPr>
          <w:rFonts w:ascii="Times New Roman" w:eastAsia="Times New Roman" w:hAnsi="Times New Roman" w:cs="Times New Roman"/>
          <w:iCs/>
          <w:sz w:val="28"/>
          <w:szCs w:val="28"/>
          <w:lang w:val="kk-KZ"/>
        </w:rPr>
        <w:t>Тапсырманы шешу</w:t>
      </w:r>
      <w:r w:rsidR="00DC6AFB">
        <w:rPr>
          <w:rFonts w:ascii="Times New Roman" w:eastAsia="Times New Roman" w:hAnsi="Times New Roman" w:cs="Times New Roman"/>
          <w:iCs/>
          <w:sz w:val="28"/>
          <w:szCs w:val="28"/>
          <w:lang w:val="kk-KZ"/>
        </w:rPr>
        <w:t xml:space="preserve"> </w:t>
      </w:r>
      <w:r w:rsidR="00E11393" w:rsidRPr="00DC6AFB">
        <w:rPr>
          <w:rFonts w:ascii="Times New Roman" w:eastAsia="Times New Roman" w:hAnsi="Times New Roman" w:cs="Times New Roman"/>
          <w:bCs/>
          <w:iCs/>
          <w:sz w:val="28"/>
          <w:szCs w:val="28"/>
          <w:lang w:val="kk-KZ"/>
        </w:rPr>
        <w:t>-</w:t>
      </w:r>
      <w:r w:rsidR="00E11393" w:rsidRPr="00753781">
        <w:rPr>
          <w:rFonts w:ascii="Times New Roman" w:eastAsia="Times New Roman" w:hAnsi="Times New Roman" w:cs="Times New Roman"/>
          <w:bCs/>
          <w:iCs/>
          <w:sz w:val="28"/>
          <w:szCs w:val="28"/>
          <w:lang w:val="kk-KZ"/>
        </w:rPr>
        <w:t xml:space="preserve">  әрбір студент оқытушыдан жеке тапсырма алып, оны жазбашы орындайды.</w:t>
      </w:r>
    </w:p>
    <w:p w:rsidR="00194052" w:rsidRPr="00753781" w:rsidRDefault="00194052" w:rsidP="00753781">
      <w:pPr>
        <w:shd w:val="clear" w:color="auto" w:fill="FFFFFF"/>
        <w:tabs>
          <w:tab w:val="left" w:pos="0"/>
          <w:tab w:val="left" w:pos="4886"/>
        </w:tabs>
        <w:spacing w:after="0"/>
        <w:jc w:val="both"/>
        <w:rPr>
          <w:rFonts w:ascii="Times New Roman" w:eastAsia="Times New Roman" w:hAnsi="Times New Roman" w:cs="Times New Roman"/>
          <w:bCs/>
          <w:iCs/>
          <w:sz w:val="28"/>
          <w:szCs w:val="28"/>
          <w:lang w:val="kk-KZ"/>
        </w:rPr>
      </w:pPr>
    </w:p>
    <w:p w:rsidR="00A7336A" w:rsidRPr="00753781" w:rsidRDefault="00A7336A" w:rsidP="00753781">
      <w:pPr>
        <w:shd w:val="clear" w:color="auto" w:fill="FFFFFF"/>
        <w:tabs>
          <w:tab w:val="left" w:pos="0"/>
          <w:tab w:val="left" w:pos="3478"/>
          <w:tab w:val="left" w:pos="4886"/>
        </w:tabs>
        <w:spacing w:after="0"/>
        <w:rPr>
          <w:rFonts w:ascii="Times New Roman" w:eastAsia="Times New Roman" w:hAnsi="Times New Roman" w:cs="Times New Roman"/>
          <w:b/>
          <w:bCs/>
          <w:sz w:val="28"/>
          <w:szCs w:val="28"/>
          <w:lang w:val="kk-KZ"/>
        </w:rPr>
      </w:pPr>
    </w:p>
    <w:p w:rsidR="00E11393" w:rsidRPr="00753781" w:rsidRDefault="00E11393" w:rsidP="00753781">
      <w:pPr>
        <w:shd w:val="clear" w:color="auto" w:fill="FFFFFF"/>
        <w:tabs>
          <w:tab w:val="left" w:pos="0"/>
          <w:tab w:val="left" w:pos="4886"/>
        </w:tabs>
        <w:spacing w:after="0"/>
        <w:jc w:val="center"/>
        <w:rPr>
          <w:rFonts w:ascii="Times New Roman" w:eastAsia="Times New Roman" w:hAnsi="Times New Roman" w:cs="Times New Roman"/>
          <w:b/>
          <w:sz w:val="28"/>
          <w:szCs w:val="28"/>
          <w:lang w:val="kk-KZ"/>
        </w:rPr>
      </w:pPr>
      <w:r w:rsidRPr="00753781">
        <w:rPr>
          <w:rFonts w:ascii="Times New Roman" w:eastAsia="Times New Roman" w:hAnsi="Times New Roman" w:cs="Times New Roman"/>
          <w:b/>
          <w:bCs/>
          <w:sz w:val="28"/>
          <w:szCs w:val="28"/>
          <w:lang w:val="kk-KZ"/>
        </w:rPr>
        <w:lastRenderedPageBreak/>
        <w:t>«П</w:t>
      </w:r>
      <w:r w:rsidR="005E0D80" w:rsidRPr="00753781">
        <w:rPr>
          <w:rFonts w:ascii="Times New Roman" w:eastAsia="Times New Roman" w:hAnsi="Times New Roman" w:cs="Times New Roman"/>
          <w:b/>
          <w:bCs/>
          <w:sz w:val="28"/>
          <w:szCs w:val="28"/>
          <w:lang w:val="kk-KZ"/>
        </w:rPr>
        <w:t>атопсихология</w:t>
      </w:r>
      <w:r w:rsidR="00BF28E4" w:rsidRPr="00753781">
        <w:rPr>
          <w:rFonts w:ascii="Times New Roman" w:eastAsia="Times New Roman" w:hAnsi="Times New Roman" w:cs="Times New Roman"/>
          <w:b/>
          <w:bCs/>
          <w:sz w:val="28"/>
          <w:szCs w:val="28"/>
          <w:lang w:val="kk-KZ"/>
        </w:rPr>
        <w:t>» пәнінен</w:t>
      </w:r>
      <w:r w:rsidRPr="00753781">
        <w:rPr>
          <w:rFonts w:ascii="Times New Roman" w:eastAsia="Times New Roman" w:hAnsi="Times New Roman" w:cs="Times New Roman"/>
          <w:b/>
          <w:sz w:val="28"/>
          <w:szCs w:val="28"/>
          <w:lang w:val="kk-KZ"/>
        </w:rPr>
        <w:t xml:space="preserve"> МӨЖ тақырыптары</w:t>
      </w:r>
    </w:p>
    <w:p w:rsidR="00E11393" w:rsidRPr="00753781" w:rsidRDefault="000B0569" w:rsidP="00753781">
      <w:pPr>
        <w:pStyle w:val="aa"/>
        <w:numPr>
          <w:ilvl w:val="0"/>
          <w:numId w:val="24"/>
        </w:numPr>
        <w:tabs>
          <w:tab w:val="left" w:pos="0"/>
        </w:tabs>
        <w:spacing w:after="0"/>
        <w:ind w:left="0"/>
        <w:contextualSpacing w:val="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П</w:t>
      </w:r>
      <w:r w:rsidR="00E11393" w:rsidRPr="00753781">
        <w:rPr>
          <w:rFonts w:ascii="Times New Roman" w:hAnsi="Times New Roman" w:cs="Times New Roman"/>
          <w:sz w:val="28"/>
          <w:szCs w:val="28"/>
          <w:lang w:val="kk-KZ"/>
        </w:rPr>
        <w:t>ато</w:t>
      </w:r>
      <w:r w:rsidRPr="00753781">
        <w:rPr>
          <w:rFonts w:ascii="Times New Roman" w:hAnsi="Times New Roman" w:cs="Times New Roman"/>
          <w:sz w:val="28"/>
          <w:szCs w:val="28"/>
          <w:lang w:val="kk-KZ"/>
        </w:rPr>
        <w:t>псих</w:t>
      </w:r>
      <w:r w:rsidR="00E11393" w:rsidRPr="00753781">
        <w:rPr>
          <w:rFonts w:ascii="Times New Roman" w:hAnsi="Times New Roman" w:cs="Times New Roman"/>
          <w:sz w:val="28"/>
          <w:szCs w:val="28"/>
          <w:lang w:val="kk-KZ"/>
        </w:rPr>
        <w:t>о</w:t>
      </w:r>
      <w:r w:rsidRPr="00753781">
        <w:rPr>
          <w:rFonts w:ascii="Times New Roman" w:hAnsi="Times New Roman" w:cs="Times New Roman"/>
          <w:sz w:val="28"/>
          <w:szCs w:val="28"/>
          <w:lang w:val="kk-KZ"/>
        </w:rPr>
        <w:t>ло</w:t>
      </w:r>
      <w:r w:rsidR="00E11393" w:rsidRPr="00753781">
        <w:rPr>
          <w:rFonts w:ascii="Times New Roman" w:hAnsi="Times New Roman" w:cs="Times New Roman"/>
          <w:sz w:val="28"/>
          <w:szCs w:val="28"/>
          <w:lang w:val="kk-KZ"/>
        </w:rPr>
        <w:t>гиялық зерттеуді жүргізу (психикалық бұзылыстарды зерттейтін минимум 7 әдістеме, психологиялық қорытынды жазу)</w:t>
      </w:r>
    </w:p>
    <w:p w:rsidR="00E11393" w:rsidRPr="00753781" w:rsidRDefault="00E11393" w:rsidP="00753781">
      <w:pPr>
        <w:pStyle w:val="aa"/>
        <w:numPr>
          <w:ilvl w:val="0"/>
          <w:numId w:val="24"/>
        </w:numPr>
        <w:tabs>
          <w:tab w:val="left" w:pos="0"/>
        </w:tabs>
        <w:spacing w:after="0"/>
        <w:ind w:left="0"/>
        <w:contextualSpacing w:val="0"/>
        <w:jc w:val="both"/>
        <w:rPr>
          <w:rFonts w:ascii="Times New Roman" w:hAnsi="Times New Roman" w:cs="Times New Roman"/>
          <w:sz w:val="28"/>
          <w:szCs w:val="28"/>
        </w:rPr>
      </w:pPr>
      <w:r w:rsidRPr="00753781">
        <w:rPr>
          <w:rFonts w:ascii="Times New Roman" w:hAnsi="Times New Roman" w:cs="Times New Roman"/>
          <w:sz w:val="28"/>
          <w:szCs w:val="28"/>
        </w:rPr>
        <w:t>ММPIдің 3 профи</w:t>
      </w:r>
      <w:r w:rsidRPr="00753781">
        <w:rPr>
          <w:rFonts w:ascii="Times New Roman" w:hAnsi="Times New Roman" w:cs="Times New Roman"/>
          <w:sz w:val="28"/>
          <w:szCs w:val="28"/>
          <w:lang w:val="kk-KZ"/>
        </w:rPr>
        <w:t>лін бейнелеу</w:t>
      </w:r>
      <w:r w:rsidRPr="00753781">
        <w:rPr>
          <w:rFonts w:ascii="Times New Roman" w:hAnsi="Times New Roman" w:cs="Times New Roman"/>
          <w:sz w:val="28"/>
          <w:szCs w:val="28"/>
        </w:rPr>
        <w:t>(клиникалық интерпретация).</w:t>
      </w:r>
    </w:p>
    <w:p w:rsidR="00E11393" w:rsidRPr="00753781" w:rsidRDefault="00DC6AFB" w:rsidP="00753781">
      <w:pPr>
        <w:pStyle w:val="aa"/>
        <w:numPr>
          <w:ilvl w:val="0"/>
          <w:numId w:val="24"/>
        </w:numPr>
        <w:tabs>
          <w:tab w:val="left" w:pos="0"/>
        </w:tabs>
        <w:spacing w:after="0"/>
        <w:ind w:left="0"/>
        <w:contextualSpacing w:val="0"/>
        <w:jc w:val="both"/>
        <w:rPr>
          <w:rFonts w:ascii="Times New Roman" w:hAnsi="Times New Roman" w:cs="Times New Roman"/>
          <w:sz w:val="28"/>
          <w:szCs w:val="28"/>
        </w:rPr>
      </w:pPr>
      <w:r w:rsidRPr="00753781">
        <w:rPr>
          <w:rFonts w:ascii="Times New Roman" w:hAnsi="Times New Roman" w:cs="Times New Roman"/>
          <w:sz w:val="28"/>
          <w:szCs w:val="28"/>
          <w:lang w:val="kk-KZ"/>
        </w:rPr>
        <w:t>Патопсихоло</w:t>
      </w:r>
      <w:r>
        <w:rPr>
          <w:rFonts w:ascii="Times New Roman" w:hAnsi="Times New Roman" w:cs="Times New Roman"/>
          <w:sz w:val="28"/>
          <w:szCs w:val="28"/>
          <w:lang w:val="kk-KZ"/>
        </w:rPr>
        <w:t xml:space="preserve">гиялық зерттеудің </w:t>
      </w:r>
      <w:r w:rsidR="00E11393" w:rsidRPr="00753781">
        <w:rPr>
          <w:rFonts w:ascii="Times New Roman" w:hAnsi="Times New Roman" w:cs="Times New Roman"/>
          <w:sz w:val="28"/>
          <w:szCs w:val="28"/>
        </w:rPr>
        <w:t>тұрғысынан психологиялық анализ (</w:t>
      </w:r>
      <w:r w:rsidR="00E11393" w:rsidRPr="00753781">
        <w:rPr>
          <w:rFonts w:ascii="Times New Roman" w:hAnsi="Times New Roman" w:cs="Times New Roman"/>
          <w:sz w:val="28"/>
          <w:szCs w:val="28"/>
          <w:lang w:val="kk-KZ"/>
        </w:rPr>
        <w:t>көркем шығармалардағы кейіпкерлер</w:t>
      </w:r>
      <w:r w:rsidR="00E11393" w:rsidRPr="00753781">
        <w:rPr>
          <w:rFonts w:ascii="Times New Roman" w:hAnsi="Times New Roman" w:cs="Times New Roman"/>
          <w:sz w:val="28"/>
          <w:szCs w:val="28"/>
        </w:rPr>
        <w:t xml:space="preserve">: </w:t>
      </w:r>
      <w:r w:rsidR="00E11393" w:rsidRPr="00753781">
        <w:rPr>
          <w:rFonts w:ascii="Times New Roman" w:hAnsi="Times New Roman" w:cs="Times New Roman"/>
          <w:sz w:val="28"/>
          <w:szCs w:val="28"/>
          <w:lang w:val="kk-KZ"/>
        </w:rPr>
        <w:t>әдебиеттер, мифтер, кинофильмдер</w:t>
      </w:r>
      <w:r w:rsidR="00E11393" w:rsidRPr="00753781">
        <w:rPr>
          <w:rFonts w:ascii="Times New Roman" w:hAnsi="Times New Roman" w:cs="Times New Roman"/>
          <w:sz w:val="28"/>
          <w:szCs w:val="28"/>
        </w:rPr>
        <w:t>).</w:t>
      </w:r>
    </w:p>
    <w:p w:rsidR="00E11393" w:rsidRPr="00753781" w:rsidRDefault="00E11393" w:rsidP="00753781">
      <w:pPr>
        <w:pStyle w:val="aa"/>
        <w:numPr>
          <w:ilvl w:val="0"/>
          <w:numId w:val="24"/>
        </w:numPr>
        <w:tabs>
          <w:tab w:val="left" w:pos="0"/>
        </w:tabs>
        <w:spacing w:after="0"/>
        <w:ind w:left="0"/>
        <w:contextualSpacing w:val="0"/>
        <w:jc w:val="both"/>
        <w:rPr>
          <w:rFonts w:ascii="Times New Roman" w:hAnsi="Times New Roman" w:cs="Times New Roman"/>
          <w:sz w:val="28"/>
          <w:szCs w:val="28"/>
        </w:rPr>
      </w:pPr>
      <w:r w:rsidRPr="00753781">
        <w:rPr>
          <w:rFonts w:ascii="Times New Roman" w:hAnsi="Times New Roman" w:cs="Times New Roman"/>
          <w:sz w:val="28"/>
          <w:szCs w:val="28"/>
        </w:rPr>
        <w:t xml:space="preserve">Психикалық аурулар  </w:t>
      </w:r>
      <w:r w:rsidRPr="00753781">
        <w:rPr>
          <w:rFonts w:ascii="Times New Roman" w:hAnsi="Times New Roman" w:cs="Times New Roman"/>
          <w:sz w:val="28"/>
          <w:szCs w:val="28"/>
          <w:lang w:val="kk-KZ"/>
        </w:rPr>
        <w:t>және шығармашылық.</w:t>
      </w:r>
    </w:p>
    <w:p w:rsidR="00E11393" w:rsidRPr="00753781" w:rsidRDefault="00E11393" w:rsidP="00753781">
      <w:pPr>
        <w:pStyle w:val="aa"/>
        <w:numPr>
          <w:ilvl w:val="0"/>
          <w:numId w:val="24"/>
        </w:numPr>
        <w:tabs>
          <w:tab w:val="left" w:pos="0"/>
        </w:tabs>
        <w:spacing w:after="0"/>
        <w:ind w:left="0"/>
        <w:contextualSpacing w:val="0"/>
        <w:jc w:val="both"/>
        <w:rPr>
          <w:rFonts w:ascii="Times New Roman" w:hAnsi="Times New Roman" w:cs="Times New Roman"/>
          <w:sz w:val="28"/>
          <w:szCs w:val="28"/>
        </w:rPr>
      </w:pPr>
      <w:r w:rsidRPr="00753781">
        <w:rPr>
          <w:rFonts w:ascii="Times New Roman" w:hAnsi="Times New Roman" w:cs="Times New Roman"/>
          <w:sz w:val="28"/>
          <w:szCs w:val="28"/>
        </w:rPr>
        <w:t>Психикалық норма және патология</w:t>
      </w:r>
      <w:r w:rsidRPr="00753781">
        <w:rPr>
          <w:rFonts w:ascii="Times New Roman" w:hAnsi="Times New Roman" w:cs="Times New Roman"/>
          <w:sz w:val="28"/>
          <w:szCs w:val="28"/>
          <w:lang w:val="kk-KZ"/>
        </w:rPr>
        <w:t xml:space="preserve">. </w:t>
      </w:r>
    </w:p>
    <w:p w:rsidR="00E11393" w:rsidRPr="00753781" w:rsidRDefault="00E11393" w:rsidP="00753781">
      <w:pPr>
        <w:pStyle w:val="aa"/>
        <w:numPr>
          <w:ilvl w:val="0"/>
          <w:numId w:val="24"/>
        </w:numPr>
        <w:tabs>
          <w:tab w:val="left" w:pos="0"/>
        </w:tabs>
        <w:spacing w:after="0"/>
        <w:ind w:left="0"/>
        <w:contextualSpacing w:val="0"/>
        <w:jc w:val="both"/>
        <w:rPr>
          <w:rFonts w:ascii="Times New Roman" w:hAnsi="Times New Roman" w:cs="Times New Roman"/>
          <w:sz w:val="28"/>
          <w:szCs w:val="28"/>
        </w:rPr>
      </w:pPr>
      <w:r w:rsidRPr="00753781">
        <w:rPr>
          <w:rFonts w:ascii="Times New Roman" w:hAnsi="Times New Roman" w:cs="Times New Roman"/>
          <w:sz w:val="28"/>
          <w:szCs w:val="28"/>
          <w:lang w:val="kk-KZ"/>
        </w:rPr>
        <w:t>Психикалық ауруларың шығу себептері</w:t>
      </w:r>
      <w:r w:rsidRPr="00753781">
        <w:rPr>
          <w:rFonts w:ascii="Times New Roman" w:hAnsi="Times New Roman" w:cs="Times New Roman"/>
          <w:sz w:val="28"/>
          <w:szCs w:val="28"/>
        </w:rPr>
        <w:t xml:space="preserve"> (шизофрения, невроздар және т.с..</w:t>
      </w:r>
    </w:p>
    <w:p w:rsidR="00E11393" w:rsidRPr="00753781" w:rsidRDefault="00E11393" w:rsidP="00753781">
      <w:pPr>
        <w:pStyle w:val="aa"/>
        <w:numPr>
          <w:ilvl w:val="0"/>
          <w:numId w:val="24"/>
        </w:numPr>
        <w:tabs>
          <w:tab w:val="left" w:pos="0"/>
        </w:tabs>
        <w:spacing w:after="0"/>
        <w:ind w:left="0"/>
        <w:contextualSpacing w:val="0"/>
        <w:jc w:val="both"/>
        <w:rPr>
          <w:rFonts w:ascii="Times New Roman" w:hAnsi="Times New Roman" w:cs="Times New Roman"/>
          <w:sz w:val="28"/>
          <w:szCs w:val="28"/>
        </w:rPr>
      </w:pPr>
      <w:r w:rsidRPr="00753781">
        <w:rPr>
          <w:rFonts w:ascii="Times New Roman" w:hAnsi="Times New Roman" w:cs="Times New Roman"/>
          <w:sz w:val="28"/>
          <w:szCs w:val="28"/>
        </w:rPr>
        <w:t xml:space="preserve">Аддиктивті </w:t>
      </w:r>
      <w:r w:rsidRPr="00753781">
        <w:rPr>
          <w:rFonts w:ascii="Times New Roman" w:hAnsi="Times New Roman" w:cs="Times New Roman"/>
          <w:sz w:val="28"/>
          <w:szCs w:val="28"/>
          <w:lang w:val="kk-KZ"/>
        </w:rPr>
        <w:t>бұзылыстар.</w:t>
      </w:r>
    </w:p>
    <w:p w:rsidR="00E11393" w:rsidRPr="00753781" w:rsidRDefault="00E11393" w:rsidP="00753781">
      <w:pPr>
        <w:pStyle w:val="a7"/>
        <w:numPr>
          <w:ilvl w:val="0"/>
          <w:numId w:val="24"/>
        </w:numPr>
        <w:tabs>
          <w:tab w:val="left" w:pos="0"/>
        </w:tabs>
        <w:spacing w:after="0" w:line="276" w:lineRule="auto"/>
        <w:ind w:left="0"/>
        <w:jc w:val="both"/>
        <w:rPr>
          <w:sz w:val="28"/>
          <w:szCs w:val="28"/>
        </w:rPr>
      </w:pPr>
      <w:r w:rsidRPr="00753781">
        <w:rPr>
          <w:sz w:val="28"/>
          <w:szCs w:val="28"/>
        </w:rPr>
        <w:t>Психосоматикалық аурулар (этиология</w:t>
      </w:r>
      <w:r w:rsidRPr="00753781">
        <w:rPr>
          <w:sz w:val="28"/>
          <w:szCs w:val="28"/>
          <w:lang w:val="kk-KZ"/>
        </w:rPr>
        <w:t>сы</w:t>
      </w:r>
      <w:r w:rsidRPr="00753781">
        <w:rPr>
          <w:sz w:val="28"/>
          <w:szCs w:val="28"/>
        </w:rPr>
        <w:t>, патогенез, психотерапия</w:t>
      </w:r>
      <w:r w:rsidRPr="00753781">
        <w:rPr>
          <w:sz w:val="28"/>
          <w:szCs w:val="28"/>
          <w:lang w:val="kk-KZ"/>
        </w:rPr>
        <w:t xml:space="preserve"> әр түрлі психолоиялық қдамдар</w:t>
      </w:r>
      <w:r w:rsidRPr="00753781">
        <w:rPr>
          <w:sz w:val="28"/>
          <w:szCs w:val="28"/>
        </w:rPr>
        <w:t>).</w:t>
      </w:r>
    </w:p>
    <w:p w:rsidR="00E11393" w:rsidRPr="00753781" w:rsidRDefault="00E11393" w:rsidP="00753781">
      <w:pPr>
        <w:pStyle w:val="a7"/>
        <w:numPr>
          <w:ilvl w:val="0"/>
          <w:numId w:val="24"/>
        </w:numPr>
        <w:tabs>
          <w:tab w:val="left" w:pos="0"/>
        </w:tabs>
        <w:spacing w:after="0" w:line="276" w:lineRule="auto"/>
        <w:ind w:left="0"/>
        <w:jc w:val="both"/>
        <w:rPr>
          <w:sz w:val="28"/>
          <w:szCs w:val="28"/>
        </w:rPr>
      </w:pPr>
      <w:r w:rsidRPr="00753781">
        <w:rPr>
          <w:sz w:val="28"/>
          <w:szCs w:val="28"/>
          <w:lang w:val="kk-KZ"/>
        </w:rPr>
        <w:t>Түрлі психикалық аурулардағы психикалық іс-әрекеттің саналы және бейсаналы формаларының арақатынасы</w:t>
      </w:r>
      <w:r w:rsidRPr="00753781">
        <w:rPr>
          <w:sz w:val="28"/>
          <w:szCs w:val="28"/>
        </w:rPr>
        <w:t xml:space="preserve">. </w:t>
      </w:r>
    </w:p>
    <w:p w:rsidR="00E11393" w:rsidRPr="00753781" w:rsidRDefault="00E11393" w:rsidP="00753781">
      <w:pPr>
        <w:pStyle w:val="a7"/>
        <w:numPr>
          <w:ilvl w:val="0"/>
          <w:numId w:val="24"/>
        </w:numPr>
        <w:tabs>
          <w:tab w:val="left" w:pos="0"/>
        </w:tabs>
        <w:spacing w:after="0" w:line="276" w:lineRule="auto"/>
        <w:ind w:left="0"/>
        <w:jc w:val="both"/>
        <w:rPr>
          <w:sz w:val="28"/>
          <w:szCs w:val="28"/>
        </w:rPr>
      </w:pPr>
      <w:r w:rsidRPr="00753781">
        <w:rPr>
          <w:sz w:val="28"/>
          <w:szCs w:val="28"/>
        </w:rPr>
        <w:t>П</w:t>
      </w:r>
      <w:r w:rsidRPr="00753781">
        <w:rPr>
          <w:sz w:val="28"/>
          <w:szCs w:val="28"/>
          <w:lang w:val="kk-KZ"/>
        </w:rPr>
        <w:t>сихикалық бұзылыстардың п</w:t>
      </w:r>
      <w:r w:rsidRPr="00753781">
        <w:rPr>
          <w:sz w:val="28"/>
          <w:szCs w:val="28"/>
        </w:rPr>
        <w:t>сихопрофилактика</w:t>
      </w:r>
      <w:r w:rsidRPr="00753781">
        <w:rPr>
          <w:sz w:val="28"/>
          <w:szCs w:val="28"/>
          <w:lang w:val="kk-KZ"/>
        </w:rPr>
        <w:t xml:space="preserve">сы, </w:t>
      </w:r>
      <w:r w:rsidRPr="00753781">
        <w:rPr>
          <w:sz w:val="28"/>
          <w:szCs w:val="28"/>
        </w:rPr>
        <w:t xml:space="preserve"> психокоррекция</w:t>
      </w:r>
      <w:r w:rsidRPr="00753781">
        <w:rPr>
          <w:sz w:val="28"/>
          <w:szCs w:val="28"/>
          <w:lang w:val="kk-KZ"/>
        </w:rPr>
        <w:t>сы.</w:t>
      </w:r>
      <w:r w:rsidRPr="00753781">
        <w:rPr>
          <w:sz w:val="28"/>
          <w:szCs w:val="28"/>
        </w:rPr>
        <w:t xml:space="preserve"> </w:t>
      </w:r>
    </w:p>
    <w:p w:rsidR="00E11393" w:rsidRPr="00753781" w:rsidRDefault="00E11393" w:rsidP="00753781">
      <w:pPr>
        <w:pStyle w:val="a7"/>
        <w:numPr>
          <w:ilvl w:val="0"/>
          <w:numId w:val="24"/>
        </w:numPr>
        <w:tabs>
          <w:tab w:val="left" w:pos="0"/>
        </w:tabs>
        <w:spacing w:after="0" w:line="276" w:lineRule="auto"/>
        <w:ind w:left="0"/>
        <w:jc w:val="both"/>
        <w:rPr>
          <w:sz w:val="28"/>
          <w:szCs w:val="28"/>
        </w:rPr>
      </w:pPr>
      <w:r w:rsidRPr="00753781">
        <w:rPr>
          <w:sz w:val="28"/>
          <w:szCs w:val="28"/>
          <w:lang w:val="kk-KZ"/>
        </w:rPr>
        <w:t>Фобиялық бұзылыстары бар аурулардың эмоционалдық-еріктік сферасының бұзылысы</w:t>
      </w:r>
      <w:r w:rsidRPr="00753781">
        <w:rPr>
          <w:sz w:val="28"/>
          <w:szCs w:val="28"/>
        </w:rPr>
        <w:t>.</w:t>
      </w:r>
    </w:p>
    <w:p w:rsidR="00E11393" w:rsidRPr="00753781" w:rsidRDefault="00E11393" w:rsidP="00753781">
      <w:pPr>
        <w:pStyle w:val="a7"/>
        <w:numPr>
          <w:ilvl w:val="0"/>
          <w:numId w:val="24"/>
        </w:numPr>
        <w:tabs>
          <w:tab w:val="left" w:pos="0"/>
        </w:tabs>
        <w:spacing w:after="0" w:line="276" w:lineRule="auto"/>
        <w:ind w:left="0"/>
        <w:jc w:val="both"/>
        <w:rPr>
          <w:sz w:val="28"/>
          <w:szCs w:val="28"/>
        </w:rPr>
      </w:pPr>
      <w:r w:rsidRPr="00753781">
        <w:rPr>
          <w:sz w:val="28"/>
          <w:szCs w:val="28"/>
          <w:lang w:val="kk-KZ"/>
        </w:rPr>
        <w:t>Түрлі патологиялары бар аурулардың когнитивті стилін зерттеу.</w:t>
      </w:r>
    </w:p>
    <w:p w:rsidR="00E11393" w:rsidRPr="00753781" w:rsidRDefault="00E11393" w:rsidP="00753781">
      <w:pPr>
        <w:pStyle w:val="a7"/>
        <w:numPr>
          <w:ilvl w:val="0"/>
          <w:numId w:val="24"/>
        </w:numPr>
        <w:tabs>
          <w:tab w:val="left" w:pos="0"/>
        </w:tabs>
        <w:spacing w:after="0" w:line="276" w:lineRule="auto"/>
        <w:ind w:left="0"/>
        <w:jc w:val="both"/>
        <w:rPr>
          <w:sz w:val="28"/>
          <w:szCs w:val="28"/>
        </w:rPr>
      </w:pPr>
      <w:r w:rsidRPr="00753781">
        <w:rPr>
          <w:sz w:val="28"/>
          <w:szCs w:val="28"/>
          <w:lang w:val="kk-KZ"/>
        </w:rPr>
        <w:t>Түрлі патологиялары бар аурулардың кеңістік пен уақытты қабылдауы.</w:t>
      </w:r>
    </w:p>
    <w:p w:rsidR="00E11393" w:rsidRPr="00753781" w:rsidRDefault="00E11393" w:rsidP="00753781">
      <w:pPr>
        <w:pStyle w:val="aa"/>
        <w:numPr>
          <w:ilvl w:val="0"/>
          <w:numId w:val="24"/>
        </w:numPr>
        <w:tabs>
          <w:tab w:val="left" w:pos="0"/>
          <w:tab w:val="left" w:pos="720"/>
          <w:tab w:val="left" w:pos="851"/>
        </w:tabs>
        <w:spacing w:after="0"/>
        <w:ind w:left="0"/>
        <w:contextualSpacing w:val="0"/>
        <w:rPr>
          <w:rFonts w:ascii="Times New Roman" w:hAnsi="Times New Roman" w:cs="Times New Roman"/>
          <w:sz w:val="28"/>
          <w:szCs w:val="28"/>
          <w:lang w:val="kk-KZ"/>
        </w:rPr>
      </w:pPr>
      <w:r w:rsidRPr="00753781">
        <w:rPr>
          <w:rFonts w:ascii="Times New Roman" w:hAnsi="Times New Roman" w:cs="Times New Roman"/>
          <w:sz w:val="28"/>
          <w:szCs w:val="28"/>
          <w:lang w:val="kk-KZ"/>
        </w:rPr>
        <w:t>Шынайы және жалған галлюцинациялардың салыстырмалы анализдері.</w:t>
      </w:r>
    </w:p>
    <w:p w:rsidR="00E11393" w:rsidRPr="00753781" w:rsidRDefault="00E11393" w:rsidP="00753781">
      <w:pPr>
        <w:pStyle w:val="aa"/>
        <w:numPr>
          <w:ilvl w:val="0"/>
          <w:numId w:val="24"/>
        </w:numPr>
        <w:tabs>
          <w:tab w:val="left" w:pos="0"/>
        </w:tabs>
        <w:spacing w:after="0"/>
        <w:ind w:left="0"/>
        <w:contextualSpacing w:val="0"/>
        <w:rPr>
          <w:rFonts w:ascii="Times New Roman" w:hAnsi="Times New Roman" w:cs="Times New Roman"/>
          <w:sz w:val="28"/>
          <w:szCs w:val="28"/>
        </w:rPr>
      </w:pPr>
      <w:r w:rsidRPr="00753781">
        <w:rPr>
          <w:rFonts w:ascii="Times New Roman" w:hAnsi="Times New Roman" w:cs="Times New Roman"/>
          <w:sz w:val="28"/>
          <w:szCs w:val="28"/>
          <w:lang w:val="kk-KZ"/>
        </w:rPr>
        <w:t>Зейінді зерттеуге арналған әдістемелер</w:t>
      </w:r>
    </w:p>
    <w:p w:rsidR="00E11393" w:rsidRPr="00753781" w:rsidRDefault="00E11393" w:rsidP="00753781">
      <w:pPr>
        <w:pStyle w:val="aa"/>
        <w:numPr>
          <w:ilvl w:val="0"/>
          <w:numId w:val="24"/>
        </w:numPr>
        <w:tabs>
          <w:tab w:val="left" w:pos="0"/>
        </w:tabs>
        <w:spacing w:after="0"/>
        <w:ind w:left="0"/>
        <w:contextualSpacing w:val="0"/>
        <w:rPr>
          <w:rFonts w:ascii="Times New Roman" w:hAnsi="Times New Roman" w:cs="Times New Roman"/>
          <w:sz w:val="28"/>
          <w:szCs w:val="28"/>
        </w:rPr>
      </w:pPr>
      <w:r w:rsidRPr="00753781">
        <w:rPr>
          <w:rFonts w:ascii="Times New Roman" w:hAnsi="Times New Roman" w:cs="Times New Roman"/>
          <w:sz w:val="28"/>
          <w:szCs w:val="28"/>
        </w:rPr>
        <w:t>«Шульте</w:t>
      </w:r>
      <w:r w:rsidRPr="00753781">
        <w:rPr>
          <w:rFonts w:ascii="Times New Roman" w:hAnsi="Times New Roman" w:cs="Times New Roman"/>
          <w:sz w:val="28"/>
          <w:szCs w:val="28"/>
          <w:lang w:val="kk-KZ"/>
        </w:rPr>
        <w:t xml:space="preserve"> кестесі</w:t>
      </w:r>
      <w:r w:rsidRPr="00753781">
        <w:rPr>
          <w:rFonts w:ascii="Times New Roman" w:hAnsi="Times New Roman" w:cs="Times New Roman"/>
          <w:sz w:val="28"/>
          <w:szCs w:val="28"/>
        </w:rPr>
        <w:t>», «Корректуралық байқап көру», «Крепелин есебі», «Черно-красная таблица Горбова», «Кольца Ландольта», «Отсчитывание</w:t>
      </w:r>
      <w:r w:rsidRPr="00753781">
        <w:rPr>
          <w:rFonts w:ascii="Times New Roman" w:hAnsi="Times New Roman" w:cs="Times New Roman"/>
          <w:sz w:val="28"/>
          <w:szCs w:val="28"/>
          <w:lang w:val="kk-KZ"/>
        </w:rPr>
        <w:t xml:space="preserve"> Алынған нәтижелерді интерпретациялау. </w:t>
      </w:r>
    </w:p>
    <w:p w:rsidR="00E11393" w:rsidRPr="00753781" w:rsidRDefault="00E11393" w:rsidP="00753781">
      <w:pPr>
        <w:pStyle w:val="aa"/>
        <w:numPr>
          <w:ilvl w:val="0"/>
          <w:numId w:val="24"/>
        </w:numPr>
        <w:tabs>
          <w:tab w:val="left" w:pos="0"/>
        </w:tabs>
        <w:spacing w:after="0"/>
        <w:ind w:left="0"/>
        <w:contextualSpacing w:val="0"/>
        <w:rPr>
          <w:rFonts w:ascii="Times New Roman" w:hAnsi="Times New Roman" w:cs="Times New Roman"/>
          <w:sz w:val="28"/>
          <w:szCs w:val="28"/>
        </w:rPr>
      </w:pPr>
      <w:r w:rsidRPr="00753781">
        <w:rPr>
          <w:rFonts w:ascii="Times New Roman" w:hAnsi="Times New Roman" w:cs="Times New Roman"/>
          <w:sz w:val="28"/>
          <w:szCs w:val="28"/>
          <w:lang w:val="kk-KZ"/>
        </w:rPr>
        <w:t>Ойлауды зерттеуге арналған әдістемелер.</w:t>
      </w:r>
      <w:r w:rsidRPr="00753781">
        <w:rPr>
          <w:rFonts w:ascii="Times New Roman" w:hAnsi="Times New Roman" w:cs="Times New Roman"/>
          <w:b/>
          <w:bCs/>
          <w:sz w:val="28"/>
          <w:szCs w:val="28"/>
        </w:rPr>
        <w:t xml:space="preserve"> </w:t>
      </w:r>
    </w:p>
    <w:p w:rsidR="00E11393" w:rsidRPr="00753781" w:rsidRDefault="00E11393" w:rsidP="00753781">
      <w:pPr>
        <w:pStyle w:val="aa"/>
        <w:numPr>
          <w:ilvl w:val="0"/>
          <w:numId w:val="24"/>
        </w:numPr>
        <w:tabs>
          <w:tab w:val="left" w:pos="0"/>
        </w:tabs>
        <w:spacing w:after="0"/>
        <w:ind w:left="0"/>
        <w:contextualSpacing w:val="0"/>
        <w:rPr>
          <w:rFonts w:ascii="Times New Roman" w:hAnsi="Times New Roman" w:cs="Times New Roman"/>
          <w:sz w:val="28"/>
          <w:szCs w:val="28"/>
        </w:rPr>
      </w:pPr>
      <w:r w:rsidRPr="00753781">
        <w:rPr>
          <w:rFonts w:ascii="Times New Roman" w:hAnsi="Times New Roman" w:cs="Times New Roman"/>
          <w:sz w:val="28"/>
          <w:szCs w:val="28"/>
          <w:lang w:val="kk-KZ"/>
        </w:rPr>
        <w:t>Пәндер мен түсініктердің классификациясы, салыстыру.</w:t>
      </w:r>
      <w:r w:rsidRPr="00753781">
        <w:rPr>
          <w:rFonts w:ascii="Times New Roman" w:hAnsi="Times New Roman" w:cs="Times New Roman"/>
          <w:sz w:val="28"/>
          <w:szCs w:val="28"/>
        </w:rPr>
        <w:t>. «Существенные признаки». «Простые и сложные аномалии». «Воспроизведение рассказов», «Пробы Эббингауза», «Метафоры и пословицы». Т</w:t>
      </w:r>
      <w:r w:rsidRPr="00753781">
        <w:rPr>
          <w:rFonts w:ascii="Times New Roman" w:hAnsi="Times New Roman" w:cs="Times New Roman"/>
          <w:sz w:val="28"/>
          <w:szCs w:val="28"/>
          <w:lang w:val="kk-KZ"/>
        </w:rPr>
        <w:t>ағайындау</w:t>
      </w:r>
      <w:r w:rsidRPr="00753781">
        <w:rPr>
          <w:rFonts w:ascii="Times New Roman" w:hAnsi="Times New Roman" w:cs="Times New Roman"/>
          <w:sz w:val="28"/>
          <w:szCs w:val="28"/>
        </w:rPr>
        <w:t xml:space="preserve">, </w:t>
      </w:r>
      <w:r w:rsidRPr="00753781">
        <w:rPr>
          <w:rFonts w:ascii="Times New Roman" w:hAnsi="Times New Roman" w:cs="Times New Roman"/>
          <w:sz w:val="28"/>
          <w:szCs w:val="28"/>
          <w:lang w:val="kk-KZ"/>
        </w:rPr>
        <w:t>хаттама енгізу</w:t>
      </w:r>
      <w:r w:rsidRPr="00753781">
        <w:rPr>
          <w:rFonts w:ascii="Times New Roman" w:hAnsi="Times New Roman" w:cs="Times New Roman"/>
          <w:sz w:val="28"/>
          <w:szCs w:val="28"/>
        </w:rPr>
        <w:t xml:space="preserve">, интерпретация. </w:t>
      </w:r>
    </w:p>
    <w:p w:rsidR="00E11393" w:rsidRPr="00753781" w:rsidRDefault="00E11393" w:rsidP="00753781">
      <w:pPr>
        <w:pStyle w:val="aa"/>
        <w:numPr>
          <w:ilvl w:val="0"/>
          <w:numId w:val="24"/>
        </w:numPr>
        <w:tabs>
          <w:tab w:val="left" w:pos="0"/>
        </w:tabs>
        <w:spacing w:after="0"/>
        <w:ind w:left="0"/>
        <w:contextualSpacing w:val="0"/>
        <w:rPr>
          <w:rFonts w:ascii="Times New Roman" w:hAnsi="Times New Roman" w:cs="Times New Roman"/>
          <w:sz w:val="28"/>
          <w:szCs w:val="28"/>
        </w:rPr>
      </w:pPr>
      <w:r w:rsidRPr="00753781">
        <w:rPr>
          <w:rFonts w:ascii="Times New Roman" w:hAnsi="Times New Roman" w:cs="Times New Roman"/>
          <w:sz w:val="28"/>
          <w:szCs w:val="28"/>
          <w:lang w:val="kk-KZ"/>
        </w:rPr>
        <w:t>Тұлғаны  зерттеуге арналған әдістемелер.</w:t>
      </w:r>
    </w:p>
    <w:p w:rsidR="00E11393" w:rsidRPr="00753781" w:rsidRDefault="00E11393" w:rsidP="00753781">
      <w:pPr>
        <w:pStyle w:val="aa"/>
        <w:numPr>
          <w:ilvl w:val="0"/>
          <w:numId w:val="24"/>
        </w:numPr>
        <w:tabs>
          <w:tab w:val="left" w:pos="0"/>
        </w:tabs>
        <w:spacing w:after="0"/>
        <w:ind w:left="0"/>
        <w:contextualSpacing w:val="0"/>
        <w:rPr>
          <w:rFonts w:ascii="Times New Roman" w:hAnsi="Times New Roman" w:cs="Times New Roman"/>
          <w:sz w:val="28"/>
          <w:szCs w:val="28"/>
          <w:lang w:val="kk-KZ"/>
        </w:rPr>
      </w:pPr>
      <w:r w:rsidRPr="00753781">
        <w:rPr>
          <w:rFonts w:ascii="Times New Roman" w:hAnsi="Times New Roman" w:cs="Times New Roman"/>
          <w:sz w:val="28"/>
          <w:szCs w:val="28"/>
          <w:lang w:val="kk-KZ"/>
        </w:rPr>
        <w:t>Дембо-Рубинштейннің өзіндік бағалау тесті, «Аяқталмаған сөйлемдер» және басқалар.</w:t>
      </w:r>
    </w:p>
    <w:p w:rsidR="00E11393" w:rsidRPr="00753781" w:rsidRDefault="00E11393" w:rsidP="00753781">
      <w:pPr>
        <w:pStyle w:val="aa"/>
        <w:numPr>
          <w:ilvl w:val="0"/>
          <w:numId w:val="24"/>
        </w:numPr>
        <w:tabs>
          <w:tab w:val="left" w:pos="0"/>
        </w:tabs>
        <w:spacing w:after="0"/>
        <w:ind w:left="0"/>
        <w:contextualSpacing w:val="0"/>
        <w:rPr>
          <w:rFonts w:ascii="Times New Roman" w:hAnsi="Times New Roman" w:cs="Times New Roman"/>
          <w:sz w:val="28"/>
          <w:szCs w:val="28"/>
          <w:lang w:val="kk-KZ"/>
        </w:rPr>
      </w:pPr>
      <w:r w:rsidRPr="00753781">
        <w:rPr>
          <w:rFonts w:ascii="Times New Roman" w:hAnsi="Times New Roman" w:cs="Times New Roman"/>
          <w:sz w:val="28"/>
          <w:szCs w:val="28"/>
          <w:lang w:val="kk-KZ"/>
        </w:rPr>
        <w:t>Сөйлеуді зерттеу.</w:t>
      </w:r>
    </w:p>
    <w:p w:rsidR="00E11393" w:rsidRPr="00753781" w:rsidRDefault="00E11393" w:rsidP="00753781">
      <w:pPr>
        <w:pStyle w:val="aa"/>
        <w:numPr>
          <w:ilvl w:val="0"/>
          <w:numId w:val="24"/>
        </w:numPr>
        <w:tabs>
          <w:tab w:val="left" w:pos="0"/>
        </w:tabs>
        <w:spacing w:after="0"/>
        <w:ind w:left="0"/>
        <w:contextualSpacing w:val="0"/>
        <w:rPr>
          <w:rFonts w:ascii="Times New Roman" w:hAnsi="Times New Roman" w:cs="Times New Roman"/>
          <w:sz w:val="28"/>
          <w:szCs w:val="28"/>
          <w:lang w:val="kk-KZ"/>
        </w:rPr>
      </w:pPr>
      <w:r w:rsidRPr="00753781">
        <w:rPr>
          <w:rFonts w:ascii="Times New Roman" w:hAnsi="Times New Roman" w:cs="Times New Roman"/>
          <w:sz w:val="28"/>
          <w:szCs w:val="28"/>
          <w:lang w:val="kk-KZ"/>
        </w:rPr>
        <w:t>Қарапайым тапсырмалар арқылы экспрессивті, эмпрессивті, жазбаша сөйлеуді зерттеу. Алынған нәтижелерді интерпретациялау.</w:t>
      </w:r>
    </w:p>
    <w:p w:rsidR="00BF28E4" w:rsidRPr="00194052" w:rsidRDefault="00E11393" w:rsidP="00DC6AFB">
      <w:pPr>
        <w:pStyle w:val="aa"/>
        <w:numPr>
          <w:ilvl w:val="0"/>
          <w:numId w:val="24"/>
        </w:numPr>
        <w:tabs>
          <w:tab w:val="left" w:pos="0"/>
        </w:tabs>
        <w:spacing w:after="0"/>
        <w:ind w:left="0"/>
        <w:contextualSpacing w:val="0"/>
        <w:rPr>
          <w:rFonts w:ascii="Times New Roman" w:hAnsi="Times New Roman" w:cs="Times New Roman"/>
          <w:sz w:val="28"/>
          <w:szCs w:val="28"/>
          <w:lang w:val="kk-KZ"/>
        </w:rPr>
      </w:pPr>
      <w:r w:rsidRPr="00753781">
        <w:rPr>
          <w:rFonts w:ascii="Times New Roman" w:hAnsi="Times New Roman" w:cs="Times New Roman"/>
          <w:sz w:val="28"/>
          <w:szCs w:val="28"/>
        </w:rPr>
        <w:t xml:space="preserve">Интеллектті зерттеу. </w:t>
      </w:r>
    </w:p>
    <w:p w:rsidR="00194052" w:rsidRPr="00DC6AFB" w:rsidRDefault="00194052" w:rsidP="00194052">
      <w:pPr>
        <w:pStyle w:val="aa"/>
        <w:tabs>
          <w:tab w:val="left" w:pos="0"/>
        </w:tabs>
        <w:spacing w:after="0"/>
        <w:ind w:left="0"/>
        <w:contextualSpacing w:val="0"/>
        <w:rPr>
          <w:rFonts w:ascii="Times New Roman" w:hAnsi="Times New Roman" w:cs="Times New Roman"/>
          <w:sz w:val="28"/>
          <w:szCs w:val="28"/>
          <w:lang w:val="kk-KZ"/>
        </w:rPr>
      </w:pPr>
    </w:p>
    <w:p w:rsidR="001F6221" w:rsidRDefault="000F6788" w:rsidP="00DC6AFB">
      <w:pPr>
        <w:tabs>
          <w:tab w:val="left" w:pos="0"/>
          <w:tab w:val="left" w:pos="540"/>
        </w:tabs>
        <w:spacing w:after="0"/>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lastRenderedPageBreak/>
        <w:t>Тарау</w:t>
      </w:r>
      <w:r w:rsidR="00527D3F" w:rsidRPr="00D06465">
        <w:rPr>
          <w:rFonts w:ascii="Times New Roman" w:hAnsi="Times New Roman" w:cs="Times New Roman"/>
          <w:b/>
          <w:sz w:val="28"/>
          <w:szCs w:val="28"/>
          <w:lang w:val="kk-KZ" w:eastAsia="ko-KR"/>
        </w:rPr>
        <w:t xml:space="preserve"> </w:t>
      </w:r>
      <w:r w:rsidR="00DC6AFB">
        <w:rPr>
          <w:rFonts w:ascii="Times New Roman" w:hAnsi="Times New Roman" w:cs="Times New Roman"/>
          <w:b/>
          <w:sz w:val="28"/>
          <w:szCs w:val="28"/>
          <w:lang w:val="kk-KZ" w:eastAsia="ko-KR"/>
        </w:rPr>
        <w:t>5. Тәжірибелік бө</w:t>
      </w:r>
      <w:r w:rsidR="00527D3F">
        <w:rPr>
          <w:rFonts w:ascii="Times New Roman" w:hAnsi="Times New Roman" w:cs="Times New Roman"/>
          <w:b/>
          <w:sz w:val="28"/>
          <w:szCs w:val="28"/>
          <w:lang w:val="kk-KZ" w:eastAsia="ko-KR"/>
        </w:rPr>
        <w:t>лі</w:t>
      </w:r>
      <w:r>
        <w:rPr>
          <w:rFonts w:ascii="Times New Roman" w:hAnsi="Times New Roman" w:cs="Times New Roman"/>
          <w:b/>
          <w:sz w:val="28"/>
          <w:szCs w:val="28"/>
          <w:lang w:val="kk-KZ" w:eastAsia="ko-KR"/>
        </w:rPr>
        <w:t>м</w:t>
      </w:r>
    </w:p>
    <w:p w:rsidR="00DC6AFB" w:rsidRPr="00753781" w:rsidRDefault="00DC6AFB" w:rsidP="00DC6AFB">
      <w:pPr>
        <w:tabs>
          <w:tab w:val="left" w:pos="0"/>
          <w:tab w:val="left" w:pos="540"/>
        </w:tabs>
        <w:spacing w:after="0"/>
        <w:jc w:val="center"/>
        <w:rPr>
          <w:rFonts w:ascii="Times New Roman" w:hAnsi="Times New Roman" w:cs="Times New Roman"/>
          <w:b/>
          <w:sz w:val="28"/>
          <w:szCs w:val="28"/>
          <w:lang w:val="kk-KZ" w:eastAsia="ko-KR"/>
        </w:rPr>
      </w:pPr>
    </w:p>
    <w:p w:rsidR="00015D5C" w:rsidRPr="00753781" w:rsidRDefault="00CA7319" w:rsidP="00753781">
      <w:pPr>
        <w:tabs>
          <w:tab w:val="left" w:pos="0"/>
        </w:tabs>
        <w:spacing w:after="0"/>
        <w:rPr>
          <w:rFonts w:ascii="Times New Roman" w:hAnsi="Times New Roman" w:cs="Times New Roman"/>
          <w:i/>
          <w:sz w:val="28"/>
          <w:szCs w:val="28"/>
          <w:lang w:val="kk-KZ"/>
        </w:rPr>
      </w:pPr>
      <w:r>
        <w:rPr>
          <w:rFonts w:ascii="Times New Roman" w:hAnsi="Times New Roman" w:cs="Times New Roman"/>
          <w:b/>
          <w:bCs/>
          <w:i/>
          <w:sz w:val="28"/>
          <w:szCs w:val="28"/>
          <w:lang w:val="kk-KZ"/>
        </w:rPr>
        <w:t xml:space="preserve">      </w:t>
      </w:r>
      <w:r w:rsidR="0007373A">
        <w:rPr>
          <w:rFonts w:ascii="Times New Roman" w:hAnsi="Times New Roman" w:cs="Times New Roman"/>
          <w:b/>
          <w:bCs/>
          <w:i/>
          <w:sz w:val="28"/>
          <w:szCs w:val="28"/>
          <w:lang w:val="kk-KZ"/>
        </w:rPr>
        <w:t>Г.Айзенк</w:t>
      </w:r>
      <w:r w:rsidR="00015D5C" w:rsidRPr="00753781">
        <w:rPr>
          <w:rFonts w:ascii="Times New Roman" w:hAnsi="Times New Roman" w:cs="Times New Roman"/>
          <w:b/>
          <w:bCs/>
          <w:i/>
          <w:sz w:val="28"/>
          <w:szCs w:val="28"/>
          <w:lang w:val="kk-KZ"/>
        </w:rPr>
        <w:t xml:space="preserve"> бойынша “ Психологиялық жағдайларды өздігінен бағалау”</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Әдіс ол – психологиялық күйлерді 4 параметрі бойынша бағалауға арналған.</w:t>
      </w:r>
    </w:p>
    <w:p w:rsidR="00015D5C" w:rsidRPr="00CA7319" w:rsidRDefault="00015D5C" w:rsidP="00753781">
      <w:pPr>
        <w:tabs>
          <w:tab w:val="left" w:pos="0"/>
        </w:tabs>
        <w:spacing w:after="0"/>
        <w:rPr>
          <w:rFonts w:ascii="Times New Roman" w:hAnsi="Times New Roman" w:cs="Times New Roman"/>
          <w:sz w:val="28"/>
          <w:szCs w:val="28"/>
          <w:lang w:val="kk-KZ"/>
        </w:rPr>
      </w:pPr>
      <w:r w:rsidRPr="00CA7319">
        <w:rPr>
          <w:rFonts w:ascii="Times New Roman" w:hAnsi="Times New Roman" w:cs="Times New Roman"/>
          <w:sz w:val="28"/>
          <w:szCs w:val="28"/>
          <w:lang w:val="kk-KZ"/>
        </w:rPr>
        <w:t>1. Үрейлілік</w:t>
      </w:r>
      <w:r w:rsidR="00CA7319">
        <w:rPr>
          <w:rFonts w:ascii="Times New Roman" w:hAnsi="Times New Roman" w:cs="Times New Roman"/>
          <w:sz w:val="28"/>
          <w:szCs w:val="28"/>
          <w:lang w:val="kk-KZ"/>
        </w:rPr>
        <w:t>.</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Төменгі көрсеткіштер: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Эмоционалдық салмақтылық, тыныштық, емін-еркіндік, өзін-өзі еркін ұстауы. Өзіңе және өзіңнің күш-қуатыңа деген сенімділік өмірдегі басты мәселелерді шешеді. Іске асатын негативті іс-әрекеттерді немесе болатын немесе болуға тиіс сәтсіздіктерді сезу сезімталдығының төмен болуы.</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Жоғарғы көрсеткіштер: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Эмоционалық тұрақсыздық, ішкі алаңдаушылықты , кері әсер етуші алаңдаушылық, қауырттылық, қандайда бір керектілерді іздеу. Сол негативті жағдайларды сезінудің қатты әсер етуі немесе болатын немесе болуға тиіс сәтсіздіктер. Өз-өзі бағалауға, өзін-өзі силауға немесе өмір сүруіне төнген қатерді қабылдауы.</w:t>
      </w:r>
    </w:p>
    <w:p w:rsidR="00015D5C" w:rsidRPr="00CA7319" w:rsidRDefault="00015D5C" w:rsidP="00753781">
      <w:pPr>
        <w:tabs>
          <w:tab w:val="left" w:pos="0"/>
        </w:tabs>
        <w:spacing w:after="0"/>
        <w:rPr>
          <w:rFonts w:ascii="Times New Roman" w:hAnsi="Times New Roman" w:cs="Times New Roman"/>
          <w:sz w:val="28"/>
          <w:szCs w:val="28"/>
          <w:lang w:val="kk-KZ"/>
        </w:rPr>
      </w:pPr>
      <w:r w:rsidRPr="00CA7319">
        <w:rPr>
          <w:rFonts w:ascii="Times New Roman" w:hAnsi="Times New Roman" w:cs="Times New Roman"/>
          <w:sz w:val="28"/>
          <w:szCs w:val="28"/>
          <w:lang w:val="kk-KZ"/>
        </w:rPr>
        <w:t>2. Фрустрация.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Төменгі көрсеткіштер: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Стресті жағдайларда психологиялық тұрғыдан өзін-өзі ұстауы. Өз мақсатына жету барысында пайда болған кедергілерден құтылуға және өмірлік қажеттіліктерін қанағаттандыруға бағыталған іс-әрекеттер.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Жоғарғы көрсеткіштер: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Қандайда бір мақсаттарды жүзеге асыру барысында немесе шешім қабылдау барысында  пайда болған кедергілердің психологиялық процесі. Жеке тұлғаның бағытталуына жан дүниесінің қарсы болуы және омен жеке тұлғаның келіспеуі. Әр түрлі жоспарларға байланысты қобалжулардың устем болуы. Қиыншылықтардың алдында өзін қорғанышсыз сезіну, абыржу. Пайда болған қиындықтар алдында өзіңді еш амалсыз сезіну. Өзіңнің мінез құлқыңның қиындықты жеңуге жеткіліксіз екенін сезіну. Күресуден бас тартып, оның тиімсіз екеніне көз жеткізу.</w:t>
      </w:r>
    </w:p>
    <w:p w:rsidR="00015D5C" w:rsidRPr="00CA7319" w:rsidRDefault="00015D5C" w:rsidP="00753781">
      <w:pPr>
        <w:tabs>
          <w:tab w:val="left" w:pos="0"/>
        </w:tabs>
        <w:spacing w:after="0"/>
        <w:rPr>
          <w:rFonts w:ascii="Times New Roman" w:hAnsi="Times New Roman" w:cs="Times New Roman"/>
          <w:sz w:val="28"/>
          <w:szCs w:val="28"/>
          <w:lang w:val="kk-KZ"/>
        </w:rPr>
      </w:pPr>
      <w:r w:rsidRPr="00CA7319">
        <w:rPr>
          <w:rFonts w:ascii="Times New Roman" w:hAnsi="Times New Roman" w:cs="Times New Roman"/>
          <w:sz w:val="28"/>
          <w:szCs w:val="28"/>
          <w:lang w:val="kk-KZ"/>
        </w:rPr>
        <w:t>3. Агрессивтік.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Төменгі көрсеткіштер: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Жеке қатынастар арасында агрессивті жағдайда жоғары деңгейде өзін-өзі ұстауы. Жаныңдағыларға кері сезімнің пайда болуынан құтылу. Өзін-өзі ұстау, сабырлылық..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Жоғарғы көрсеткіштер: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      агрессивті жағдайда өзін-өзі ұстаудың төменгі деңгейде болуы. Өзін-өзі ұстай алмауы,ашушаңдық. Кішігірім оқиғаларда теріс мінезді көрсетуге дайын болу.</w:t>
      </w:r>
    </w:p>
    <w:p w:rsidR="00015D5C" w:rsidRPr="00CA7319" w:rsidRDefault="00015D5C" w:rsidP="00753781">
      <w:pPr>
        <w:tabs>
          <w:tab w:val="left" w:pos="0"/>
        </w:tabs>
        <w:spacing w:after="0"/>
        <w:rPr>
          <w:rFonts w:ascii="Times New Roman" w:hAnsi="Times New Roman" w:cs="Times New Roman"/>
          <w:sz w:val="28"/>
          <w:szCs w:val="28"/>
          <w:lang w:val="kk-KZ"/>
        </w:rPr>
      </w:pPr>
      <w:r w:rsidRPr="00CA7319">
        <w:rPr>
          <w:rFonts w:ascii="Times New Roman" w:hAnsi="Times New Roman" w:cs="Times New Roman"/>
          <w:sz w:val="28"/>
          <w:szCs w:val="28"/>
          <w:lang w:val="kk-KZ"/>
        </w:rPr>
        <w:t>4. Ригидтілік.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Төменгі көрсеткіш: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Құбылмалы жағдайда мінез құлықтың тез өзгеруі. Өзінің көз қарасынан кез келген уақытта бас тартуға дайын болуы. Эмоционалды құбылыстардың басым болуы. Ойлау мен әрекет жасаудың жылдам өзгеруі.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Жоғарғы көрсеткіш: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Жеке тұлғаның мінез құлқының өзгерілуі және өзгеріске икемділігі. Қандайда бір эмоциялық күйзелістен шыға алмауы. Өзінің көзқарасын және жоспарын орындаудағы қайраттылық.</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Жоспардың немесе қабылданған режимнің жүзеге аспауы кезіндегі кері абыржулардың тенденциясы. Бағалау 49 жаттығудан тұрады.</w:t>
      </w:r>
      <w:r w:rsidR="00795206"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Тестілеудің шамаланған уақыты 15-20 минут.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Тестілеуге мысал:</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Психологиялық диагностика.</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Әдістері: Психологиялық күйді өзі бағалауы</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Ф.И.О: ____________________</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Қосымша деректер: __________________________</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Шыншылдық емес шкаласы.</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0 ╟─▒▒▒▒▒▒▒▒▒───────────────────╢&gt; L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&lt;──[-]──&gt;&lt;─[?]─&gt;&lt;───[+]───&gt;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Диаграмма:</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20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18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16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14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12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10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8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6 ┼   ██    ▄▄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4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2 ┼ ██ ██ ██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0 ┼─+──+──+──+──*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Тр Фр Аг Рг </w:t>
      </w:r>
    </w:p>
    <w:p w:rsidR="00015D5C" w:rsidRPr="00CA7319" w:rsidRDefault="00015D5C" w:rsidP="00753781">
      <w:pPr>
        <w:tabs>
          <w:tab w:val="left" w:pos="0"/>
        </w:tabs>
        <w:spacing w:after="0"/>
        <w:rPr>
          <w:rFonts w:ascii="Times New Roman" w:hAnsi="Times New Roman" w:cs="Times New Roman"/>
          <w:sz w:val="28"/>
          <w:szCs w:val="28"/>
          <w:lang w:val="kk-KZ"/>
        </w:rPr>
      </w:pPr>
      <w:r w:rsidRPr="00CA7319">
        <w:rPr>
          <w:rFonts w:ascii="Times New Roman" w:hAnsi="Times New Roman" w:cs="Times New Roman"/>
          <w:sz w:val="28"/>
          <w:szCs w:val="28"/>
          <w:lang w:val="kk-KZ"/>
        </w:rPr>
        <w:lastRenderedPageBreak/>
        <w:t>Тест</w:t>
      </w:r>
      <w:r w:rsidR="00CA7319">
        <w:rPr>
          <w:rFonts w:ascii="Times New Roman" w:hAnsi="Times New Roman" w:cs="Times New Roman"/>
          <w:sz w:val="28"/>
          <w:szCs w:val="28"/>
          <w:lang w:val="kk-KZ"/>
        </w:rPr>
        <w:t>т</w:t>
      </w:r>
      <w:r w:rsidRPr="00CA7319">
        <w:rPr>
          <w:rFonts w:ascii="Times New Roman" w:hAnsi="Times New Roman" w:cs="Times New Roman"/>
          <w:sz w:val="28"/>
          <w:szCs w:val="28"/>
          <w:lang w:val="kk-KZ"/>
        </w:rPr>
        <w:t>ік көрсеткіштер:</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Шынайылық емес - L  =  3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Уайымдау   - Тр =  9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Фрустрация    - Фр =  4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Агрессивтілік - Аг =  6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Ригидтілік    - Рг =  8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Түсіндіру:</w:t>
      </w:r>
    </w:p>
    <w:p w:rsidR="00795206"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Тестілеуге деген көзқарас. Өзіңнің мінез-құлқың мен іс әре</w:t>
      </w:r>
      <w:r w:rsidR="00795206" w:rsidRPr="00753781">
        <w:rPr>
          <w:rFonts w:ascii="Times New Roman" w:hAnsi="Times New Roman" w:cs="Times New Roman"/>
          <w:sz w:val="28"/>
          <w:szCs w:val="28"/>
          <w:lang w:val="kk-KZ"/>
        </w:rPr>
        <w:t xml:space="preserve">кетіңді білу барысында шындық. </w:t>
      </w:r>
      <w:r w:rsidRPr="00753781">
        <w:rPr>
          <w:rFonts w:ascii="Times New Roman" w:hAnsi="Times New Roman" w:cs="Times New Roman"/>
          <w:sz w:val="28"/>
          <w:szCs w:val="28"/>
          <w:lang w:val="kk-KZ"/>
        </w:rPr>
        <w:t>Қандайда бір эмо</w:t>
      </w:r>
      <w:r w:rsidR="00795206" w:rsidRPr="00753781">
        <w:rPr>
          <w:rFonts w:ascii="Times New Roman" w:hAnsi="Times New Roman" w:cs="Times New Roman"/>
          <w:sz w:val="28"/>
          <w:szCs w:val="28"/>
          <w:lang w:val="kk-KZ"/>
        </w:rPr>
        <w:t>ционалды шарша, абыржу, қамығу.</w:t>
      </w:r>
    </w:p>
    <w:p w:rsidR="00795206"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Болуға тиіс немесе болатын жолы болмаушылықтарға деген кері әсер. Өзінің пікіріне, абыройына, өміріне қоршаған орртаның, ондағы іс әр</w:t>
      </w:r>
      <w:r w:rsidR="00795206" w:rsidRPr="00753781">
        <w:rPr>
          <w:rFonts w:ascii="Times New Roman" w:hAnsi="Times New Roman" w:cs="Times New Roman"/>
          <w:sz w:val="28"/>
          <w:szCs w:val="28"/>
          <w:lang w:val="kk-KZ"/>
        </w:rPr>
        <w:t xml:space="preserve">екетердің әсер етуін қабылдау. </w:t>
      </w:r>
      <w:r w:rsidRPr="00753781">
        <w:rPr>
          <w:rFonts w:ascii="Times New Roman" w:hAnsi="Times New Roman" w:cs="Times New Roman"/>
          <w:sz w:val="28"/>
          <w:szCs w:val="28"/>
          <w:lang w:val="kk-KZ"/>
        </w:rPr>
        <w:t>Стрессті  жағдайларда психологиялық тұрғыдан өзін өзі ұстауы. Алға қойған мақсатқа жету барысында пайда болған кедергілерді жеңудегі психологиялық тұрақтылық. Жеке дара жағдайлардағы агрессивті әсерлердің пайда болуын өзі бақылап басуы. Жаныңдағы адамданһрға деген агрессивті және кері сезімдердің пайда болуын баса білу. Өзін өзі ұстауы және сабырлылық. Өзгермелі жағдайларда өзін өзі ұстаудың икемділігі. Өз пікірін және өз көзқарасын жылдам өзгертуге бейімділік. Жағдайдың өзгеруіне сай мінез құлқын, ойлау тәсілін жеңіл ауыстыра салуы. </w:t>
      </w:r>
    </w:p>
    <w:p w:rsidR="00015D5C" w:rsidRPr="00753781" w:rsidRDefault="0007373A" w:rsidP="00753781">
      <w:pPr>
        <w:tabs>
          <w:tab w:val="left" w:pos="0"/>
        </w:tabs>
        <w:spacing w:after="0"/>
        <w:rPr>
          <w:rFonts w:ascii="Times New Roman" w:hAnsi="Times New Roman" w:cs="Times New Roman"/>
          <w:i/>
          <w:sz w:val="28"/>
          <w:szCs w:val="28"/>
          <w:lang w:val="kk-KZ"/>
        </w:rPr>
      </w:pPr>
      <w:r>
        <w:rPr>
          <w:rFonts w:ascii="Times New Roman" w:hAnsi="Times New Roman" w:cs="Times New Roman"/>
          <w:b/>
          <w:bCs/>
          <w:i/>
          <w:sz w:val="28"/>
          <w:szCs w:val="28"/>
          <w:lang w:val="kk-KZ"/>
        </w:rPr>
        <w:t>Г.Айзенк</w:t>
      </w:r>
      <w:r w:rsidR="00015D5C" w:rsidRPr="00753781">
        <w:rPr>
          <w:rFonts w:ascii="Times New Roman" w:hAnsi="Times New Roman" w:cs="Times New Roman"/>
          <w:b/>
          <w:bCs/>
          <w:i/>
          <w:sz w:val="28"/>
          <w:szCs w:val="28"/>
          <w:lang w:val="kk-KZ"/>
        </w:rPr>
        <w:t xml:space="preserve"> бойынша “ Психологиялық жағдайларды өздігінен бағалау” тесті</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Әр түрлі психологиялық күйлерді ұсынып отырмыз. Егер сіз осы күйде үнемі болсаңыз онда сіз 2 балл жинайсыз, ал уақыт мезеттерінде ғана болса 1 балл жинайсыз, егер бұл күйге түспейтін болсаңыз онда 0 балл жинайсыз.</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 Өзіме деген сенімділікті сезінбеймін.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 Үнемі болмашы нәрселер үшін қызарамын.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 Мен дұрыс ұйықтай алмаймын.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4. Тез уайымға салынамын.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5. Әлі жүзеге аспаған қиындықтар үшін уайымдаймын.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6. Мені қиындықтар үрейлендіреді.</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7. Өзімнің кемшіліктерімді зерттегенді үнатам.</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8. Мені оңай көндіруге болады.</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9. Мен күмәншілмін.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10. Мен күткенді ұнатпаймын.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11. Шешім табуға болатын жағдайлар мен үшін шешімі жоқ болып көрінеді.</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12. Қиындықтар мені қатты қынжылтады, менің көңіл күйім түсіп кетеді.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13. Үлкен қиындықтар туындағанда мен өзімді кінәлауға дайын тұрамын.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14. Бақытсыздық пен жолым болмаушылық маған сабақ болмайды.</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15. Мен үнемі күресуден бас тартамын, себебі оны тиімсіз деп санаймын.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16. Жиі өзімді қорғанышсыз сезінемін.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17. Кейде менің жағдайым керемет болады.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18. Мен қиындықтар алдында сасқалақтап қаламын. </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19. Өмірімнің қиын сәттерінде өзімді кішкентай бала секілді ұстаймын, себебі мені аяғанын қалаймын.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20. Өз мінез құлқымның кемшіліктерін түзелмейді деп       санаймын.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21. Өзіме соңғы қорытынды сөзді қалдырамын.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22. Әңгімелесу барысында жиі әңгімелесушімнің сөзін бөлемін.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23. Мені ызаландыру оңай.</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24. Басқаларға сын айтқанды жақсы көрем.</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25. Басқалар үшін өнеге тұтар адам болғым келеді.</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26. Азды қанағат етпеймін, көпті қалаймын.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27. Ызаланғанда өзімді әрең ұстаймын.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28. Бағынғанан көрі басқарғанды жақсы көрем.</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29. Мен үнемі жұлқып сөйлеймін.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30. Мен кекшілмін.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31. Өз әдеттерімді өзгерту мен үшін қиын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32. Ықылас бөлуім оңай емесе.</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33. Барлық жаңада болып жатқандарға үреймен қараймын.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34. Мені көндіру оңай емес.</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35. Менің ойымнан құтылуыма тиіс ойлар кетпей қойады.</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36. Адамдармен жылдам араласа алмаймын.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37. Мені болмашы өзгерістер де қынжылтады.</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38. Мен жиі қасарысамын.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39. Тәуекелге көп барамын.</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40. Өзімнің қалыптасқан күн тәртібімнен ауытқуды жеңіл қабылдай алмаймын. </w:t>
      </w:r>
    </w:p>
    <w:p w:rsidR="00015D5C" w:rsidRPr="00023A76" w:rsidRDefault="00015D5C" w:rsidP="00753781">
      <w:pPr>
        <w:tabs>
          <w:tab w:val="left" w:pos="0"/>
        </w:tabs>
        <w:spacing w:after="0"/>
        <w:rPr>
          <w:rFonts w:ascii="Times New Roman" w:hAnsi="Times New Roman" w:cs="Times New Roman"/>
          <w:sz w:val="28"/>
          <w:szCs w:val="28"/>
          <w:lang w:val="kk-KZ"/>
        </w:rPr>
      </w:pPr>
      <w:r w:rsidRPr="00023A76">
        <w:rPr>
          <w:rFonts w:ascii="Times New Roman" w:hAnsi="Times New Roman" w:cs="Times New Roman"/>
          <w:bCs/>
          <w:sz w:val="28"/>
          <w:szCs w:val="28"/>
          <w:lang w:val="kk-KZ"/>
        </w:rPr>
        <w:t>Нәтижелерді өңдеу.</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Әр бір топтағы баллдарыңыздың қосындысын есептеңіз:</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I 1...10 сұрақ — үрейшілдік;</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II 11...20 сұрақ — фрустрация;</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III 21...30 сұрақ — агрессивтілік;</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IV 31...40 сұрақ — ригидтілік.</w:t>
      </w:r>
    </w:p>
    <w:p w:rsidR="00795206" w:rsidRPr="00023A76" w:rsidRDefault="00015D5C" w:rsidP="00753781">
      <w:pPr>
        <w:tabs>
          <w:tab w:val="left" w:pos="0"/>
        </w:tabs>
        <w:spacing w:after="0"/>
        <w:rPr>
          <w:rFonts w:ascii="Times New Roman" w:hAnsi="Times New Roman" w:cs="Times New Roman"/>
          <w:sz w:val="28"/>
          <w:szCs w:val="28"/>
          <w:lang w:val="kk-KZ"/>
        </w:rPr>
      </w:pPr>
      <w:r w:rsidRPr="00023A76">
        <w:rPr>
          <w:rFonts w:ascii="Times New Roman" w:hAnsi="Times New Roman" w:cs="Times New Roman"/>
          <w:bCs/>
          <w:sz w:val="28"/>
          <w:szCs w:val="28"/>
          <w:lang w:val="kk-KZ"/>
        </w:rPr>
        <w:t>Баллдарды бағалау және талдау.</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I. Үрейшылдік: 0...7 — үрейшіл емес; 8...14 балл — осы деңгейдегі қалыпты үрейшілдік; 15...20 балл — аса үрайшіл.</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II. Фрустрация: 0...7 балл — өзіңізді жоғары бағаламайсыз, қиындыққа шыдамдысыз, қиындықтан қорықпайсыз; 8...14 балл — фрустрация әсер ететін орташа деңгей; 15...20 балл — өзіңізді төмен санайсыз, қиындықтардан қашқалақтайсыз, жолы болмаудан қорқасыз, фрустриленгенсіз.</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III. Агрессивтілік: 0...7 балл — сіз сабырлысыз, төзімдісіз; 8...14 балл — агрессивтіліктің орташа деңгейі; 15...20 балл — сіз агрессивтісіз, шыдамсызсыз, адамдармен қарым-қатынаста қиындықтарыңыз бар.</w:t>
      </w:r>
    </w:p>
    <w:p w:rsidR="00015D5C" w:rsidRPr="00753781" w:rsidRDefault="00015D5C"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IV. Ригидтілік: 0...7 балл — ригидтілік жоқ, жеңіл өзгересіз, 8...14 балл — орташа деңгей; 15...20 балл — жоғарғы ригидтілік, мінез құлықтың өзгермелілігі, қөзқарастардың әр түрлілігі. Сізге өміріңізді және жұмысыңызды өзгертуге тиым салынады. </w:t>
      </w:r>
    </w:p>
    <w:p w:rsidR="00015D5C" w:rsidRPr="00753781" w:rsidRDefault="00015D5C" w:rsidP="00753781">
      <w:pPr>
        <w:tabs>
          <w:tab w:val="left" w:pos="0"/>
        </w:tabs>
        <w:spacing w:after="0"/>
        <w:rPr>
          <w:rFonts w:ascii="Times New Roman" w:hAnsi="Times New Roman" w:cs="Times New Roman"/>
          <w:sz w:val="28"/>
          <w:szCs w:val="28"/>
          <w:lang w:val="kk-KZ"/>
        </w:rPr>
      </w:pPr>
    </w:p>
    <w:p w:rsidR="00015D5C" w:rsidRPr="00753781" w:rsidRDefault="00194052" w:rsidP="00753781">
      <w:pPr>
        <w:pStyle w:val="a3"/>
        <w:tabs>
          <w:tab w:val="left" w:pos="0"/>
        </w:tabs>
        <w:spacing w:line="276" w:lineRule="auto"/>
        <w:jc w:val="center"/>
        <w:rPr>
          <w:rFonts w:ascii="Times New Roman" w:hAnsi="Times New Roman"/>
          <w:b/>
          <w:i/>
          <w:sz w:val="28"/>
          <w:szCs w:val="28"/>
          <w:lang w:val="kk-KZ"/>
        </w:rPr>
      </w:pPr>
      <w:r w:rsidRPr="00753781">
        <w:rPr>
          <w:rFonts w:ascii="Times New Roman" w:hAnsi="Times New Roman"/>
          <w:b/>
          <w:i/>
          <w:sz w:val="28"/>
          <w:szCs w:val="28"/>
          <w:lang w:val="kk-KZ"/>
        </w:rPr>
        <w:t>Г. Айзенк</w:t>
      </w:r>
    </w:p>
    <w:p w:rsidR="00015D5C" w:rsidRPr="00753781" w:rsidRDefault="00015D5C" w:rsidP="00753781">
      <w:pPr>
        <w:pStyle w:val="a3"/>
        <w:tabs>
          <w:tab w:val="left" w:pos="0"/>
        </w:tabs>
        <w:spacing w:line="276" w:lineRule="auto"/>
        <w:jc w:val="center"/>
        <w:rPr>
          <w:rFonts w:ascii="Times New Roman" w:hAnsi="Times New Roman"/>
          <w:b/>
          <w:i/>
          <w:sz w:val="28"/>
          <w:szCs w:val="28"/>
          <w:lang w:val="kk-KZ"/>
        </w:rPr>
      </w:pPr>
      <w:r w:rsidRPr="00753781">
        <w:rPr>
          <w:rFonts w:ascii="Times New Roman" w:hAnsi="Times New Roman"/>
          <w:b/>
          <w:i/>
          <w:sz w:val="28"/>
          <w:szCs w:val="28"/>
          <w:lang w:val="kk-KZ"/>
        </w:rPr>
        <w:t>Психологиялық тұрғыда өзіндік бағалау әдістемесі</w:t>
      </w:r>
    </w:p>
    <w:p w:rsidR="00015D5C" w:rsidRPr="00753781" w:rsidRDefault="00015D5C" w:rsidP="00753781">
      <w:pPr>
        <w:pStyle w:val="a3"/>
        <w:tabs>
          <w:tab w:val="left" w:pos="0"/>
        </w:tabs>
        <w:spacing w:line="276" w:lineRule="auto"/>
        <w:rPr>
          <w:rFonts w:ascii="Times New Roman" w:hAnsi="Times New Roman"/>
          <w:i/>
          <w:sz w:val="28"/>
          <w:szCs w:val="28"/>
          <w:lang w:val="kk-KZ"/>
        </w:rPr>
      </w:pPr>
    </w:p>
    <w:p w:rsidR="00015D5C" w:rsidRPr="00753781" w:rsidRDefault="00015D5C"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lang w:val="kk-KZ"/>
        </w:rPr>
        <w:tab/>
        <w:t>Сіздерге, әртүрлі жағдайда психикалық түрлері. Егер бұл жағдайлар сізге сәйкес келсе, онда жауапқа  2 балл; егер жауап сәл ғана сәйкес болса онда 1 балл; егер жауап мүлдем сәйкес келмесе - онда 0 балл.</w:t>
      </w:r>
    </w:p>
    <w:p w:rsidR="00015D5C" w:rsidRPr="00753781" w:rsidRDefault="00015D5C" w:rsidP="00753781">
      <w:pPr>
        <w:pStyle w:val="a3"/>
        <w:tabs>
          <w:tab w:val="left" w:pos="0"/>
        </w:tabs>
        <w:spacing w:line="276" w:lineRule="auto"/>
        <w:rPr>
          <w:rFonts w:ascii="Times New Roman" w:hAnsi="Times New Roman"/>
          <w:sz w:val="28"/>
          <w:szCs w:val="28"/>
          <w:lang w:val="kk-KZ"/>
        </w:rPr>
      </w:pPr>
    </w:p>
    <w:tbl>
      <w:tblPr>
        <w:tblW w:w="9498" w:type="dxa"/>
        <w:tblInd w:w="40" w:type="dxa"/>
        <w:tblLayout w:type="fixed"/>
        <w:tblCellMar>
          <w:left w:w="40" w:type="dxa"/>
          <w:right w:w="40" w:type="dxa"/>
        </w:tblCellMar>
        <w:tblLook w:val="0000"/>
      </w:tblPr>
      <w:tblGrid>
        <w:gridCol w:w="5245"/>
        <w:gridCol w:w="1276"/>
        <w:gridCol w:w="1418"/>
        <w:gridCol w:w="1559"/>
      </w:tblGrid>
      <w:tr w:rsidR="00015D5C" w:rsidRPr="00753781" w:rsidTr="00FC1826">
        <w:trPr>
          <w:trHeight w:val="715"/>
        </w:trPr>
        <w:tc>
          <w:tcPr>
            <w:tcW w:w="5245" w:type="dxa"/>
            <w:tcBorders>
              <w:top w:val="single" w:sz="6" w:space="0" w:color="auto"/>
              <w:left w:val="single" w:sz="6" w:space="0" w:color="auto"/>
              <w:bottom w:val="single" w:sz="6" w:space="0" w:color="auto"/>
              <w:right w:val="single" w:sz="6" w:space="0" w:color="auto"/>
            </w:tcBorders>
            <w:shd w:val="clear" w:color="auto" w:fill="FFFFFF"/>
            <w:vAlign w:val="center"/>
          </w:tcPr>
          <w:p w:rsidR="00015D5C" w:rsidRPr="00753781" w:rsidRDefault="00015D5C" w:rsidP="00753781">
            <w:pPr>
              <w:pStyle w:val="a3"/>
              <w:tabs>
                <w:tab w:val="left" w:pos="0"/>
              </w:tabs>
              <w:spacing w:line="276" w:lineRule="auto"/>
              <w:rPr>
                <w:rFonts w:ascii="Times New Roman" w:hAnsi="Times New Roman"/>
                <w:sz w:val="28"/>
                <w:szCs w:val="28"/>
                <w:lang w:val="kk-KZ"/>
              </w:rPr>
            </w:pPr>
            <w:r w:rsidRPr="00023A76">
              <w:rPr>
                <w:rFonts w:ascii="Times New Roman" w:hAnsi="Times New Roman"/>
                <w:iCs/>
                <w:sz w:val="28"/>
                <w:szCs w:val="28"/>
              </w:rPr>
              <w:t xml:space="preserve">№ </w:t>
            </w:r>
            <w:r w:rsidRPr="00753781">
              <w:rPr>
                <w:rFonts w:ascii="Times New Roman" w:hAnsi="Times New Roman"/>
                <w:i/>
                <w:iCs/>
                <w:sz w:val="28"/>
                <w:szCs w:val="28"/>
              </w:rPr>
              <w:t xml:space="preserve">         </w:t>
            </w:r>
            <w:r w:rsidRPr="00753781">
              <w:rPr>
                <w:rFonts w:ascii="Times New Roman" w:hAnsi="Times New Roman"/>
                <w:sz w:val="28"/>
                <w:szCs w:val="28"/>
              </w:rPr>
              <w:t>Психи</w:t>
            </w:r>
            <w:r w:rsidRPr="00753781">
              <w:rPr>
                <w:rFonts w:ascii="Times New Roman" w:hAnsi="Times New Roman"/>
                <w:sz w:val="28"/>
                <w:szCs w:val="28"/>
                <w:lang w:val="kk-KZ"/>
              </w:rPr>
              <w:t>калық күйлер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015D5C" w:rsidRPr="00753781" w:rsidRDefault="00015D5C" w:rsidP="00753781">
            <w:pPr>
              <w:pStyle w:val="a3"/>
              <w:tabs>
                <w:tab w:val="left" w:pos="0"/>
              </w:tabs>
              <w:spacing w:line="276" w:lineRule="auto"/>
              <w:jc w:val="center"/>
              <w:rPr>
                <w:rFonts w:ascii="Times New Roman" w:hAnsi="Times New Roman"/>
                <w:sz w:val="28"/>
                <w:szCs w:val="28"/>
              </w:rPr>
            </w:pPr>
            <w:r w:rsidRPr="00753781">
              <w:rPr>
                <w:rFonts w:ascii="Times New Roman" w:hAnsi="Times New Roman"/>
                <w:sz w:val="28"/>
                <w:szCs w:val="28"/>
              </w:rPr>
              <w:t>Жарайды 2</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15D5C" w:rsidRPr="00753781" w:rsidRDefault="00015D5C" w:rsidP="00753781">
            <w:pPr>
              <w:pStyle w:val="a3"/>
              <w:tabs>
                <w:tab w:val="left" w:pos="0"/>
              </w:tabs>
              <w:spacing w:line="276" w:lineRule="auto"/>
              <w:jc w:val="center"/>
              <w:rPr>
                <w:rFonts w:ascii="Times New Roman" w:hAnsi="Times New Roman"/>
                <w:sz w:val="28"/>
                <w:szCs w:val="28"/>
                <w:lang w:val="kk-KZ"/>
              </w:rPr>
            </w:pPr>
            <w:r w:rsidRPr="00753781">
              <w:rPr>
                <w:rFonts w:ascii="Times New Roman" w:hAnsi="Times New Roman"/>
                <w:sz w:val="28"/>
                <w:szCs w:val="28"/>
                <w:lang w:val="kk-KZ"/>
              </w:rPr>
              <w:t>Жарайды, бірақ орташа</w:t>
            </w:r>
          </w:p>
          <w:p w:rsidR="00015D5C" w:rsidRPr="00753781" w:rsidRDefault="00015D5C" w:rsidP="00753781">
            <w:pPr>
              <w:pStyle w:val="a3"/>
              <w:tabs>
                <w:tab w:val="left" w:pos="0"/>
              </w:tabs>
              <w:spacing w:line="276" w:lineRule="auto"/>
              <w:jc w:val="center"/>
              <w:rPr>
                <w:rFonts w:ascii="Times New Roman" w:hAnsi="Times New Roman"/>
                <w:sz w:val="28"/>
                <w:szCs w:val="28"/>
              </w:rPr>
            </w:pPr>
            <w:r w:rsidRPr="00753781">
              <w:rPr>
                <w:rFonts w:ascii="Times New Roman" w:hAnsi="Times New Roman"/>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015D5C" w:rsidRPr="00753781" w:rsidRDefault="00015D5C" w:rsidP="00753781">
            <w:pPr>
              <w:pStyle w:val="a3"/>
              <w:tabs>
                <w:tab w:val="left" w:pos="0"/>
              </w:tabs>
              <w:spacing w:line="276" w:lineRule="auto"/>
              <w:jc w:val="center"/>
              <w:rPr>
                <w:rFonts w:ascii="Times New Roman" w:hAnsi="Times New Roman"/>
                <w:sz w:val="28"/>
                <w:szCs w:val="28"/>
                <w:lang w:val="kk-KZ"/>
              </w:rPr>
            </w:pPr>
            <w:r w:rsidRPr="00753781">
              <w:rPr>
                <w:rFonts w:ascii="Times New Roman" w:hAnsi="Times New Roman"/>
                <w:sz w:val="28"/>
                <w:szCs w:val="28"/>
                <w:lang w:val="kk-KZ"/>
              </w:rPr>
              <w:t>Жарамайды</w:t>
            </w:r>
          </w:p>
          <w:p w:rsidR="00015D5C" w:rsidRPr="00753781" w:rsidRDefault="00015D5C" w:rsidP="00753781">
            <w:pPr>
              <w:pStyle w:val="a3"/>
              <w:tabs>
                <w:tab w:val="left" w:pos="0"/>
              </w:tabs>
              <w:spacing w:line="276" w:lineRule="auto"/>
              <w:jc w:val="center"/>
              <w:rPr>
                <w:rFonts w:ascii="Times New Roman" w:hAnsi="Times New Roman"/>
                <w:sz w:val="28"/>
                <w:szCs w:val="28"/>
              </w:rPr>
            </w:pPr>
            <w:r w:rsidRPr="00753781">
              <w:rPr>
                <w:rFonts w:ascii="Times New Roman" w:hAnsi="Times New Roman"/>
                <w:sz w:val="28"/>
                <w:szCs w:val="28"/>
              </w:rPr>
              <w:t>0</w:t>
            </w:r>
          </w:p>
        </w:tc>
      </w:tr>
      <w:tr w:rsidR="00015D5C" w:rsidRPr="00753781" w:rsidTr="00FC1826">
        <w:trPr>
          <w:trHeight w:val="1488"/>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015D5C" w:rsidRPr="00753781" w:rsidRDefault="00015D5C" w:rsidP="00753781">
            <w:pPr>
              <w:pStyle w:val="a3"/>
              <w:tabs>
                <w:tab w:val="left" w:pos="0"/>
              </w:tabs>
              <w:spacing w:line="276" w:lineRule="auto"/>
              <w:rPr>
                <w:rFonts w:ascii="Times New Roman" w:hAnsi="Times New Roman"/>
                <w:sz w:val="28"/>
                <w:szCs w:val="28"/>
              </w:rPr>
            </w:pPr>
            <w:r w:rsidRPr="00753781">
              <w:rPr>
                <w:rFonts w:ascii="Times New Roman" w:hAnsi="Times New Roman"/>
                <w:sz w:val="28"/>
                <w:szCs w:val="28"/>
              </w:rPr>
              <w:t>1. Өзімде сенiмдiлiк сезінбеймiн.</w:t>
            </w:r>
            <w:r w:rsidRPr="00753781">
              <w:rPr>
                <w:rStyle w:val="apple-converted-space"/>
                <w:rFonts w:ascii="Times New Roman" w:hAnsi="Times New Roman"/>
                <w:sz w:val="28"/>
                <w:szCs w:val="28"/>
              </w:rPr>
              <w:t> </w:t>
            </w:r>
            <w:r w:rsidRPr="00753781">
              <w:rPr>
                <w:rFonts w:ascii="Times New Roman" w:hAnsi="Times New Roman"/>
                <w:sz w:val="28"/>
                <w:szCs w:val="28"/>
              </w:rPr>
              <w:br/>
              <w:t>2. Болмашы нәрселер соңынан жиi албыраймын.</w:t>
            </w:r>
            <w:r w:rsidRPr="00753781">
              <w:rPr>
                <w:rStyle w:val="apple-converted-space"/>
                <w:rFonts w:ascii="Times New Roman" w:hAnsi="Times New Roman"/>
                <w:sz w:val="28"/>
                <w:szCs w:val="28"/>
              </w:rPr>
              <w:t> </w:t>
            </w:r>
            <w:r w:rsidRPr="00753781">
              <w:rPr>
                <w:rFonts w:ascii="Times New Roman" w:hAnsi="Times New Roman"/>
                <w:sz w:val="28"/>
                <w:szCs w:val="28"/>
              </w:rPr>
              <w:br/>
              <w:t>3. Менiң ұйқым мазасыз.</w:t>
            </w:r>
            <w:r w:rsidRPr="00753781">
              <w:rPr>
                <w:rStyle w:val="apple-converted-space"/>
                <w:rFonts w:ascii="Times New Roman" w:hAnsi="Times New Roman"/>
                <w:sz w:val="28"/>
                <w:szCs w:val="28"/>
              </w:rPr>
              <w:t> </w:t>
            </w:r>
            <w:r w:rsidRPr="00753781">
              <w:rPr>
                <w:rFonts w:ascii="Times New Roman" w:hAnsi="Times New Roman"/>
                <w:sz w:val="28"/>
                <w:szCs w:val="28"/>
              </w:rPr>
              <w:br/>
              <w:t>4. Оңай мұңаямын.</w:t>
            </w:r>
            <w:r w:rsidRPr="00753781">
              <w:rPr>
                <w:rStyle w:val="apple-converted-space"/>
                <w:rFonts w:ascii="Times New Roman" w:hAnsi="Times New Roman"/>
                <w:sz w:val="28"/>
                <w:szCs w:val="28"/>
              </w:rPr>
              <w:t> </w:t>
            </w:r>
            <w:r w:rsidRPr="00753781">
              <w:rPr>
                <w:rFonts w:ascii="Times New Roman" w:hAnsi="Times New Roman"/>
                <w:sz w:val="28"/>
                <w:szCs w:val="28"/>
              </w:rPr>
              <w:br/>
              <w:t>5. Келеңсіз ойлардың өзінен  абыржимын.</w:t>
            </w:r>
            <w:r w:rsidRPr="00753781">
              <w:rPr>
                <w:rStyle w:val="apple-converted-space"/>
                <w:rFonts w:ascii="Times New Roman" w:hAnsi="Times New Roman"/>
                <w:sz w:val="28"/>
                <w:szCs w:val="28"/>
              </w:rPr>
              <w:t> </w:t>
            </w:r>
            <w:r w:rsidRPr="00753781">
              <w:rPr>
                <w:rFonts w:ascii="Times New Roman" w:hAnsi="Times New Roman"/>
                <w:sz w:val="28"/>
                <w:szCs w:val="28"/>
              </w:rPr>
              <w:br/>
              <w:t>6. Мені қиындықтар қорқытады.</w:t>
            </w:r>
            <w:r w:rsidRPr="00753781">
              <w:rPr>
                <w:rStyle w:val="apple-converted-space"/>
                <w:rFonts w:ascii="Times New Roman" w:hAnsi="Times New Roman"/>
                <w:sz w:val="28"/>
                <w:szCs w:val="28"/>
              </w:rPr>
              <w:t> </w:t>
            </w:r>
            <w:r w:rsidRPr="00753781">
              <w:rPr>
                <w:rFonts w:ascii="Times New Roman" w:hAnsi="Times New Roman"/>
                <w:sz w:val="28"/>
                <w:szCs w:val="28"/>
              </w:rPr>
              <w:br/>
              <w:t>7. Өзімнің кемшiлiктерiмді қазбалағанды жақсы көремiн.</w:t>
            </w:r>
            <w:r w:rsidRPr="00753781">
              <w:rPr>
                <w:rStyle w:val="apple-converted-space"/>
                <w:rFonts w:ascii="Times New Roman" w:hAnsi="Times New Roman"/>
                <w:sz w:val="28"/>
                <w:szCs w:val="28"/>
              </w:rPr>
              <w:t> </w:t>
            </w:r>
            <w:r w:rsidRPr="00753781">
              <w:rPr>
                <w:rFonts w:ascii="Times New Roman" w:hAnsi="Times New Roman"/>
                <w:sz w:val="28"/>
                <w:szCs w:val="28"/>
              </w:rPr>
              <w:br/>
              <w:t>8. Менi сендiру оңай.</w:t>
            </w:r>
            <w:r w:rsidRPr="00753781">
              <w:rPr>
                <w:rStyle w:val="apple-converted-space"/>
                <w:rFonts w:ascii="Times New Roman" w:hAnsi="Times New Roman"/>
                <w:sz w:val="28"/>
                <w:szCs w:val="28"/>
              </w:rPr>
              <w:t> </w:t>
            </w:r>
            <w:r w:rsidRPr="00753781">
              <w:rPr>
                <w:rFonts w:ascii="Times New Roman" w:hAnsi="Times New Roman"/>
                <w:sz w:val="28"/>
                <w:szCs w:val="28"/>
              </w:rPr>
              <w:br/>
              <w:t>9. Мен күмәншiлмiн.</w:t>
            </w:r>
            <w:r w:rsidRPr="00753781">
              <w:rPr>
                <w:rStyle w:val="apple-converted-space"/>
                <w:rFonts w:ascii="Times New Roman" w:hAnsi="Times New Roman"/>
                <w:sz w:val="28"/>
                <w:szCs w:val="28"/>
              </w:rPr>
              <w:t> </w:t>
            </w:r>
            <w:r w:rsidRPr="00753781">
              <w:rPr>
                <w:rFonts w:ascii="Times New Roman" w:hAnsi="Times New Roman"/>
                <w:sz w:val="28"/>
                <w:szCs w:val="28"/>
              </w:rPr>
              <w:br/>
              <w:t>10. Тосу уақытын зорға өткіземін.</w:t>
            </w:r>
            <w:r w:rsidRPr="00753781">
              <w:rPr>
                <w:rStyle w:val="apple-converted-space"/>
                <w:rFonts w:ascii="Times New Roman" w:hAnsi="Times New Roman"/>
                <w:sz w:val="28"/>
                <w:szCs w:val="28"/>
              </w:rPr>
              <w:t> </w:t>
            </w:r>
            <w:r w:rsidRPr="00753781">
              <w:rPr>
                <w:rFonts w:ascii="Times New Roman" w:hAnsi="Times New Roman"/>
                <w:sz w:val="28"/>
                <w:szCs w:val="28"/>
              </w:rPr>
              <w:br/>
              <w:t>11. Шығатын жолды көбіне таба алмайтын сияқты болып көрiнедi.</w:t>
            </w:r>
            <w:r w:rsidRPr="00753781">
              <w:rPr>
                <w:rStyle w:val="apple-converted-space"/>
                <w:rFonts w:ascii="Times New Roman" w:hAnsi="Times New Roman"/>
                <w:sz w:val="28"/>
                <w:szCs w:val="28"/>
              </w:rPr>
              <w:t> </w:t>
            </w:r>
            <w:r w:rsidRPr="00753781">
              <w:rPr>
                <w:rFonts w:ascii="Times New Roman" w:hAnsi="Times New Roman"/>
                <w:sz w:val="28"/>
                <w:szCs w:val="28"/>
              </w:rPr>
              <w:br/>
            </w:r>
            <w:r w:rsidRPr="00753781">
              <w:rPr>
                <w:rFonts w:ascii="Times New Roman" w:hAnsi="Times New Roman"/>
                <w:sz w:val="28"/>
                <w:szCs w:val="28"/>
              </w:rPr>
              <w:lastRenderedPageBreak/>
              <w:t>12. Қолайсыз жағдайлар менің көңілімді түсіреді, көңілсіз боламын.</w:t>
            </w:r>
            <w:r w:rsidRPr="00753781">
              <w:rPr>
                <w:rFonts w:ascii="Times New Roman" w:hAnsi="Times New Roman"/>
                <w:sz w:val="28"/>
                <w:szCs w:val="28"/>
              </w:rPr>
              <w:br/>
              <w:t xml:space="preserve">13. Көптеген қолайсыз жағдайларда өзімді жеткiлiктi негiздерсiз жазғырамын. </w:t>
            </w:r>
          </w:p>
          <w:p w:rsidR="00015D5C" w:rsidRPr="00753781" w:rsidRDefault="00015D5C" w:rsidP="00753781">
            <w:pPr>
              <w:pStyle w:val="a3"/>
              <w:tabs>
                <w:tab w:val="left" w:pos="0"/>
              </w:tabs>
              <w:spacing w:line="276" w:lineRule="auto"/>
              <w:rPr>
                <w:rFonts w:ascii="Times New Roman" w:hAnsi="Times New Roman"/>
                <w:sz w:val="28"/>
                <w:szCs w:val="28"/>
              </w:rPr>
            </w:pPr>
            <w:r w:rsidRPr="00753781">
              <w:rPr>
                <w:rFonts w:ascii="Times New Roman" w:hAnsi="Times New Roman"/>
                <w:sz w:val="28"/>
                <w:szCs w:val="28"/>
              </w:rPr>
              <w:t>14. Бақытсыздық пен сәтсiздiктер мені ештеңеге үйретпейді.</w:t>
            </w:r>
            <w:r w:rsidRPr="00753781">
              <w:rPr>
                <w:rStyle w:val="apple-converted-space"/>
                <w:rFonts w:ascii="Times New Roman" w:hAnsi="Times New Roman"/>
                <w:sz w:val="28"/>
                <w:szCs w:val="28"/>
              </w:rPr>
              <w:t> </w:t>
            </w:r>
            <w:r w:rsidRPr="00753781">
              <w:rPr>
                <w:rFonts w:ascii="Times New Roman" w:hAnsi="Times New Roman"/>
                <w:sz w:val="28"/>
                <w:szCs w:val="28"/>
              </w:rPr>
              <w:br/>
              <w:t>15. Көбіне мен күресуден бастартамын, өйткені пайдасыз.</w:t>
            </w:r>
          </w:p>
          <w:p w:rsidR="00015D5C" w:rsidRPr="00753781" w:rsidRDefault="00015D5C" w:rsidP="00753781">
            <w:pPr>
              <w:pStyle w:val="a3"/>
              <w:tabs>
                <w:tab w:val="left" w:pos="0"/>
              </w:tabs>
              <w:spacing w:line="276" w:lineRule="auto"/>
              <w:rPr>
                <w:rFonts w:ascii="Times New Roman" w:hAnsi="Times New Roman"/>
                <w:sz w:val="28"/>
                <w:szCs w:val="28"/>
              </w:rPr>
            </w:pPr>
            <w:r w:rsidRPr="00753781">
              <w:rPr>
                <w:rFonts w:ascii="Times New Roman" w:hAnsi="Times New Roman"/>
                <w:sz w:val="28"/>
                <w:szCs w:val="28"/>
              </w:rPr>
              <w:t>16. Мен өзiмді жиi қорғансыз сезінемiн.</w:t>
            </w:r>
            <w:r w:rsidRPr="00753781">
              <w:rPr>
                <w:rStyle w:val="apple-converted-space"/>
                <w:rFonts w:ascii="Times New Roman" w:hAnsi="Times New Roman"/>
                <w:sz w:val="28"/>
                <w:szCs w:val="28"/>
              </w:rPr>
              <w:t> </w:t>
            </w:r>
            <w:r w:rsidRPr="00753781">
              <w:rPr>
                <w:rFonts w:ascii="Times New Roman" w:hAnsi="Times New Roman"/>
                <w:sz w:val="28"/>
                <w:szCs w:val="28"/>
              </w:rPr>
              <w:br/>
              <w:t>17. Мен кейде торығу күйінде боламын.</w:t>
            </w:r>
            <w:r w:rsidRPr="00753781">
              <w:rPr>
                <w:rFonts w:ascii="Times New Roman" w:hAnsi="Times New Roman"/>
                <w:sz w:val="28"/>
                <w:szCs w:val="28"/>
              </w:rPr>
              <w:br/>
              <w:t>18. Қиындықтар алдында қобалжуды сезінемiн.</w:t>
            </w:r>
          </w:p>
          <w:p w:rsidR="00015D5C" w:rsidRPr="00753781" w:rsidRDefault="00015D5C" w:rsidP="00753781">
            <w:pPr>
              <w:pStyle w:val="a3"/>
              <w:tabs>
                <w:tab w:val="left" w:pos="0"/>
              </w:tabs>
              <w:spacing w:line="276" w:lineRule="auto"/>
              <w:rPr>
                <w:rFonts w:ascii="Times New Roman" w:hAnsi="Times New Roman"/>
                <w:sz w:val="28"/>
                <w:szCs w:val="28"/>
              </w:rPr>
            </w:pPr>
            <w:r w:rsidRPr="00753781">
              <w:rPr>
                <w:rFonts w:ascii="Times New Roman" w:hAnsi="Times New Roman"/>
                <w:sz w:val="28"/>
                <w:szCs w:val="28"/>
              </w:rPr>
              <w:t>19. Өмірімде қиыншылық кезеңдерде өзімді балаша ұстаймын, мені жұбатқанын қалаймын.</w:t>
            </w:r>
            <w:r w:rsidRPr="00753781">
              <w:rPr>
                <w:rStyle w:val="apple-converted-space"/>
                <w:rFonts w:ascii="Times New Roman" w:hAnsi="Times New Roman"/>
                <w:sz w:val="28"/>
                <w:szCs w:val="28"/>
              </w:rPr>
              <w:t> </w:t>
            </w:r>
            <w:r w:rsidRPr="00753781">
              <w:rPr>
                <w:rFonts w:ascii="Times New Roman" w:hAnsi="Times New Roman"/>
                <w:sz w:val="28"/>
                <w:szCs w:val="28"/>
              </w:rPr>
              <w:br/>
              <w:t>20. Өз мінезімді түзетілмейтін кемшiлiктер деп санаймын.</w:t>
            </w:r>
            <w:r w:rsidRPr="00753781">
              <w:rPr>
                <w:rStyle w:val="apple-converted-space"/>
                <w:rFonts w:ascii="Times New Roman" w:hAnsi="Times New Roman"/>
                <w:sz w:val="28"/>
                <w:szCs w:val="28"/>
              </w:rPr>
              <w:t> </w:t>
            </w:r>
            <w:r w:rsidRPr="00753781">
              <w:rPr>
                <w:rFonts w:ascii="Times New Roman" w:hAnsi="Times New Roman"/>
                <w:sz w:val="28"/>
                <w:szCs w:val="28"/>
              </w:rPr>
              <w:br/>
              <w:t>21. Соңғы сөзді өзімнен кейінгіге қалдырамын.</w:t>
            </w:r>
          </w:p>
          <w:p w:rsidR="00015D5C" w:rsidRPr="00753781" w:rsidRDefault="00015D5C" w:rsidP="00753781">
            <w:pPr>
              <w:pStyle w:val="a3"/>
              <w:tabs>
                <w:tab w:val="left" w:pos="0"/>
              </w:tabs>
              <w:spacing w:line="276" w:lineRule="auto"/>
              <w:rPr>
                <w:rFonts w:ascii="Times New Roman" w:hAnsi="Times New Roman"/>
                <w:sz w:val="28"/>
                <w:szCs w:val="28"/>
              </w:rPr>
            </w:pPr>
            <w:r w:rsidRPr="00753781">
              <w:rPr>
                <w:rFonts w:ascii="Times New Roman" w:hAnsi="Times New Roman"/>
                <w:sz w:val="28"/>
                <w:szCs w:val="28"/>
              </w:rPr>
              <w:t>22. Әңгiмеде жиi әңгiмелесушiнi</w:t>
            </w:r>
            <w:r w:rsidRPr="00753781">
              <w:rPr>
                <w:rFonts w:ascii="Times New Roman" w:hAnsi="Times New Roman"/>
                <w:sz w:val="28"/>
                <w:szCs w:val="28"/>
                <w:lang w:val="kk-KZ"/>
              </w:rPr>
              <w:t>ң сөзін бөлемін</w:t>
            </w:r>
            <w:r w:rsidRPr="00753781">
              <w:rPr>
                <w:rFonts w:ascii="Times New Roman" w:hAnsi="Times New Roman"/>
                <w:sz w:val="28"/>
                <w:szCs w:val="28"/>
              </w:rPr>
              <w:t>.</w:t>
            </w:r>
            <w:r w:rsidRPr="00753781">
              <w:rPr>
                <w:rStyle w:val="apple-converted-space"/>
                <w:rFonts w:ascii="Times New Roman" w:hAnsi="Times New Roman"/>
                <w:sz w:val="28"/>
                <w:szCs w:val="28"/>
              </w:rPr>
              <w:t> </w:t>
            </w:r>
            <w:r w:rsidRPr="00753781">
              <w:rPr>
                <w:rFonts w:ascii="Times New Roman" w:hAnsi="Times New Roman"/>
                <w:sz w:val="28"/>
                <w:szCs w:val="28"/>
              </w:rPr>
              <w:br/>
              <w:t>23. Мен</w:t>
            </w:r>
            <w:r w:rsidRPr="00753781">
              <w:rPr>
                <w:rFonts w:ascii="Times New Roman" w:hAnsi="Times New Roman"/>
                <w:sz w:val="28"/>
                <w:szCs w:val="28"/>
                <w:lang w:val="kk-KZ"/>
              </w:rPr>
              <w:t>і</w:t>
            </w:r>
            <w:r w:rsidRPr="00753781">
              <w:rPr>
                <w:rFonts w:ascii="Times New Roman" w:hAnsi="Times New Roman"/>
                <w:sz w:val="28"/>
                <w:szCs w:val="28"/>
              </w:rPr>
              <w:t xml:space="preserve"> ашуландыру</w:t>
            </w:r>
            <w:r w:rsidRPr="00753781">
              <w:rPr>
                <w:rStyle w:val="apple-converted-space"/>
                <w:rFonts w:ascii="Times New Roman" w:hAnsi="Times New Roman"/>
                <w:sz w:val="28"/>
                <w:szCs w:val="28"/>
              </w:rPr>
              <w:t> </w:t>
            </w:r>
            <w:r w:rsidRPr="00753781">
              <w:rPr>
                <w:rFonts w:ascii="Times New Roman" w:hAnsi="Times New Roman"/>
                <w:sz w:val="28"/>
                <w:szCs w:val="28"/>
              </w:rPr>
              <w:t>оңай</w:t>
            </w:r>
            <w:r w:rsidRPr="00753781">
              <w:rPr>
                <w:rFonts w:ascii="Times New Roman" w:hAnsi="Times New Roman"/>
                <w:sz w:val="28"/>
                <w:szCs w:val="28"/>
                <w:lang w:val="kk-KZ"/>
              </w:rPr>
              <w:t>.</w:t>
            </w:r>
            <w:r w:rsidRPr="00753781">
              <w:rPr>
                <w:rFonts w:ascii="Times New Roman" w:hAnsi="Times New Roman"/>
                <w:sz w:val="28"/>
                <w:szCs w:val="28"/>
              </w:rPr>
              <w:br/>
              <w:t xml:space="preserve">24. </w:t>
            </w:r>
            <w:r w:rsidRPr="00753781">
              <w:rPr>
                <w:rFonts w:ascii="Times New Roman" w:hAnsi="Times New Roman"/>
                <w:sz w:val="28"/>
                <w:szCs w:val="28"/>
                <w:lang w:val="kk-KZ"/>
              </w:rPr>
              <w:t>Б</w:t>
            </w:r>
            <w:r w:rsidRPr="00753781">
              <w:rPr>
                <w:rFonts w:ascii="Times New Roman" w:hAnsi="Times New Roman"/>
                <w:sz w:val="28"/>
                <w:szCs w:val="28"/>
              </w:rPr>
              <w:t>асқа</w:t>
            </w:r>
            <w:r w:rsidRPr="00753781">
              <w:rPr>
                <w:rFonts w:ascii="Times New Roman" w:hAnsi="Times New Roman"/>
                <w:sz w:val="28"/>
                <w:szCs w:val="28"/>
                <w:lang w:val="kk-KZ"/>
              </w:rPr>
              <w:t>ларға</w:t>
            </w:r>
            <w:r w:rsidRPr="00753781">
              <w:rPr>
                <w:rFonts w:ascii="Times New Roman" w:hAnsi="Times New Roman"/>
                <w:sz w:val="28"/>
                <w:szCs w:val="28"/>
              </w:rPr>
              <w:t xml:space="preserve"> </w:t>
            </w:r>
            <w:r w:rsidRPr="00753781">
              <w:rPr>
                <w:rFonts w:ascii="Times New Roman" w:hAnsi="Times New Roman"/>
                <w:sz w:val="28"/>
                <w:szCs w:val="28"/>
                <w:lang w:val="kk-KZ"/>
              </w:rPr>
              <w:t>е</w:t>
            </w:r>
            <w:r w:rsidRPr="00753781">
              <w:rPr>
                <w:rFonts w:ascii="Times New Roman" w:hAnsi="Times New Roman"/>
                <w:sz w:val="28"/>
                <w:szCs w:val="28"/>
              </w:rPr>
              <w:t xml:space="preserve">скерту </w:t>
            </w:r>
            <w:r w:rsidRPr="00753781">
              <w:rPr>
                <w:rFonts w:ascii="Times New Roman" w:hAnsi="Times New Roman"/>
                <w:sz w:val="28"/>
                <w:szCs w:val="28"/>
                <w:lang w:val="kk-KZ"/>
              </w:rPr>
              <w:t>жасағанды</w:t>
            </w:r>
            <w:r w:rsidRPr="00753781">
              <w:rPr>
                <w:rFonts w:ascii="Times New Roman" w:hAnsi="Times New Roman"/>
                <w:sz w:val="28"/>
                <w:szCs w:val="28"/>
              </w:rPr>
              <w:t xml:space="preserve"> жақсы көремiн.</w:t>
            </w:r>
            <w:r w:rsidRPr="00753781">
              <w:rPr>
                <w:rStyle w:val="apple-converted-space"/>
                <w:rFonts w:ascii="Times New Roman" w:hAnsi="Times New Roman"/>
                <w:sz w:val="28"/>
                <w:szCs w:val="28"/>
              </w:rPr>
              <w:t> </w:t>
            </w:r>
            <w:r w:rsidRPr="00753781">
              <w:rPr>
                <w:rFonts w:ascii="Times New Roman" w:hAnsi="Times New Roman"/>
                <w:sz w:val="28"/>
                <w:szCs w:val="28"/>
              </w:rPr>
              <w:br/>
              <w:t xml:space="preserve">25. </w:t>
            </w:r>
            <w:r w:rsidRPr="00753781">
              <w:rPr>
                <w:rFonts w:ascii="Times New Roman" w:hAnsi="Times New Roman"/>
                <w:sz w:val="28"/>
                <w:szCs w:val="28"/>
                <w:lang w:val="kk-KZ"/>
              </w:rPr>
              <w:t>Қоршаған ортама беделді болғым келеді.</w:t>
            </w:r>
            <w:r w:rsidRPr="00753781">
              <w:rPr>
                <w:rFonts w:ascii="Times New Roman" w:hAnsi="Times New Roman"/>
                <w:sz w:val="28"/>
                <w:szCs w:val="28"/>
              </w:rPr>
              <w:t>.</w:t>
            </w:r>
            <w:r w:rsidRPr="00753781">
              <w:rPr>
                <w:rStyle w:val="apple-converted-space"/>
                <w:rFonts w:ascii="Times New Roman" w:hAnsi="Times New Roman"/>
                <w:sz w:val="28"/>
                <w:szCs w:val="28"/>
              </w:rPr>
              <w:t> </w:t>
            </w:r>
            <w:r w:rsidRPr="00753781">
              <w:rPr>
                <w:rFonts w:ascii="Times New Roman" w:hAnsi="Times New Roman"/>
                <w:sz w:val="28"/>
                <w:szCs w:val="28"/>
              </w:rPr>
              <w:br/>
              <w:t xml:space="preserve">26. </w:t>
            </w:r>
            <w:r w:rsidRPr="00753781">
              <w:rPr>
                <w:rFonts w:ascii="Times New Roman" w:hAnsi="Times New Roman"/>
                <w:sz w:val="28"/>
                <w:szCs w:val="28"/>
                <w:lang w:val="kk-KZ"/>
              </w:rPr>
              <w:t>Азға қ</w:t>
            </w:r>
            <w:r w:rsidRPr="00753781">
              <w:rPr>
                <w:rFonts w:ascii="Times New Roman" w:hAnsi="Times New Roman"/>
                <w:sz w:val="28"/>
                <w:szCs w:val="28"/>
              </w:rPr>
              <w:t>анағат</w:t>
            </w:r>
            <w:r w:rsidRPr="00753781">
              <w:rPr>
                <w:rFonts w:ascii="Times New Roman" w:hAnsi="Times New Roman"/>
                <w:sz w:val="28"/>
                <w:szCs w:val="28"/>
                <w:lang w:val="kk-KZ"/>
              </w:rPr>
              <w:t>танбай, көпті қалаймын</w:t>
            </w:r>
            <w:r w:rsidRPr="00753781">
              <w:rPr>
                <w:rFonts w:ascii="Times New Roman" w:hAnsi="Times New Roman"/>
                <w:sz w:val="28"/>
                <w:szCs w:val="28"/>
              </w:rPr>
              <w:t>.</w:t>
            </w:r>
            <w:r w:rsidRPr="00753781">
              <w:rPr>
                <w:rStyle w:val="apple-converted-space"/>
                <w:rFonts w:ascii="Times New Roman" w:hAnsi="Times New Roman"/>
                <w:sz w:val="28"/>
                <w:szCs w:val="28"/>
              </w:rPr>
              <w:t> </w:t>
            </w:r>
            <w:r w:rsidRPr="00753781">
              <w:rPr>
                <w:rFonts w:ascii="Times New Roman" w:hAnsi="Times New Roman"/>
                <w:sz w:val="28"/>
                <w:szCs w:val="28"/>
              </w:rPr>
              <w:br/>
              <w:t xml:space="preserve">27. </w:t>
            </w:r>
            <w:r w:rsidRPr="00753781">
              <w:rPr>
                <w:rFonts w:ascii="Times New Roman" w:hAnsi="Times New Roman"/>
                <w:sz w:val="28"/>
                <w:szCs w:val="28"/>
                <w:lang w:val="kk-KZ"/>
              </w:rPr>
              <w:t>А</w:t>
            </w:r>
            <w:r w:rsidRPr="00753781">
              <w:rPr>
                <w:rFonts w:ascii="Times New Roman" w:hAnsi="Times New Roman"/>
                <w:sz w:val="28"/>
                <w:szCs w:val="28"/>
              </w:rPr>
              <w:t>шулан</w:t>
            </w:r>
            <w:r w:rsidRPr="00753781">
              <w:rPr>
                <w:rFonts w:ascii="Times New Roman" w:hAnsi="Times New Roman"/>
                <w:sz w:val="28"/>
                <w:szCs w:val="28"/>
                <w:lang w:val="kk-KZ"/>
              </w:rPr>
              <w:t>ғанда</w:t>
            </w:r>
            <w:r w:rsidRPr="00753781">
              <w:rPr>
                <w:rFonts w:ascii="Times New Roman" w:hAnsi="Times New Roman"/>
                <w:sz w:val="28"/>
                <w:szCs w:val="28"/>
              </w:rPr>
              <w:t>, өзi</w:t>
            </w:r>
            <w:r w:rsidRPr="00753781">
              <w:rPr>
                <w:rFonts w:ascii="Times New Roman" w:hAnsi="Times New Roman"/>
                <w:sz w:val="28"/>
                <w:szCs w:val="28"/>
                <w:lang w:val="kk-KZ"/>
              </w:rPr>
              <w:t>мді ұстай алмаймын</w:t>
            </w:r>
            <w:r w:rsidRPr="00753781">
              <w:rPr>
                <w:rFonts w:ascii="Times New Roman" w:hAnsi="Times New Roman"/>
                <w:sz w:val="28"/>
                <w:szCs w:val="28"/>
              </w:rPr>
              <w:t>.</w:t>
            </w:r>
            <w:r w:rsidRPr="00753781">
              <w:rPr>
                <w:rStyle w:val="apple-converted-space"/>
                <w:rFonts w:ascii="Times New Roman" w:hAnsi="Times New Roman"/>
                <w:sz w:val="28"/>
                <w:szCs w:val="28"/>
              </w:rPr>
              <w:t> </w:t>
            </w:r>
            <w:r w:rsidRPr="00753781">
              <w:rPr>
                <w:rFonts w:ascii="Times New Roman" w:hAnsi="Times New Roman"/>
                <w:sz w:val="28"/>
                <w:szCs w:val="28"/>
              </w:rPr>
              <w:br/>
              <w:t xml:space="preserve">28. </w:t>
            </w:r>
            <w:r w:rsidRPr="00753781">
              <w:rPr>
                <w:rFonts w:ascii="Times New Roman" w:hAnsi="Times New Roman"/>
                <w:sz w:val="28"/>
                <w:szCs w:val="28"/>
                <w:lang w:val="kk-KZ"/>
              </w:rPr>
              <w:t>Бағынудан бұрын, б</w:t>
            </w:r>
            <w:r w:rsidRPr="00753781">
              <w:rPr>
                <w:rFonts w:ascii="Times New Roman" w:hAnsi="Times New Roman"/>
                <w:sz w:val="28"/>
                <w:szCs w:val="28"/>
              </w:rPr>
              <w:t>асшылық ету</w:t>
            </w:r>
            <w:r w:rsidRPr="00753781">
              <w:rPr>
                <w:rFonts w:ascii="Times New Roman" w:hAnsi="Times New Roman"/>
                <w:sz w:val="28"/>
                <w:szCs w:val="28"/>
                <w:lang w:val="kk-KZ"/>
              </w:rPr>
              <w:t xml:space="preserve">ді </w:t>
            </w:r>
            <w:r w:rsidRPr="00753781">
              <w:rPr>
                <w:rFonts w:ascii="Times New Roman" w:hAnsi="Times New Roman"/>
                <w:sz w:val="28"/>
                <w:szCs w:val="28"/>
              </w:rPr>
              <w:t>қалаймын.</w:t>
            </w:r>
            <w:r w:rsidRPr="00753781">
              <w:rPr>
                <w:rFonts w:ascii="Times New Roman" w:hAnsi="Times New Roman"/>
                <w:sz w:val="28"/>
                <w:szCs w:val="28"/>
              </w:rPr>
              <w:br/>
              <w:t>29. Мен</w:t>
            </w:r>
            <w:r w:rsidRPr="00753781">
              <w:rPr>
                <w:rFonts w:ascii="Times New Roman" w:hAnsi="Times New Roman"/>
                <w:sz w:val="28"/>
                <w:szCs w:val="28"/>
                <w:lang w:val="kk-KZ"/>
              </w:rPr>
              <w:t xml:space="preserve"> </w:t>
            </w:r>
            <w:r w:rsidRPr="00753781">
              <w:rPr>
                <w:rFonts w:ascii="Times New Roman" w:hAnsi="Times New Roman"/>
                <w:sz w:val="28"/>
                <w:szCs w:val="28"/>
              </w:rPr>
              <w:t>қатты, дөрекiлеу жұлқынып сөйле</w:t>
            </w:r>
            <w:r w:rsidRPr="00753781">
              <w:rPr>
                <w:rFonts w:ascii="Times New Roman" w:hAnsi="Times New Roman"/>
                <w:sz w:val="28"/>
                <w:szCs w:val="28"/>
                <w:lang w:val="kk-KZ"/>
              </w:rPr>
              <w:t>ймін</w:t>
            </w:r>
            <w:r w:rsidRPr="00753781">
              <w:rPr>
                <w:rFonts w:ascii="Times New Roman" w:hAnsi="Times New Roman"/>
                <w:sz w:val="28"/>
                <w:szCs w:val="28"/>
              </w:rPr>
              <w:t>.</w:t>
            </w:r>
            <w:r w:rsidRPr="00753781">
              <w:rPr>
                <w:rStyle w:val="apple-converted-space"/>
                <w:rFonts w:ascii="Times New Roman" w:hAnsi="Times New Roman"/>
                <w:sz w:val="28"/>
                <w:szCs w:val="28"/>
              </w:rPr>
              <w:t> </w:t>
            </w:r>
            <w:r w:rsidRPr="00753781">
              <w:rPr>
                <w:rFonts w:ascii="Times New Roman" w:hAnsi="Times New Roman"/>
                <w:sz w:val="28"/>
                <w:szCs w:val="28"/>
              </w:rPr>
              <w:br/>
              <w:t>30. Мен кекшiлмiн.</w:t>
            </w:r>
            <w:r w:rsidRPr="00753781">
              <w:rPr>
                <w:rStyle w:val="apple-converted-space"/>
                <w:rFonts w:ascii="Times New Roman" w:hAnsi="Times New Roman"/>
                <w:sz w:val="28"/>
                <w:szCs w:val="28"/>
              </w:rPr>
              <w:t> </w:t>
            </w:r>
            <w:r w:rsidRPr="00753781">
              <w:rPr>
                <w:rFonts w:ascii="Times New Roman" w:hAnsi="Times New Roman"/>
                <w:sz w:val="28"/>
                <w:szCs w:val="28"/>
              </w:rPr>
              <w:br/>
              <w:t xml:space="preserve">31. </w:t>
            </w:r>
            <w:r w:rsidRPr="00753781">
              <w:rPr>
                <w:rFonts w:ascii="Times New Roman" w:hAnsi="Times New Roman"/>
                <w:sz w:val="28"/>
                <w:szCs w:val="28"/>
                <w:lang w:val="kk-KZ"/>
              </w:rPr>
              <w:t xml:space="preserve">Маған </w:t>
            </w:r>
            <w:r w:rsidRPr="00753781">
              <w:rPr>
                <w:rFonts w:ascii="Times New Roman" w:hAnsi="Times New Roman"/>
                <w:sz w:val="28"/>
                <w:szCs w:val="28"/>
              </w:rPr>
              <w:t>әдетт</w:t>
            </w:r>
            <w:r w:rsidRPr="00753781">
              <w:rPr>
                <w:rFonts w:ascii="Times New Roman" w:hAnsi="Times New Roman"/>
                <w:sz w:val="28"/>
                <w:szCs w:val="28"/>
                <w:lang w:val="kk-KZ"/>
              </w:rPr>
              <w:t>ерімд</w:t>
            </w:r>
            <w:r w:rsidRPr="00753781">
              <w:rPr>
                <w:rFonts w:ascii="Times New Roman" w:hAnsi="Times New Roman"/>
                <w:sz w:val="28"/>
                <w:szCs w:val="28"/>
              </w:rPr>
              <w:t>i өзгерту</w:t>
            </w:r>
            <w:r w:rsidRPr="00753781">
              <w:rPr>
                <w:rFonts w:ascii="Times New Roman" w:hAnsi="Times New Roman"/>
                <w:sz w:val="28"/>
                <w:szCs w:val="28"/>
                <w:lang w:val="kk-KZ"/>
              </w:rPr>
              <w:t xml:space="preserve"> қиын</w:t>
            </w:r>
            <w:r w:rsidRPr="00753781">
              <w:rPr>
                <w:rFonts w:ascii="Times New Roman" w:hAnsi="Times New Roman"/>
                <w:sz w:val="28"/>
                <w:szCs w:val="28"/>
              </w:rPr>
              <w:t>.</w:t>
            </w:r>
            <w:r w:rsidRPr="00753781">
              <w:rPr>
                <w:rStyle w:val="apple-converted-space"/>
                <w:rFonts w:ascii="Times New Roman" w:hAnsi="Times New Roman"/>
                <w:sz w:val="28"/>
                <w:szCs w:val="28"/>
              </w:rPr>
              <w:t> </w:t>
            </w:r>
            <w:r w:rsidRPr="00753781">
              <w:rPr>
                <w:rFonts w:ascii="Times New Roman" w:hAnsi="Times New Roman"/>
                <w:sz w:val="28"/>
                <w:szCs w:val="28"/>
              </w:rPr>
              <w:br/>
              <w:t>32. Ықылас</w:t>
            </w:r>
            <w:r w:rsidRPr="00753781">
              <w:rPr>
                <w:rFonts w:ascii="Times New Roman" w:hAnsi="Times New Roman"/>
                <w:sz w:val="28"/>
                <w:szCs w:val="28"/>
                <w:lang w:val="kk-KZ"/>
              </w:rPr>
              <w:t xml:space="preserve">ымды </w:t>
            </w:r>
            <w:r w:rsidRPr="00753781">
              <w:rPr>
                <w:rFonts w:ascii="Times New Roman" w:hAnsi="Times New Roman"/>
                <w:sz w:val="28"/>
                <w:szCs w:val="28"/>
              </w:rPr>
              <w:t>ауыстыр</w:t>
            </w:r>
            <w:r w:rsidRPr="00753781">
              <w:rPr>
                <w:rFonts w:ascii="Times New Roman" w:hAnsi="Times New Roman"/>
                <w:sz w:val="28"/>
                <w:szCs w:val="28"/>
                <w:lang w:val="kk-KZ"/>
              </w:rPr>
              <w:t>у қиын.</w:t>
            </w:r>
            <w:r w:rsidRPr="00753781">
              <w:rPr>
                <w:rStyle w:val="apple-converted-space"/>
                <w:rFonts w:ascii="Times New Roman" w:hAnsi="Times New Roman"/>
                <w:sz w:val="28"/>
                <w:szCs w:val="28"/>
              </w:rPr>
              <w:t> </w:t>
            </w:r>
            <w:r w:rsidRPr="00753781">
              <w:rPr>
                <w:rFonts w:ascii="Times New Roman" w:hAnsi="Times New Roman"/>
                <w:sz w:val="28"/>
                <w:szCs w:val="28"/>
              </w:rPr>
              <w:br/>
              <w:t>33. Барлық жаңа</w:t>
            </w:r>
            <w:r w:rsidRPr="00753781">
              <w:rPr>
                <w:rFonts w:ascii="Times New Roman" w:hAnsi="Times New Roman"/>
                <w:sz w:val="28"/>
                <w:szCs w:val="28"/>
                <w:lang w:val="kk-KZ"/>
              </w:rPr>
              <w:t>ға қауіппен қараймын</w:t>
            </w:r>
            <w:r w:rsidRPr="00753781">
              <w:rPr>
                <w:rFonts w:ascii="Times New Roman" w:hAnsi="Times New Roman"/>
                <w:sz w:val="28"/>
                <w:szCs w:val="28"/>
              </w:rPr>
              <w:t>.</w:t>
            </w:r>
            <w:r w:rsidRPr="00753781">
              <w:rPr>
                <w:rStyle w:val="apple-converted-space"/>
                <w:rFonts w:ascii="Times New Roman" w:hAnsi="Times New Roman"/>
                <w:sz w:val="28"/>
                <w:szCs w:val="28"/>
              </w:rPr>
              <w:t> </w:t>
            </w:r>
            <w:r w:rsidRPr="00753781">
              <w:rPr>
                <w:rFonts w:ascii="Times New Roman" w:hAnsi="Times New Roman"/>
                <w:sz w:val="28"/>
                <w:szCs w:val="28"/>
              </w:rPr>
              <w:br/>
              <w:t xml:space="preserve">34. </w:t>
            </w:r>
            <w:r w:rsidRPr="00753781">
              <w:rPr>
                <w:rFonts w:ascii="Times New Roman" w:hAnsi="Times New Roman"/>
                <w:sz w:val="28"/>
                <w:szCs w:val="28"/>
                <w:lang w:val="kk-KZ"/>
              </w:rPr>
              <w:t>Мені қайта с</w:t>
            </w:r>
            <w:r w:rsidRPr="00753781">
              <w:rPr>
                <w:rFonts w:ascii="Times New Roman" w:hAnsi="Times New Roman"/>
                <w:sz w:val="28"/>
                <w:szCs w:val="28"/>
              </w:rPr>
              <w:t>ендiру қиын.</w:t>
            </w:r>
            <w:r w:rsidRPr="00753781">
              <w:rPr>
                <w:rStyle w:val="apple-converted-space"/>
                <w:rFonts w:ascii="Times New Roman" w:hAnsi="Times New Roman"/>
                <w:sz w:val="28"/>
                <w:szCs w:val="28"/>
              </w:rPr>
              <w:t> </w:t>
            </w:r>
            <w:r w:rsidRPr="00753781">
              <w:rPr>
                <w:rFonts w:ascii="Times New Roman" w:hAnsi="Times New Roman"/>
                <w:sz w:val="28"/>
                <w:szCs w:val="28"/>
              </w:rPr>
              <w:br/>
            </w:r>
            <w:r w:rsidRPr="00753781">
              <w:rPr>
                <w:rFonts w:ascii="Times New Roman" w:hAnsi="Times New Roman"/>
                <w:sz w:val="28"/>
                <w:szCs w:val="28"/>
              </w:rPr>
              <w:lastRenderedPageBreak/>
              <w:t xml:space="preserve">35. </w:t>
            </w:r>
            <w:r w:rsidRPr="00753781">
              <w:rPr>
                <w:rFonts w:ascii="Times New Roman" w:hAnsi="Times New Roman"/>
                <w:sz w:val="28"/>
                <w:szCs w:val="28"/>
                <w:lang w:val="kk-KZ"/>
              </w:rPr>
              <w:t>Менің басымдағы ойлар үнемі есімнен кетпейді, қажетсіздерді босатуым керек еді</w:t>
            </w:r>
            <w:r w:rsidRPr="00753781">
              <w:rPr>
                <w:rFonts w:ascii="Times New Roman" w:hAnsi="Times New Roman"/>
                <w:sz w:val="28"/>
                <w:szCs w:val="28"/>
              </w:rPr>
              <w:t>.</w:t>
            </w:r>
            <w:r w:rsidRPr="00753781">
              <w:rPr>
                <w:rStyle w:val="apple-converted-space"/>
                <w:rFonts w:ascii="Times New Roman" w:hAnsi="Times New Roman"/>
                <w:sz w:val="28"/>
                <w:szCs w:val="28"/>
              </w:rPr>
              <w:t> </w:t>
            </w:r>
            <w:r w:rsidRPr="00753781">
              <w:rPr>
                <w:rFonts w:ascii="Times New Roman" w:hAnsi="Times New Roman"/>
                <w:sz w:val="28"/>
                <w:szCs w:val="28"/>
              </w:rPr>
              <w:br/>
              <w:t xml:space="preserve">36. Адамдармен </w:t>
            </w:r>
            <w:r w:rsidRPr="00753781">
              <w:rPr>
                <w:rFonts w:ascii="Times New Roman" w:hAnsi="Times New Roman"/>
                <w:sz w:val="28"/>
                <w:szCs w:val="28"/>
                <w:lang w:val="kk-KZ"/>
              </w:rPr>
              <w:t>ойларым сәйкес келе бермейді</w:t>
            </w:r>
            <w:r w:rsidRPr="00753781">
              <w:rPr>
                <w:rFonts w:ascii="Times New Roman" w:hAnsi="Times New Roman"/>
                <w:sz w:val="28"/>
                <w:szCs w:val="28"/>
              </w:rPr>
              <w:t>.</w:t>
            </w:r>
            <w:r w:rsidRPr="00753781">
              <w:rPr>
                <w:rStyle w:val="apple-converted-space"/>
                <w:rFonts w:ascii="Times New Roman" w:hAnsi="Times New Roman"/>
                <w:sz w:val="28"/>
                <w:szCs w:val="28"/>
              </w:rPr>
              <w:t> </w:t>
            </w:r>
            <w:r w:rsidRPr="00753781">
              <w:rPr>
                <w:rFonts w:ascii="Times New Roman" w:hAnsi="Times New Roman"/>
                <w:sz w:val="28"/>
                <w:szCs w:val="28"/>
              </w:rPr>
              <w:br/>
              <w:t>37. Мен болмашы жоспарды</w:t>
            </w:r>
            <w:r w:rsidRPr="00753781">
              <w:rPr>
                <w:rFonts w:ascii="Times New Roman" w:hAnsi="Times New Roman"/>
                <w:sz w:val="28"/>
                <w:szCs w:val="28"/>
                <w:lang w:val="kk-KZ"/>
              </w:rPr>
              <w:t xml:space="preserve">ң </w:t>
            </w:r>
            <w:r w:rsidRPr="00753781">
              <w:rPr>
                <w:rFonts w:ascii="Times New Roman" w:hAnsi="Times New Roman"/>
                <w:sz w:val="28"/>
                <w:szCs w:val="28"/>
              </w:rPr>
              <w:t>бұзыл</w:t>
            </w:r>
            <w:r w:rsidRPr="00753781">
              <w:rPr>
                <w:rFonts w:ascii="Times New Roman" w:hAnsi="Times New Roman"/>
                <w:sz w:val="28"/>
                <w:szCs w:val="28"/>
                <w:lang w:val="kk-KZ"/>
              </w:rPr>
              <w:t>ғаны көңілімді түсіреді</w:t>
            </w:r>
            <w:r w:rsidRPr="00753781">
              <w:rPr>
                <w:rFonts w:ascii="Times New Roman" w:hAnsi="Times New Roman"/>
                <w:sz w:val="28"/>
                <w:szCs w:val="28"/>
              </w:rPr>
              <w:t>.</w:t>
            </w:r>
            <w:r w:rsidRPr="00753781">
              <w:rPr>
                <w:rStyle w:val="apple-converted-space"/>
                <w:rFonts w:ascii="Times New Roman" w:hAnsi="Times New Roman"/>
                <w:sz w:val="28"/>
                <w:szCs w:val="28"/>
              </w:rPr>
              <w:t> </w:t>
            </w:r>
            <w:r w:rsidRPr="00753781">
              <w:rPr>
                <w:rFonts w:ascii="Times New Roman" w:hAnsi="Times New Roman"/>
                <w:sz w:val="28"/>
                <w:szCs w:val="28"/>
              </w:rPr>
              <w:br/>
              <w:t>38. Өжеттiктi мен жиi көрсетемiн.</w:t>
            </w:r>
            <w:r w:rsidRPr="00753781">
              <w:rPr>
                <w:rStyle w:val="apple-converted-space"/>
                <w:rFonts w:ascii="Times New Roman" w:hAnsi="Times New Roman"/>
                <w:sz w:val="28"/>
                <w:szCs w:val="28"/>
              </w:rPr>
              <w:t> </w:t>
            </w:r>
            <w:r w:rsidRPr="00753781">
              <w:rPr>
                <w:rFonts w:ascii="Times New Roman" w:hAnsi="Times New Roman"/>
                <w:sz w:val="28"/>
                <w:szCs w:val="28"/>
              </w:rPr>
              <w:br/>
              <w:t xml:space="preserve">39. Тәуекелге </w:t>
            </w:r>
            <w:r w:rsidRPr="00753781">
              <w:rPr>
                <w:rFonts w:ascii="Times New Roman" w:hAnsi="Times New Roman"/>
                <w:sz w:val="28"/>
                <w:szCs w:val="28"/>
                <w:lang w:val="kk-KZ"/>
              </w:rPr>
              <w:t>амалсыз</w:t>
            </w:r>
            <w:r w:rsidRPr="00753781">
              <w:rPr>
                <w:rFonts w:ascii="Times New Roman" w:hAnsi="Times New Roman"/>
                <w:sz w:val="28"/>
                <w:szCs w:val="28"/>
              </w:rPr>
              <w:t xml:space="preserve"> жүремiн.</w:t>
            </w:r>
            <w:r w:rsidRPr="00753781">
              <w:rPr>
                <w:rStyle w:val="apple-converted-space"/>
                <w:rFonts w:ascii="Times New Roman" w:hAnsi="Times New Roman"/>
                <w:sz w:val="28"/>
                <w:szCs w:val="28"/>
              </w:rPr>
              <w:t> </w:t>
            </w:r>
            <w:r w:rsidRPr="00753781">
              <w:rPr>
                <w:rFonts w:ascii="Times New Roman" w:hAnsi="Times New Roman"/>
                <w:sz w:val="28"/>
                <w:szCs w:val="28"/>
              </w:rPr>
              <w:br/>
              <w:t xml:space="preserve">40. </w:t>
            </w:r>
            <w:r w:rsidRPr="00753781">
              <w:rPr>
                <w:rFonts w:ascii="Times New Roman" w:hAnsi="Times New Roman"/>
                <w:sz w:val="28"/>
                <w:szCs w:val="28"/>
                <w:lang w:val="kk-KZ"/>
              </w:rPr>
              <w:t>М</w:t>
            </w:r>
            <w:r w:rsidRPr="00753781">
              <w:rPr>
                <w:rFonts w:ascii="Times New Roman" w:hAnsi="Times New Roman"/>
                <w:sz w:val="28"/>
                <w:szCs w:val="28"/>
              </w:rPr>
              <w:t xml:space="preserve">енiң </w:t>
            </w:r>
            <w:r w:rsidRPr="00753781">
              <w:rPr>
                <w:rFonts w:ascii="Times New Roman" w:hAnsi="Times New Roman"/>
                <w:sz w:val="28"/>
                <w:szCs w:val="28"/>
                <w:lang w:val="kk-KZ"/>
              </w:rPr>
              <w:t>қ</w:t>
            </w:r>
            <w:r w:rsidRPr="00753781">
              <w:rPr>
                <w:rFonts w:ascii="Times New Roman" w:hAnsi="Times New Roman"/>
                <w:sz w:val="28"/>
                <w:szCs w:val="28"/>
              </w:rPr>
              <w:t>абылдаған тәртiбiм</w:t>
            </w:r>
            <w:r w:rsidRPr="00753781">
              <w:rPr>
                <w:rFonts w:ascii="Times New Roman" w:hAnsi="Times New Roman"/>
                <w:sz w:val="28"/>
                <w:szCs w:val="28"/>
                <w:lang w:val="kk-KZ"/>
              </w:rPr>
              <w:t>нің</w:t>
            </w:r>
            <w:r w:rsidRPr="00753781">
              <w:rPr>
                <w:rFonts w:ascii="Times New Roman" w:hAnsi="Times New Roman"/>
                <w:sz w:val="28"/>
                <w:szCs w:val="28"/>
              </w:rPr>
              <w:t xml:space="preserve"> ауытқу</w:t>
            </w:r>
            <w:r w:rsidRPr="00753781">
              <w:rPr>
                <w:rFonts w:ascii="Times New Roman" w:hAnsi="Times New Roman"/>
                <w:sz w:val="28"/>
                <w:szCs w:val="28"/>
                <w:lang w:val="kk-KZ"/>
              </w:rPr>
              <w:t>ын</w:t>
            </w:r>
            <w:r w:rsidRPr="00753781">
              <w:rPr>
                <w:rFonts w:ascii="Times New Roman" w:hAnsi="Times New Roman"/>
                <w:sz w:val="28"/>
                <w:szCs w:val="28"/>
              </w:rPr>
              <w:t xml:space="preserve"> кенет қам жеймiн.</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5D5C" w:rsidRPr="00753781" w:rsidRDefault="00015D5C" w:rsidP="00753781">
            <w:pPr>
              <w:pStyle w:val="a3"/>
              <w:tabs>
                <w:tab w:val="left" w:pos="0"/>
              </w:tabs>
              <w:spacing w:line="276" w:lineRule="auto"/>
              <w:rPr>
                <w:rFonts w:ascii="Times New Roman" w:hAnsi="Times New Roman"/>
                <w:sz w:val="28"/>
                <w:szCs w:val="28"/>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15D5C" w:rsidRPr="00753781" w:rsidRDefault="00015D5C"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lang w:val="kk-KZ"/>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15D5C" w:rsidRPr="00753781" w:rsidRDefault="00015D5C"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lang w:val="kk-KZ"/>
              </w:rPr>
              <w:t xml:space="preserve"> </w:t>
            </w:r>
          </w:p>
        </w:tc>
      </w:tr>
    </w:tbl>
    <w:p w:rsidR="00015D5C" w:rsidRPr="00753781" w:rsidRDefault="00015D5C" w:rsidP="00753781">
      <w:pPr>
        <w:pStyle w:val="a3"/>
        <w:tabs>
          <w:tab w:val="left" w:pos="0"/>
        </w:tabs>
        <w:spacing w:line="276" w:lineRule="auto"/>
        <w:rPr>
          <w:rFonts w:ascii="Times New Roman" w:hAnsi="Times New Roman"/>
          <w:sz w:val="28"/>
          <w:szCs w:val="28"/>
        </w:rPr>
      </w:pPr>
    </w:p>
    <w:p w:rsidR="00015D5C" w:rsidRPr="00753781" w:rsidRDefault="00015D5C"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rPr>
        <w:t xml:space="preserve">      </w:t>
      </w:r>
      <w:r w:rsidRPr="00753781">
        <w:rPr>
          <w:rFonts w:ascii="Times New Roman" w:hAnsi="Times New Roman"/>
          <w:sz w:val="28"/>
          <w:szCs w:val="28"/>
          <w:lang w:val="kk-KZ"/>
        </w:rPr>
        <w:t>Сұрақтардың 4-шi топтарының әрбiрiне баллдардың сомасын есептеп шығарыңыз:</w:t>
      </w:r>
      <w:r w:rsidRPr="00753781">
        <w:rPr>
          <w:rFonts w:ascii="Times New Roman" w:hAnsi="Times New Roman"/>
          <w:sz w:val="28"/>
          <w:szCs w:val="28"/>
          <w:lang w:val="kk-KZ"/>
        </w:rPr>
        <w:br/>
        <w:t>I. Үрейлiлiк 1-10-шы сұрақтар</w:t>
      </w:r>
      <w:r w:rsidRPr="00753781">
        <w:rPr>
          <w:rFonts w:ascii="Times New Roman" w:hAnsi="Times New Roman"/>
          <w:sz w:val="28"/>
          <w:szCs w:val="28"/>
          <w:lang w:val="kk-KZ"/>
        </w:rPr>
        <w:br/>
        <w:t>П. Фрустрация 11-20-шы сұрақтар</w:t>
      </w:r>
      <w:r w:rsidRPr="00753781">
        <w:rPr>
          <w:rFonts w:ascii="Times New Roman" w:hAnsi="Times New Roman"/>
          <w:sz w:val="28"/>
          <w:szCs w:val="28"/>
          <w:lang w:val="kk-KZ"/>
        </w:rPr>
        <w:br/>
        <w:t>III. Басқыншылық 21-30 сұрақтар</w:t>
      </w:r>
      <w:r w:rsidRPr="00753781">
        <w:rPr>
          <w:rFonts w:ascii="Times New Roman" w:hAnsi="Times New Roman"/>
          <w:sz w:val="28"/>
          <w:szCs w:val="28"/>
          <w:lang w:val="kk-KZ"/>
        </w:rPr>
        <w:br/>
        <w:t>IV. Сiреспелiк иiлмеушi 31-40шы сұрақтар</w:t>
      </w:r>
    </w:p>
    <w:p w:rsidR="00015D5C" w:rsidRPr="00753781" w:rsidRDefault="00015D5C" w:rsidP="00753781">
      <w:pPr>
        <w:pStyle w:val="a3"/>
        <w:tabs>
          <w:tab w:val="left" w:pos="0"/>
        </w:tabs>
        <w:spacing w:line="276" w:lineRule="auto"/>
        <w:rPr>
          <w:rFonts w:ascii="Times New Roman" w:hAnsi="Times New Roman"/>
          <w:i/>
          <w:iCs/>
          <w:sz w:val="28"/>
          <w:szCs w:val="28"/>
          <w:lang w:val="kk-KZ"/>
        </w:rPr>
      </w:pPr>
      <w:r w:rsidRPr="00753781">
        <w:rPr>
          <w:rFonts w:ascii="Times New Roman" w:hAnsi="Times New Roman"/>
          <w:sz w:val="28"/>
          <w:szCs w:val="28"/>
          <w:lang w:val="kk-KZ"/>
        </w:rPr>
        <w:t xml:space="preserve">    Үрейлiлiк</w:t>
      </w:r>
      <w:r w:rsidRPr="00753781">
        <w:rPr>
          <w:rStyle w:val="apple-converted-space"/>
          <w:rFonts w:ascii="Times New Roman" w:hAnsi="Times New Roman"/>
          <w:sz w:val="28"/>
          <w:szCs w:val="28"/>
          <w:lang w:val="kk-KZ"/>
        </w:rPr>
        <w:t> </w:t>
      </w:r>
      <w:r w:rsidR="001E22F0" w:rsidRPr="00753781">
        <w:rPr>
          <w:rFonts w:ascii="Times New Roman" w:hAnsi="Times New Roman"/>
          <w:sz w:val="28"/>
          <w:szCs w:val="28"/>
          <w:lang w:val="kk-KZ"/>
        </w:rPr>
        <w:br/>
        <w:t xml:space="preserve">0-7 балл </w:t>
      </w:r>
      <w:r w:rsidR="001E22F0" w:rsidRPr="00753781">
        <w:rPr>
          <w:rFonts w:ascii="Times New Roman" w:hAnsi="Times New Roman"/>
          <w:sz w:val="28"/>
          <w:szCs w:val="28"/>
          <w:lang w:val="kk-KZ"/>
        </w:rPr>
        <w:tab/>
        <w:t>Үрейлiсi</w:t>
      </w:r>
      <w:r w:rsidR="001E22F0" w:rsidRPr="00753781">
        <w:rPr>
          <w:rFonts w:ascii="Times New Roman" w:hAnsi="Times New Roman"/>
          <w:sz w:val="28"/>
          <w:szCs w:val="28"/>
          <w:lang w:val="kk-KZ"/>
        </w:rPr>
        <w:br/>
        <w:t xml:space="preserve">8-14 балл </w:t>
      </w:r>
      <w:r w:rsidR="001E22F0" w:rsidRPr="00753781">
        <w:rPr>
          <w:rFonts w:ascii="Times New Roman" w:hAnsi="Times New Roman"/>
          <w:sz w:val="28"/>
          <w:szCs w:val="28"/>
          <w:lang w:val="kk-KZ"/>
        </w:rPr>
        <w:tab/>
      </w:r>
      <w:r w:rsidRPr="00753781">
        <w:rPr>
          <w:rFonts w:ascii="Times New Roman" w:hAnsi="Times New Roman"/>
          <w:sz w:val="28"/>
          <w:szCs w:val="28"/>
          <w:lang w:val="kk-KZ"/>
        </w:rPr>
        <w:t>Орташа, мүмкiн д</w:t>
      </w:r>
      <w:r w:rsidR="001E22F0" w:rsidRPr="00753781">
        <w:rPr>
          <w:rFonts w:ascii="Times New Roman" w:hAnsi="Times New Roman"/>
          <w:sz w:val="28"/>
          <w:szCs w:val="28"/>
          <w:lang w:val="kk-KZ"/>
        </w:rPr>
        <w:t>еңгейдiң үрейлiлiгi</w:t>
      </w:r>
      <w:r w:rsidR="001E22F0" w:rsidRPr="00753781">
        <w:rPr>
          <w:rFonts w:ascii="Times New Roman" w:hAnsi="Times New Roman"/>
          <w:sz w:val="28"/>
          <w:szCs w:val="28"/>
          <w:lang w:val="kk-KZ"/>
        </w:rPr>
        <w:br/>
        <w:t>15-20 балл</w:t>
      </w:r>
      <w:r w:rsidR="001E22F0" w:rsidRPr="00753781">
        <w:rPr>
          <w:rFonts w:ascii="Times New Roman" w:hAnsi="Times New Roman"/>
          <w:sz w:val="28"/>
          <w:szCs w:val="28"/>
          <w:lang w:val="kk-KZ"/>
        </w:rPr>
        <w:tab/>
      </w:r>
      <w:r w:rsidRPr="00753781">
        <w:rPr>
          <w:rFonts w:ascii="Times New Roman" w:hAnsi="Times New Roman"/>
          <w:sz w:val="28"/>
          <w:szCs w:val="28"/>
          <w:lang w:val="kk-KZ"/>
        </w:rPr>
        <w:t>Өте үрейлiсi</w:t>
      </w:r>
      <w:r w:rsidRPr="00753781">
        <w:rPr>
          <w:rFonts w:ascii="Times New Roman" w:hAnsi="Times New Roman"/>
          <w:sz w:val="28"/>
          <w:szCs w:val="28"/>
          <w:lang w:val="kk-KZ"/>
        </w:rPr>
        <w:br/>
      </w:r>
      <w:r w:rsidRPr="00753781">
        <w:rPr>
          <w:rFonts w:ascii="Times New Roman" w:hAnsi="Times New Roman"/>
          <w:i/>
          <w:iCs/>
          <w:sz w:val="28"/>
          <w:szCs w:val="28"/>
          <w:lang w:val="kk-KZ"/>
        </w:rPr>
        <w:t xml:space="preserve">II. Фрустрация </w:t>
      </w:r>
    </w:p>
    <w:p w:rsidR="00015D5C" w:rsidRPr="00753781" w:rsidRDefault="001E22F0"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lang w:val="kk-KZ"/>
        </w:rPr>
        <w:t>0 — 7 балл</w:t>
      </w:r>
      <w:r w:rsidRPr="00753781">
        <w:rPr>
          <w:rFonts w:ascii="Times New Roman" w:hAnsi="Times New Roman"/>
          <w:sz w:val="28"/>
          <w:szCs w:val="28"/>
          <w:lang w:val="kk-KZ"/>
        </w:rPr>
        <w:tab/>
      </w:r>
      <w:r w:rsidR="00015D5C" w:rsidRPr="00753781">
        <w:rPr>
          <w:rFonts w:ascii="Times New Roman" w:hAnsi="Times New Roman"/>
          <w:sz w:val="28"/>
          <w:szCs w:val="28"/>
          <w:lang w:val="kk-KZ"/>
        </w:rPr>
        <w:t xml:space="preserve">сiз өзіндік бағаңыз жоғары, сәтсіздiктер мен </w:t>
      </w:r>
    </w:p>
    <w:p w:rsidR="00015D5C" w:rsidRPr="00753781" w:rsidRDefault="00015D5C"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lang w:val="kk-KZ"/>
        </w:rPr>
        <w:t xml:space="preserve">қыншылықты еңсересіз. </w:t>
      </w:r>
    </w:p>
    <w:p w:rsidR="00015D5C" w:rsidRPr="00753781" w:rsidRDefault="00015D5C"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rPr>
        <w:t>8 — 14 балл орташа деңгей, фрустрация орын алады</w:t>
      </w:r>
    </w:p>
    <w:p w:rsidR="00015D5C" w:rsidRPr="00753781" w:rsidRDefault="00015D5C" w:rsidP="00753781">
      <w:pPr>
        <w:pStyle w:val="a3"/>
        <w:tabs>
          <w:tab w:val="left" w:pos="0"/>
        </w:tabs>
        <w:spacing w:line="276" w:lineRule="auto"/>
        <w:ind w:hanging="2127"/>
        <w:rPr>
          <w:rFonts w:ascii="Times New Roman" w:hAnsi="Times New Roman"/>
          <w:sz w:val="28"/>
          <w:szCs w:val="28"/>
          <w:lang w:val="kk-KZ"/>
        </w:rPr>
      </w:pPr>
      <w:r w:rsidRPr="00753781">
        <w:rPr>
          <w:rFonts w:ascii="Times New Roman" w:hAnsi="Times New Roman"/>
          <w:sz w:val="28"/>
          <w:szCs w:val="28"/>
          <w:lang w:val="kk-KZ"/>
        </w:rPr>
        <w:t>1                             20 баллов</w:t>
      </w:r>
      <w:r w:rsidRPr="00753781">
        <w:rPr>
          <w:rFonts w:ascii="Times New Roman" w:hAnsi="Times New Roman"/>
          <w:sz w:val="28"/>
          <w:szCs w:val="28"/>
          <w:lang w:val="kk-KZ"/>
        </w:rPr>
        <w:tab/>
        <w:t xml:space="preserve">Сiздің өзіндік бағаңыз төмен, сіз қиындықтар мен сәтсiздiктерден бой жасырасыз. </w:t>
      </w:r>
    </w:p>
    <w:p w:rsidR="00015D5C" w:rsidRPr="00753781" w:rsidRDefault="00015D5C" w:rsidP="00753781">
      <w:pPr>
        <w:pStyle w:val="a3"/>
        <w:tabs>
          <w:tab w:val="left" w:pos="0"/>
        </w:tabs>
        <w:spacing w:line="276" w:lineRule="auto"/>
        <w:rPr>
          <w:rFonts w:ascii="Times New Roman" w:hAnsi="Times New Roman"/>
          <w:i/>
          <w:iCs/>
          <w:sz w:val="28"/>
          <w:szCs w:val="28"/>
          <w:lang w:val="kk-KZ"/>
        </w:rPr>
      </w:pPr>
      <w:r w:rsidRPr="00753781">
        <w:rPr>
          <w:rFonts w:ascii="Times New Roman" w:hAnsi="Times New Roman"/>
          <w:i/>
          <w:iCs/>
          <w:sz w:val="28"/>
          <w:szCs w:val="28"/>
          <w:lang w:val="kk-KZ"/>
        </w:rPr>
        <w:t xml:space="preserve">III.  </w:t>
      </w:r>
      <w:r w:rsidRPr="00753781">
        <w:rPr>
          <w:rFonts w:ascii="Times New Roman" w:hAnsi="Times New Roman"/>
          <w:sz w:val="28"/>
          <w:szCs w:val="28"/>
          <w:lang w:val="kk-KZ"/>
        </w:rPr>
        <w:t>Басқыншылық</w:t>
      </w:r>
      <w:r w:rsidRPr="00753781">
        <w:rPr>
          <w:rStyle w:val="apple-converted-space"/>
          <w:rFonts w:ascii="Times New Roman" w:hAnsi="Times New Roman"/>
          <w:sz w:val="28"/>
          <w:szCs w:val="28"/>
          <w:lang w:val="kk-KZ"/>
        </w:rPr>
        <w:t> </w:t>
      </w:r>
    </w:p>
    <w:p w:rsidR="00015D5C" w:rsidRPr="00753781" w:rsidRDefault="00015D5C"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i/>
          <w:iCs/>
          <w:sz w:val="28"/>
          <w:szCs w:val="28"/>
          <w:lang w:val="kk-KZ"/>
        </w:rPr>
        <w:t xml:space="preserve">0 </w:t>
      </w:r>
      <w:r w:rsidR="001E22F0" w:rsidRPr="00753781">
        <w:rPr>
          <w:rFonts w:ascii="Times New Roman" w:hAnsi="Times New Roman"/>
          <w:sz w:val="28"/>
          <w:szCs w:val="28"/>
          <w:lang w:val="kk-KZ"/>
        </w:rPr>
        <w:t xml:space="preserve"> —   7 балл </w:t>
      </w:r>
      <w:r w:rsidRPr="00753781">
        <w:rPr>
          <w:rFonts w:ascii="Times New Roman" w:hAnsi="Times New Roman"/>
          <w:sz w:val="28"/>
          <w:szCs w:val="28"/>
          <w:lang w:val="kk-KZ"/>
        </w:rPr>
        <w:t xml:space="preserve">сiз байсалды, шыдамды </w:t>
      </w:r>
    </w:p>
    <w:p w:rsidR="00015D5C" w:rsidRPr="00753781" w:rsidRDefault="001E22F0"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lang w:val="kk-KZ"/>
        </w:rPr>
        <w:t xml:space="preserve">8 — 14 балл </w:t>
      </w:r>
      <w:r w:rsidR="00015D5C" w:rsidRPr="00753781">
        <w:rPr>
          <w:rFonts w:ascii="Times New Roman" w:hAnsi="Times New Roman"/>
          <w:sz w:val="28"/>
          <w:szCs w:val="28"/>
          <w:lang w:val="kk-KZ"/>
        </w:rPr>
        <w:t xml:space="preserve">орташа деңгей </w:t>
      </w:r>
    </w:p>
    <w:p w:rsidR="00015D5C" w:rsidRPr="00753781" w:rsidRDefault="001E22F0"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lang w:val="kk-KZ"/>
        </w:rPr>
        <w:t xml:space="preserve">15 — 20 балл </w:t>
      </w:r>
      <w:r w:rsidR="00015D5C" w:rsidRPr="00753781">
        <w:rPr>
          <w:rFonts w:ascii="Times New Roman" w:hAnsi="Times New Roman"/>
          <w:sz w:val="28"/>
          <w:szCs w:val="28"/>
          <w:lang w:val="kk-KZ"/>
        </w:rPr>
        <w:t xml:space="preserve">сiзде басқыншылық жоғары, шыдамсыз. </w:t>
      </w:r>
    </w:p>
    <w:p w:rsidR="00015D5C" w:rsidRPr="00753781" w:rsidRDefault="00015D5C"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lang w:val="kk-KZ"/>
        </w:rPr>
        <w:t>Адамдармен жұмыс барысында қиындықтар бар</w:t>
      </w:r>
    </w:p>
    <w:p w:rsidR="00015D5C" w:rsidRPr="00753781" w:rsidRDefault="00015D5C" w:rsidP="00753781">
      <w:pPr>
        <w:pStyle w:val="a3"/>
        <w:tabs>
          <w:tab w:val="left" w:pos="0"/>
        </w:tabs>
        <w:spacing w:line="276" w:lineRule="auto"/>
        <w:rPr>
          <w:rFonts w:ascii="Times New Roman" w:hAnsi="Times New Roman"/>
          <w:i/>
          <w:iCs/>
          <w:sz w:val="28"/>
          <w:szCs w:val="28"/>
          <w:lang w:val="kk-KZ"/>
        </w:rPr>
      </w:pPr>
      <w:r w:rsidRPr="00753781">
        <w:rPr>
          <w:rFonts w:ascii="Times New Roman" w:hAnsi="Times New Roman"/>
          <w:i/>
          <w:iCs/>
          <w:sz w:val="28"/>
          <w:szCs w:val="28"/>
          <w:lang w:val="kk-KZ"/>
        </w:rPr>
        <w:t xml:space="preserve">IV. </w:t>
      </w:r>
      <w:r w:rsidRPr="00753781">
        <w:rPr>
          <w:rFonts w:ascii="Times New Roman" w:hAnsi="Times New Roman"/>
          <w:sz w:val="28"/>
          <w:szCs w:val="28"/>
          <w:lang w:val="kk-KZ"/>
        </w:rPr>
        <w:t>Сiреспелiк иiлмеушiл</w:t>
      </w:r>
    </w:p>
    <w:p w:rsidR="00015D5C" w:rsidRPr="00753781" w:rsidRDefault="00015D5C"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i/>
          <w:iCs/>
          <w:sz w:val="28"/>
          <w:szCs w:val="28"/>
          <w:lang w:val="kk-KZ"/>
        </w:rPr>
        <w:t>0</w:t>
      </w:r>
      <w:r w:rsidR="001E22F0" w:rsidRPr="00753781">
        <w:rPr>
          <w:rFonts w:ascii="Times New Roman" w:hAnsi="Times New Roman"/>
          <w:sz w:val="28"/>
          <w:szCs w:val="28"/>
          <w:lang w:val="kk-KZ"/>
        </w:rPr>
        <w:t xml:space="preserve"> -    7 балл </w:t>
      </w:r>
      <w:r w:rsidR="001E22F0" w:rsidRPr="00753781">
        <w:rPr>
          <w:rFonts w:ascii="Times New Roman" w:hAnsi="Times New Roman"/>
          <w:sz w:val="28"/>
          <w:szCs w:val="28"/>
          <w:lang w:val="kk-KZ"/>
        </w:rPr>
        <w:tab/>
      </w:r>
      <w:r w:rsidRPr="00753781">
        <w:rPr>
          <w:rFonts w:ascii="Times New Roman" w:hAnsi="Times New Roman"/>
          <w:sz w:val="28"/>
          <w:szCs w:val="28"/>
          <w:lang w:val="kk-KZ"/>
        </w:rPr>
        <w:t xml:space="preserve">сiреспелiк иiлмеушiл жоқ, жеңiл ауысатындық </w:t>
      </w:r>
    </w:p>
    <w:p w:rsidR="00015D5C" w:rsidRPr="00753781" w:rsidRDefault="001E22F0"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lang w:val="kk-KZ"/>
        </w:rPr>
        <w:t xml:space="preserve">8 — 14 балл </w:t>
      </w:r>
      <w:r w:rsidR="00015D5C" w:rsidRPr="00753781">
        <w:rPr>
          <w:rFonts w:ascii="Times New Roman" w:hAnsi="Times New Roman"/>
          <w:sz w:val="28"/>
          <w:szCs w:val="28"/>
          <w:lang w:val="kk-KZ"/>
        </w:rPr>
        <w:t>орташа деңгей</w:t>
      </w:r>
    </w:p>
    <w:p w:rsidR="00015D5C" w:rsidRPr="00753781" w:rsidRDefault="001E22F0" w:rsidP="00753781">
      <w:pPr>
        <w:pStyle w:val="a3"/>
        <w:tabs>
          <w:tab w:val="left" w:pos="0"/>
        </w:tabs>
        <w:spacing w:line="276" w:lineRule="auto"/>
        <w:rPr>
          <w:rFonts w:ascii="Times New Roman" w:hAnsi="Times New Roman"/>
          <w:sz w:val="28"/>
          <w:szCs w:val="28"/>
          <w:lang w:val="kk-KZ"/>
        </w:rPr>
      </w:pPr>
      <w:r w:rsidRPr="00753781">
        <w:rPr>
          <w:rFonts w:ascii="Times New Roman" w:hAnsi="Times New Roman"/>
          <w:sz w:val="28"/>
          <w:szCs w:val="28"/>
          <w:lang w:val="kk-KZ"/>
        </w:rPr>
        <w:lastRenderedPageBreak/>
        <w:t xml:space="preserve"> 20 балл </w:t>
      </w:r>
      <w:r w:rsidR="00015D5C" w:rsidRPr="00753781">
        <w:rPr>
          <w:rFonts w:ascii="Times New Roman" w:hAnsi="Times New Roman"/>
          <w:sz w:val="28"/>
          <w:szCs w:val="28"/>
          <w:lang w:val="kk-KZ"/>
        </w:rPr>
        <w:t>күштi бейнеленген сiреспелiк иiлмеушiл, сiзге жанұядағы жұмыс орыны, өзгерiстiң ауысымы қарсы көрсеткен.</w:t>
      </w:r>
    </w:p>
    <w:p w:rsidR="00015D5C" w:rsidRPr="00753781" w:rsidRDefault="00015D5C" w:rsidP="00753781">
      <w:pPr>
        <w:pStyle w:val="a3"/>
        <w:tabs>
          <w:tab w:val="left" w:pos="0"/>
        </w:tabs>
        <w:spacing w:line="276" w:lineRule="auto"/>
        <w:rPr>
          <w:rFonts w:ascii="Times New Roman" w:hAnsi="Times New Roman"/>
          <w:i/>
          <w:iCs/>
          <w:sz w:val="28"/>
          <w:szCs w:val="28"/>
          <w:lang w:val="kk-KZ"/>
        </w:rPr>
      </w:pPr>
    </w:p>
    <w:p w:rsidR="00015D5C" w:rsidRPr="00753781" w:rsidRDefault="00015D5C" w:rsidP="00753781">
      <w:pPr>
        <w:tabs>
          <w:tab w:val="left" w:pos="0"/>
        </w:tabs>
        <w:spacing w:after="0"/>
        <w:ind w:firstLine="284"/>
        <w:jc w:val="center"/>
        <w:rPr>
          <w:rFonts w:ascii="Times New Roman" w:hAnsi="Times New Roman" w:cs="Times New Roman"/>
          <w:b/>
          <w:i/>
          <w:sz w:val="28"/>
          <w:szCs w:val="28"/>
          <w:lang w:val="kk-KZ"/>
        </w:rPr>
      </w:pPr>
      <w:r w:rsidRPr="00753781">
        <w:rPr>
          <w:rFonts w:ascii="Times New Roman" w:hAnsi="Times New Roman" w:cs="Times New Roman"/>
          <w:b/>
          <w:i/>
          <w:sz w:val="28"/>
          <w:szCs w:val="28"/>
          <w:lang w:val="kk-KZ"/>
        </w:rPr>
        <w:t>Айзенк психологиялық жағдайдағы өзін-өзі бағалауы</w:t>
      </w:r>
    </w:p>
    <w:p w:rsidR="00015D5C" w:rsidRPr="00753781" w:rsidRDefault="00015D5C"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Оқушылардың жүйке жүйесінің қызметін анықтауда, мектеп бағдарламасының талаптарына сай болу үшін бейімделу жүйеден өтуді талап етеді.</w:t>
      </w:r>
      <w:r w:rsidR="00795206"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Бұл әсіресе 5 сынып оқушыларында айқын көрінеді. Себебі олар бастауыш сыныптардан жоғары сыныптарға ауысады. Егер оқушы жоғары сынып талабына сай икемделсе, онда бейімделу жүйенің тимділігнің пайдасын көруге болады.</w:t>
      </w:r>
      <w:r w:rsidR="00795206"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Әр оқушының ойлау ерекшілігі, қарым-қатынас, тәртіптілігі мен бейімділігіндегі оң көрсеткіштер бейімделу жүйесінің жемісі.</w:t>
      </w:r>
    </w:p>
    <w:p w:rsidR="00015D5C" w:rsidRPr="00753781" w:rsidRDefault="00015D5C"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ab/>
        <w:t>Үйреншікті ортадан яғни үйінен, ата-анасынан немесе жаңа ортаға ауысқанда оған үйрену қиынға соғуы мүмкін, сондай-ақ, 5 сыныпта алған білім сапасынан да айқын көруге болады. Жоғары сыныптарда жұмыла біріктірілген педагогикалық үрдістің нәтижесінде әр оқушының бейімделуі жақсы нәтижеге әкеледі 5 сынып оқушыларының жаңа ортаға бейімдеуі күрделі үрдіс, сол себепті зерттеуге 5 сынып оқушылары қатысуда. Зерттеуге қатысқан оқушылар саны-15. Оқушылардың жүйке жүйесіне баға беру үшін оқушылардың жаңа оқу бағдарламасына бейімделу мүмкіншілігін анықтайтын темпераментің әр түріне мінезде</w:t>
      </w:r>
      <w:r w:rsidR="001E22F0" w:rsidRPr="00753781">
        <w:rPr>
          <w:rFonts w:ascii="Times New Roman" w:hAnsi="Times New Roman" w:cs="Times New Roman"/>
          <w:sz w:val="28"/>
          <w:szCs w:val="28"/>
          <w:lang w:val="kk-KZ"/>
        </w:rPr>
        <w:t xml:space="preserve">ме беретін әдісте қолдану керек. </w:t>
      </w:r>
      <w:r w:rsidRPr="00753781">
        <w:rPr>
          <w:rFonts w:ascii="Times New Roman" w:hAnsi="Times New Roman" w:cs="Times New Roman"/>
          <w:sz w:val="28"/>
          <w:szCs w:val="28"/>
          <w:lang w:val="kk-KZ"/>
        </w:rPr>
        <w:t>Әдістемелік келісім бойынша оқушылар ресми құжаттыққа жауаптарды жазуға арналған қағаз белгілері. Әдістеме бойынша жұмыс топпен орындалады. Айзенке ұсынған әдіс жүйке жүйесінің  кейбір ерекшеліктері: күші, қозғалыс, тепе-теңдігі жайлы түсіндіреді. Оқушының әрбіреуіне ресми құжатқа  жауаптарды жазуға арналған қағаз бен  парақ берілсе ғана жұмыс нұсқасы оңтайлы болады.</w:t>
      </w:r>
    </w:p>
    <w:p w:rsidR="00015D5C" w:rsidRPr="00753781" w:rsidRDefault="00015D5C" w:rsidP="00753781">
      <w:pPr>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Алдын ала өткізілетін нұсқауда: әдіс мәнімен дұрыс жұмыс істеу деп айтылады. Әдістің әр бөлігін әр түрлі жағдайларда өзін ұстау және қарым- қатынас жасауға арналған 4 нұсқаулықтар көрсетеді. Бірақ бұл нұсқаулықтан өз міңезіне сай бір нұсқаулықты таңдау керек. Кейін жауаптарды жазуға арналған парақта өз нұсқаулығынды тауып, оны бір жол бойына бір белгінжазу керек. Ресми қу құжатқа жауаптарды жазған соң әр бағандағы белгілер санын салып, қорытынды шығару керек.</w:t>
      </w:r>
      <w:r w:rsidR="001E22F0"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Жұмысты орындағаннан кейін әр оқушының темпераментің анықтайтын жүйке жүйесінің ерекшеліктерін білуге болады. Солдан оңға қарай бағытталған баған келесі темпераметтерге сай: холерик, сангвиник, флегматик,меланхолип болып келеді.</w:t>
      </w:r>
    </w:p>
    <w:p w:rsidR="00015D5C" w:rsidRPr="00023A76" w:rsidRDefault="00015D5C" w:rsidP="00753781">
      <w:pPr>
        <w:shd w:val="clear" w:color="auto" w:fill="FFFFFF"/>
        <w:tabs>
          <w:tab w:val="left" w:pos="0"/>
        </w:tabs>
        <w:spacing w:after="0"/>
        <w:ind w:firstLine="284"/>
        <w:jc w:val="both"/>
        <w:rPr>
          <w:rFonts w:ascii="Times New Roman" w:hAnsi="Times New Roman" w:cs="Times New Roman"/>
          <w:sz w:val="28"/>
          <w:szCs w:val="28"/>
          <w:lang w:val="kk-KZ"/>
        </w:rPr>
      </w:pPr>
      <w:r w:rsidRPr="00023A76">
        <w:rPr>
          <w:rFonts w:ascii="Times New Roman" w:hAnsi="Times New Roman" w:cs="Times New Roman"/>
          <w:noProof/>
          <w:sz w:val="28"/>
          <w:szCs w:val="28"/>
          <w:lang w:val="kk-KZ"/>
        </w:rPr>
        <w:t>Жеткіншектердің мінез ерекшеліктері мен мазасыздануын зерттеу әдістері</w:t>
      </w:r>
    </w:p>
    <w:p w:rsidR="00015D5C" w:rsidRPr="00753781" w:rsidRDefault="00015D5C" w:rsidP="00753781">
      <w:pPr>
        <w:shd w:val="clear" w:color="auto" w:fill="FFFFFF"/>
        <w:tabs>
          <w:tab w:val="left" w:pos="0"/>
        </w:tabs>
        <w:spacing w:after="0"/>
        <w:ind w:firstLine="284"/>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lastRenderedPageBreak/>
        <w:t>Жеткіншектер өздерінің дамуындағы балалық шақтан жаңа сапаға өтуі, барысында кездесетін қырсық мінез көрсету, темперамент ерекшеліктерін басқара алмау, акцентуация, мазасыздану және басқа дағдарыстың орын алуымен байланысты оларды анықтауға арналған көптеген әдістемелер жасалған. Психолог осы жастағы балалармен жүргізген жұмыстарын олардың темпераментінің ерекшеліктерін зерттеуден бастағаны дұрыс. Өйткені мінез ерекшеліктері және оның көрініс беретін ерекшеліктері темпераментпен тікелей байланысты. Темперамент ерекшеліктерін анықтауға Айзенк және Стреляу ұсынған тестерді пайдалануға болады.</w:t>
      </w:r>
    </w:p>
    <w:p w:rsidR="001E22F0" w:rsidRPr="00753781" w:rsidRDefault="001E22F0" w:rsidP="00753781">
      <w:pPr>
        <w:shd w:val="clear" w:color="auto" w:fill="FFFFFF"/>
        <w:tabs>
          <w:tab w:val="left" w:pos="0"/>
        </w:tabs>
        <w:spacing w:after="0"/>
        <w:ind w:firstLine="284"/>
        <w:jc w:val="both"/>
        <w:rPr>
          <w:rFonts w:ascii="Times New Roman" w:hAnsi="Times New Roman" w:cs="Times New Roman"/>
          <w:noProof/>
          <w:sz w:val="28"/>
          <w:szCs w:val="28"/>
          <w:lang w:val="kk-KZ"/>
        </w:rPr>
      </w:pPr>
    </w:p>
    <w:p w:rsidR="001E22F0" w:rsidRPr="00753781" w:rsidRDefault="00015D5C" w:rsidP="00753781">
      <w:pPr>
        <w:shd w:val="clear" w:color="auto" w:fill="FFFFFF"/>
        <w:tabs>
          <w:tab w:val="left" w:pos="0"/>
        </w:tabs>
        <w:spacing w:after="0"/>
        <w:jc w:val="center"/>
        <w:rPr>
          <w:rFonts w:ascii="Times New Roman" w:hAnsi="Times New Roman" w:cs="Times New Roman"/>
          <w:b/>
          <w:bCs/>
          <w:i/>
          <w:noProof/>
          <w:sz w:val="28"/>
          <w:szCs w:val="28"/>
          <w:lang w:val="kk-KZ"/>
        </w:rPr>
      </w:pPr>
      <w:r w:rsidRPr="00753781">
        <w:rPr>
          <w:rFonts w:ascii="Times New Roman" w:hAnsi="Times New Roman" w:cs="Times New Roman"/>
          <w:b/>
          <w:bCs/>
          <w:i/>
          <w:noProof/>
          <w:sz w:val="28"/>
          <w:szCs w:val="28"/>
          <w:lang w:val="kk-KZ"/>
        </w:rPr>
        <w:t>Темпераментті Айзенк тестімен зерттеу.</w:t>
      </w:r>
    </w:p>
    <w:p w:rsidR="00015D5C" w:rsidRPr="00753781" w:rsidRDefault="00023A76" w:rsidP="00753781">
      <w:pPr>
        <w:shd w:val="clear" w:color="auto" w:fill="FFFFFF"/>
        <w:tabs>
          <w:tab w:val="left" w:pos="0"/>
        </w:tabs>
        <w:spacing w:after="0"/>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015D5C" w:rsidRPr="00753781">
        <w:rPr>
          <w:rFonts w:ascii="Times New Roman" w:hAnsi="Times New Roman" w:cs="Times New Roman"/>
          <w:noProof/>
          <w:sz w:val="28"/>
          <w:szCs w:val="28"/>
          <w:lang w:val="kk-KZ"/>
        </w:rPr>
        <w:t>Бұл   тесті   орта   сынып   оқушыларынан   бастап   ересек адамдарға дейін қолдануға болады.</w:t>
      </w:r>
    </w:p>
    <w:p w:rsidR="00015D5C" w:rsidRPr="00753781" w:rsidRDefault="00015D5C" w:rsidP="00753781">
      <w:pPr>
        <w:shd w:val="clear" w:color="auto" w:fill="FFFFFF"/>
        <w:tabs>
          <w:tab w:val="left" w:pos="0"/>
          <w:tab w:val="left" w:pos="9149"/>
        </w:tabs>
        <w:spacing w:after="0"/>
        <w:jc w:val="both"/>
        <w:rPr>
          <w:rFonts w:ascii="Times New Roman" w:hAnsi="Times New Roman" w:cs="Times New Roman"/>
          <w:sz w:val="28"/>
          <w:szCs w:val="28"/>
          <w:lang w:val="kk-KZ"/>
        </w:rPr>
      </w:pPr>
      <w:r w:rsidRPr="00023A76">
        <w:rPr>
          <w:rFonts w:ascii="Times New Roman" w:hAnsi="Times New Roman" w:cs="Times New Roman"/>
          <w:noProof/>
          <w:sz w:val="28"/>
          <w:szCs w:val="28"/>
          <w:lang w:val="kk-KZ"/>
        </w:rPr>
        <w:t>Мақсаты:</w:t>
      </w:r>
      <w:r w:rsidR="00023A76">
        <w:rPr>
          <w:rFonts w:ascii="Times New Roman" w:hAnsi="Times New Roman" w:cs="Times New Roman"/>
          <w:b/>
          <w:noProof/>
          <w:sz w:val="28"/>
          <w:szCs w:val="28"/>
          <w:lang w:val="kk-KZ"/>
        </w:rPr>
        <w:t xml:space="preserve"> </w:t>
      </w:r>
      <w:r w:rsidRPr="00753781">
        <w:rPr>
          <w:rFonts w:ascii="Times New Roman" w:hAnsi="Times New Roman" w:cs="Times New Roman"/>
          <w:noProof/>
          <w:sz w:val="28"/>
          <w:szCs w:val="28"/>
          <w:lang w:val="kk-KZ"/>
        </w:rPr>
        <w:t>баланың  темпераментін және эмоционалдық тұрақтылығын (невротизмнің көрінісін) анықтау.</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Орындау ережесі: «сізге 57 сұрағы бар бланкі мен жауап парақ берілді. Сұрақтардың әрқайсысына «ия немесе «жоқ деген жауап беріп оны жауап параққа жазыңыз. Дұрыс жауапты табу үшін көп ойланудың ешқандай қажеті жоқ. Өйткені бұл тапсырмалар арқылы білімді немесе ақыл-ойдың даму деңгейі бағаланбайды, берілген сұрақтарға дұрыс немесе қате жауап жоқ. Әр адамың өз ойы өзіне дұрыс. Сондықтан ең бірінші ойға келген жауапты сұрақ номерінің тұсына жазыңыз.</w:t>
      </w:r>
    </w:p>
    <w:p w:rsidR="00015D5C" w:rsidRPr="00753781" w:rsidRDefault="00015D5C" w:rsidP="00753781">
      <w:pPr>
        <w:shd w:val="clear" w:color="auto" w:fill="FFFFFF"/>
        <w:tabs>
          <w:tab w:val="left" w:pos="0"/>
        </w:tabs>
        <w:spacing w:after="0"/>
        <w:ind w:firstLine="284"/>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Сауалнама. </w:t>
      </w:r>
    </w:p>
    <w:p w:rsidR="00015D5C" w:rsidRPr="00753781" w:rsidRDefault="00801996"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1.</w:t>
      </w:r>
      <w:r w:rsidR="00015D5C" w:rsidRPr="00753781">
        <w:rPr>
          <w:rFonts w:ascii="Times New Roman" w:hAnsi="Times New Roman" w:cs="Times New Roman"/>
          <w:noProof/>
          <w:sz w:val="28"/>
          <w:szCs w:val="28"/>
          <w:lang w:val="kk-KZ"/>
        </w:rPr>
        <w:t>Тынығу   үшін,   немесе   ерекше   сезімге   бөлену   үшін   жаңалық іздеуге құмарлыққа жиі бөленесіз бе?</w:t>
      </w:r>
    </w:p>
    <w:p w:rsidR="00015D5C" w:rsidRPr="00753781" w:rsidRDefault="00801996" w:rsidP="00753781">
      <w:pPr>
        <w:shd w:val="clear" w:color="auto" w:fill="FFFFFF"/>
        <w:tabs>
          <w:tab w:val="left" w:pos="0"/>
          <w:tab w:val="left" w:pos="36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2.</w:t>
      </w:r>
      <w:r w:rsidR="00015D5C" w:rsidRPr="00753781">
        <w:rPr>
          <w:rFonts w:ascii="Times New Roman" w:hAnsi="Times New Roman" w:cs="Times New Roman"/>
          <w:noProof/>
          <w:sz w:val="28"/>
          <w:szCs w:val="28"/>
          <w:lang w:val="kk-KZ"/>
        </w:rPr>
        <w:t>Сізді түсінетін, жұбататын және көңіліңізді көтеретін достарға қажеттілікті жиі сезінесіз бе?</w:t>
      </w:r>
    </w:p>
    <w:p w:rsidR="00015D5C" w:rsidRPr="00753781" w:rsidRDefault="00801996" w:rsidP="00753781">
      <w:pPr>
        <w:shd w:val="clear" w:color="auto" w:fill="FFFFFF"/>
        <w:tabs>
          <w:tab w:val="left" w:pos="0"/>
          <w:tab w:val="left" w:pos="36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w:t>
      </w:r>
      <w:r w:rsidR="00015D5C" w:rsidRPr="00753781">
        <w:rPr>
          <w:rFonts w:ascii="Times New Roman" w:hAnsi="Times New Roman" w:cs="Times New Roman"/>
          <w:noProof/>
          <w:sz w:val="28"/>
          <w:szCs w:val="28"/>
          <w:lang w:val="kk-KZ"/>
        </w:rPr>
        <w:t>Өзіңізді уайымсыз адаммын деп есептейсіз бе?</w:t>
      </w:r>
    </w:p>
    <w:p w:rsidR="00015D5C" w:rsidRPr="00753781" w:rsidRDefault="00801996" w:rsidP="00753781">
      <w:pPr>
        <w:shd w:val="clear" w:color="auto" w:fill="FFFFFF"/>
        <w:tabs>
          <w:tab w:val="left" w:pos="0"/>
          <w:tab w:val="left" w:pos="36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4.</w:t>
      </w:r>
      <w:r w:rsidR="00015D5C" w:rsidRPr="00753781">
        <w:rPr>
          <w:rFonts w:ascii="Times New Roman" w:hAnsi="Times New Roman" w:cs="Times New Roman"/>
          <w:noProof/>
          <w:sz w:val="28"/>
          <w:szCs w:val="28"/>
          <w:lang w:val="kk-KZ"/>
        </w:rPr>
        <w:t>Алдыңызға қойған мақсаттан бас тарту сізге қиын ба?</w:t>
      </w:r>
    </w:p>
    <w:p w:rsidR="00015D5C" w:rsidRPr="00753781" w:rsidRDefault="00801996" w:rsidP="00753781">
      <w:pPr>
        <w:shd w:val="clear" w:color="auto" w:fill="FFFFFF"/>
        <w:tabs>
          <w:tab w:val="left" w:pos="0"/>
          <w:tab w:val="left" w:pos="36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5.</w:t>
      </w:r>
      <w:r w:rsidR="00015D5C" w:rsidRPr="00753781">
        <w:rPr>
          <w:rFonts w:ascii="Times New Roman" w:hAnsi="Times New Roman" w:cs="Times New Roman"/>
          <w:noProof/>
          <w:sz w:val="28"/>
          <w:szCs w:val="28"/>
          <w:lang w:val="kk-KZ"/>
        </w:rPr>
        <w:t>Іс-әрекеттерді   бастамай   тұрып, алдын-ала, асықпай ойланып аласыз ба?</w:t>
      </w:r>
    </w:p>
    <w:p w:rsidR="00015D5C" w:rsidRPr="00753781" w:rsidRDefault="00801996" w:rsidP="00753781">
      <w:pPr>
        <w:shd w:val="clear" w:color="auto" w:fill="FFFFFF"/>
        <w:tabs>
          <w:tab w:val="left" w:pos="0"/>
          <w:tab w:val="left" w:pos="36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6.</w:t>
      </w:r>
      <w:r w:rsidR="00015D5C" w:rsidRPr="00753781">
        <w:rPr>
          <w:rFonts w:ascii="Times New Roman" w:hAnsi="Times New Roman" w:cs="Times New Roman"/>
          <w:noProof/>
          <w:sz w:val="28"/>
          <w:szCs w:val="28"/>
          <w:lang w:val="kk-KZ"/>
        </w:rPr>
        <w:t>Берген  сөзіңізді  барлық уақытта орындайсыз ба?</w:t>
      </w:r>
    </w:p>
    <w:p w:rsidR="00015D5C" w:rsidRPr="00753781" w:rsidRDefault="00801996" w:rsidP="00753781">
      <w:pPr>
        <w:shd w:val="clear" w:color="auto" w:fill="FFFFFF"/>
        <w:tabs>
          <w:tab w:val="left" w:pos="0"/>
          <w:tab w:val="left" w:pos="365"/>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7.</w:t>
      </w:r>
      <w:r w:rsidR="00015D5C" w:rsidRPr="00753781">
        <w:rPr>
          <w:rFonts w:ascii="Times New Roman" w:hAnsi="Times New Roman" w:cs="Times New Roman"/>
          <w:noProof/>
          <w:sz w:val="28"/>
          <w:szCs w:val="28"/>
          <w:lang w:val="kk-KZ"/>
        </w:rPr>
        <w:t>Сіздің көңіл күйіңіз құбылмалы ма?</w:t>
      </w:r>
    </w:p>
    <w:p w:rsidR="00015D5C" w:rsidRPr="00753781" w:rsidRDefault="00801996" w:rsidP="00753781">
      <w:pPr>
        <w:shd w:val="clear" w:color="auto" w:fill="FFFFFF"/>
        <w:tabs>
          <w:tab w:val="left" w:pos="0"/>
          <w:tab w:val="left" w:pos="365"/>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8.</w:t>
      </w:r>
      <w:r w:rsidR="00015D5C" w:rsidRPr="00753781">
        <w:rPr>
          <w:rFonts w:ascii="Times New Roman" w:hAnsi="Times New Roman" w:cs="Times New Roman"/>
          <w:noProof/>
          <w:sz w:val="28"/>
          <w:szCs w:val="28"/>
          <w:lang w:val="kk-KZ"/>
        </w:rPr>
        <w:t>Жылдам сөйлеп, тез қимылдайсыз ба?</w:t>
      </w:r>
    </w:p>
    <w:p w:rsidR="00015D5C" w:rsidRPr="00753781" w:rsidRDefault="00801996"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9.</w:t>
      </w:r>
      <w:r w:rsidR="00015D5C" w:rsidRPr="00753781">
        <w:rPr>
          <w:rFonts w:ascii="Times New Roman" w:hAnsi="Times New Roman" w:cs="Times New Roman"/>
          <w:noProof/>
          <w:sz w:val="28"/>
          <w:szCs w:val="28"/>
          <w:lang w:val="kk-KZ"/>
        </w:rPr>
        <w:t xml:space="preserve">Ешқандай   себепсіз   өзіңізді   бақытсыз   адаммын   деп   есептеген уақытыңыз болды ма? </w:t>
      </w:r>
    </w:p>
    <w:p w:rsidR="00015D5C" w:rsidRPr="00753781" w:rsidRDefault="00801996"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10.</w:t>
      </w:r>
      <w:r w:rsidR="00015D5C" w:rsidRPr="00753781">
        <w:rPr>
          <w:rFonts w:ascii="Times New Roman" w:hAnsi="Times New Roman" w:cs="Times New Roman"/>
          <w:noProof/>
          <w:sz w:val="28"/>
          <w:szCs w:val="28"/>
          <w:lang w:val="kk-KZ"/>
        </w:rPr>
        <w:t>Дауласу барысында неге де болс</w:t>
      </w:r>
      <w:r w:rsidR="00015D5C" w:rsidRPr="00753781">
        <w:rPr>
          <w:rFonts w:ascii="Times New Roman" w:hAnsi="Times New Roman" w:cs="Times New Roman"/>
          <w:noProof/>
          <w:sz w:val="28"/>
          <w:szCs w:val="28"/>
        </w:rPr>
        <w:t xml:space="preserve">а бел байлауға даярсыз ба? </w:t>
      </w:r>
    </w:p>
    <w:p w:rsidR="00015D5C" w:rsidRPr="00753781" w:rsidRDefault="00801996"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11.</w:t>
      </w:r>
      <w:r w:rsidR="00015D5C" w:rsidRPr="00753781">
        <w:rPr>
          <w:rFonts w:ascii="Times New Roman" w:hAnsi="Times New Roman" w:cs="Times New Roman"/>
          <w:noProof/>
          <w:sz w:val="28"/>
          <w:szCs w:val="28"/>
          <w:lang w:val="kk-KZ"/>
        </w:rPr>
        <w:t xml:space="preserve">Сізге ұнайтын адаммен танысуға ұяласыз ба? </w:t>
      </w:r>
    </w:p>
    <w:p w:rsidR="00015D5C" w:rsidRPr="00753781" w:rsidRDefault="00801996"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lastRenderedPageBreak/>
        <w:t>12.</w:t>
      </w:r>
      <w:r w:rsidR="00015D5C" w:rsidRPr="00753781">
        <w:rPr>
          <w:rFonts w:ascii="Times New Roman" w:hAnsi="Times New Roman" w:cs="Times New Roman"/>
          <w:noProof/>
          <w:sz w:val="28"/>
          <w:szCs w:val="28"/>
          <w:lang w:val="kk-KZ"/>
        </w:rPr>
        <w:t xml:space="preserve">Қатты   ашуланғанда  не  істегеніңізді   білмей  қалатын   жағдай болады ма? </w:t>
      </w:r>
    </w:p>
    <w:p w:rsidR="00015D5C" w:rsidRPr="00753781" w:rsidRDefault="00801996"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13.</w:t>
      </w:r>
      <w:r w:rsidR="00015D5C" w:rsidRPr="00753781">
        <w:rPr>
          <w:rFonts w:ascii="Times New Roman" w:hAnsi="Times New Roman" w:cs="Times New Roman"/>
          <w:noProof/>
          <w:sz w:val="28"/>
          <w:szCs w:val="28"/>
          <w:lang w:val="kk-KZ"/>
        </w:rPr>
        <w:t>Жағдайға  байланысты ойланбай әрекет жасауыңыз жиі болады ма?</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14. Өзіңіздің   айтқаныңыз   немесе   істегеніңіз   туралы   ойлар   сізді жиі мазалайды ма?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15. Адамдар   мен   кездескеннен   кітап   оқығанды   көбірек   ұнатасыз ба?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16. Сіздің намысыңызға тию оңай ма?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17. Компанияда жиі болғанды ұнатасыз ба?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18. Басқаларға айтқыңыз келмейтін ойларыңыз бар ма?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19. Кейде  күшіңіз   тасып,   тауды   қопаруға  дайын   болып,   ал   енді бірде әлсіреп қалатыныңыз рас па?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20.Өзіңіздің  қарым-қатынас жасайтын ортаңызды ең жақын достармен шектеуге тырысасыз ба? </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21.Арманға жиі бөленесіз бе?</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22. Сізге дауыс көтергендерге солайша жауап бересіз бе?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23.Өз әдеттеріңіздің барлығын жақсы деп есептейсіз бе?</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24.Сіз өзіңізді    кіналы деп сезінуіңіз жиі болады ма?</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25. Сіз   өз   сезіміңізді   жүгендеместен,   көңілді   компанияда   жақсы тынығуға қабілеттісіз бе? </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26. Кернеу жағдайында жиі боласыз ба?</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27. Басқалар сізді көңілді және еті тірі адам деп есептейді ме?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28.Бір  істі  бітіргеннен  соң, ол  тірлікті  «одан да жақсы орындауға болар еді деген ойға бөленесіз бе?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29. Үлкен жиындарда өзіңізді ыңғайсыз сезінесіз бе?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30. Сіз өсек </w:t>
      </w:r>
      <w:r w:rsidRPr="00753781">
        <w:rPr>
          <w:rFonts w:ascii="Times New Roman" w:hAnsi="Times New Roman" w:cs="Times New Roman"/>
          <w:noProof/>
          <w:sz w:val="28"/>
          <w:szCs w:val="28"/>
        </w:rPr>
        <w:t xml:space="preserve">айтатын кездер болады ма?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31. Әртүрлі ойларға бөленіп,  ұйқыңыз қашып кететін  кез  болады ма?</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32.Бір нәрсені білгіңіз келсе сіз оны кітаптан іздейсіз бе?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33. Кейде жүрегіңіз қатты соғады ма?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34.Барлық көңілді шоғырландыруды талап ететін жұмысты ұнатасыз ба?</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35. Кейде қалтырап-дірілдеп кетесіз бе?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36. Сіз барлық уақытта шыныңызды айтасыз ба?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37. Бір-бірін әзілдеп отыратын компанияны ұнатпайсыз ба? </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38. Сіз ашушаңсыз ба?</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39. Тез шешім қабылдауды талап ететін жұмыс сізге ұнайды ма?</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40. Сізді, еш уақытта болмаған неше түрлі сұмдықтар және қайғылы   оқиғалар болып қалса не болар еді, деген ой жиі мазалайды ма?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41. Сіз асықпай, жай қимылдайтыныңыз рас па?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42. Жұмысқа, біреумен кездесуге жиі кешігесіз бе?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lastRenderedPageBreak/>
        <w:t xml:space="preserve">43. Жағымсыз түстерді жиі көресіз бе?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44. Сіз  өте сөзшең  болғандықтан әр  кездескен адаммен әңгімелесіп қалуға тырысатыныңыз рас па?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45. Бір жеріңіз ауырады ма? </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46. Достарыңызбен ұзақ уақыт жолыға алмасаңыз мазасызданасыз ба?</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47. Сіз шыдамсыз адамсыз ба?</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48. Таныстарыңыздың ішінде сізге ұнамайтын адам бар ма?</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49. Өзіңізге сеніміңіз күшті ма?</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50. Сіздің  кемістіктеріңізді  немесе  жұмысыңызды   сынаған   сіздің намысыңызға тиеді ме?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51. Көптеген адам қатынасатын іс-шаралардан ләзаттанасыз ба?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52. Сіз өзіңізді басқалардан кем деп санайсыз ба?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53. Қызықсыз ортаны жандандырып жібере аласыз ба?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54. Өзіңіз  білмейтін  нәрсеңізді  білетіндей болып көрсеткіңіз келеді ме?</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55. Өзіңіздің денсаулығыңыз туралы қам жисіз бе? </w:t>
      </w:r>
    </w:p>
    <w:p w:rsidR="00015D5C" w:rsidRPr="00753781" w:rsidRDefault="00015D5C" w:rsidP="00753781">
      <w:pPr>
        <w:shd w:val="clear" w:color="auto" w:fill="FFFFFF"/>
        <w:tabs>
          <w:tab w:val="left" w:pos="0"/>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56. Басқаларды әзілдеуге құмарсыз ба? </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57. Сізді ұйқысыздық мазалайды ма?</w:t>
      </w:r>
    </w:p>
    <w:p w:rsidR="00015D5C" w:rsidRPr="00753781" w:rsidRDefault="00015D5C" w:rsidP="00753781">
      <w:pPr>
        <w:shd w:val="clear" w:color="auto" w:fill="FFFFFF"/>
        <w:tabs>
          <w:tab w:val="left" w:pos="0"/>
        </w:tabs>
        <w:spacing w:after="0"/>
        <w:ind w:firstLine="284"/>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Нәтижесін бағалау кілті.</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noProof/>
          <w:sz w:val="28"/>
          <w:szCs w:val="28"/>
          <w:lang w:val="kk-KZ"/>
        </w:rPr>
        <w:t>Экстраверсияны бағалау үшін келесі сұрақтарға берген жауаптарыңыз кілтке сай келсе бір балл деп есептелінеді:</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Ия - 1, 3, 8, 10, 13, 17, 22, 25, 27, 39, 44, 46, 49, 53, 56</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Жоқ - 5,  15,  20,  29,  32,  37, 41,  51.</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Шкаласы:</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0-10 балл жинасаңыз сіз интровертсіз;</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15-24 балл жинасаңыз сіз экстравертсіз;</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11-14 балл - амбиверт көрсеткіші болып табылады.</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Невротизмді анықтау үшін келесі с</w:t>
      </w:r>
      <w:r w:rsidRPr="00753781">
        <w:rPr>
          <w:rFonts w:ascii="Times New Roman" w:hAnsi="Times New Roman" w:cs="Times New Roman"/>
          <w:noProof/>
          <w:sz w:val="28"/>
          <w:szCs w:val="28"/>
          <w:lang w:val="kk-KZ"/>
        </w:rPr>
        <w:t>ұ</w:t>
      </w:r>
      <w:r w:rsidRPr="00753781">
        <w:rPr>
          <w:rFonts w:ascii="Times New Roman" w:hAnsi="Times New Roman" w:cs="Times New Roman"/>
          <w:noProof/>
          <w:sz w:val="28"/>
          <w:szCs w:val="28"/>
        </w:rPr>
        <w:t>рақтарға берген жауаптарыңыз кілтке сай келсе бір балл деп бағаланады:</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Ия - 2, 4, 7, 9, 11, 14, 16, 19, 21, 23, 26, 28, 31, 33, 38, 40, 43, 45, 47, 50, 52, 57;</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Шкаласы:</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0-10 эмоционалдың жағынан т</w:t>
      </w:r>
      <w:r w:rsidRPr="00753781">
        <w:rPr>
          <w:rFonts w:ascii="Times New Roman" w:hAnsi="Times New Roman" w:cs="Times New Roman"/>
          <w:noProof/>
          <w:sz w:val="28"/>
          <w:szCs w:val="28"/>
          <w:lang w:val="kk-KZ"/>
        </w:rPr>
        <w:t>ұ</w:t>
      </w:r>
      <w:r w:rsidRPr="00753781">
        <w:rPr>
          <w:rFonts w:ascii="Times New Roman" w:hAnsi="Times New Roman" w:cs="Times New Roman"/>
          <w:noProof/>
          <w:sz w:val="28"/>
          <w:szCs w:val="28"/>
        </w:rPr>
        <w:t>рақтылықтың көрсеткіші;</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11-16 сезімталдық белгісі;</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17-22 жүйке жүйесі күйзелгенінің белгісі бар;</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23-24 невротизм патологияға жақында</w:t>
      </w:r>
      <w:r w:rsidRPr="00753781">
        <w:rPr>
          <w:rFonts w:ascii="Times New Roman" w:hAnsi="Times New Roman" w:cs="Times New Roman"/>
          <w:noProof/>
          <w:sz w:val="28"/>
          <w:szCs w:val="28"/>
          <w:lang w:val="kk-KZ"/>
        </w:rPr>
        <w:t>ғ</w:t>
      </w:r>
      <w:r w:rsidRPr="00753781">
        <w:rPr>
          <w:rFonts w:ascii="Times New Roman" w:hAnsi="Times New Roman" w:cs="Times New Roman"/>
          <w:noProof/>
          <w:sz w:val="28"/>
          <w:szCs w:val="28"/>
        </w:rPr>
        <w:t>ан.</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Өтірікшілік көрсеткішін анықтау:</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Келесі   с</w:t>
      </w:r>
      <w:r w:rsidRPr="00753781">
        <w:rPr>
          <w:rFonts w:ascii="Times New Roman" w:hAnsi="Times New Roman" w:cs="Times New Roman"/>
          <w:noProof/>
          <w:sz w:val="28"/>
          <w:szCs w:val="28"/>
          <w:lang w:val="kk-KZ"/>
        </w:rPr>
        <w:t>ұ</w:t>
      </w:r>
      <w:r w:rsidRPr="00753781">
        <w:rPr>
          <w:rFonts w:ascii="Times New Roman" w:hAnsi="Times New Roman" w:cs="Times New Roman"/>
          <w:noProof/>
          <w:sz w:val="28"/>
          <w:szCs w:val="28"/>
        </w:rPr>
        <w:t>рақтарға   берген   жауаптарыңыз   кілтке   сай   келсе бір балл деп бағаланады.</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lastRenderedPageBreak/>
        <w:t>Ия - 6,  24, 36;        жоқ -  12,  18,  30, 42, 48,  54.</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0-3 балл жинасаңыз сізге барлық уақытта сенуге болады.</w:t>
      </w:r>
    </w:p>
    <w:p w:rsidR="00015D5C" w:rsidRPr="00753781" w:rsidRDefault="00015D5C"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4 - 5 - жалғандығыңыз көрініп т</w:t>
      </w:r>
      <w:r w:rsidRPr="00753781">
        <w:rPr>
          <w:rFonts w:ascii="Times New Roman" w:hAnsi="Times New Roman" w:cs="Times New Roman"/>
          <w:noProof/>
          <w:sz w:val="28"/>
          <w:szCs w:val="28"/>
          <w:lang w:val="kk-KZ"/>
        </w:rPr>
        <w:t>ұ</w:t>
      </w:r>
      <w:r w:rsidRPr="00753781">
        <w:rPr>
          <w:rFonts w:ascii="Times New Roman" w:hAnsi="Times New Roman" w:cs="Times New Roman"/>
          <w:noProof/>
          <w:sz w:val="28"/>
          <w:szCs w:val="28"/>
        </w:rPr>
        <w:t>р;</w:t>
      </w:r>
    </w:p>
    <w:p w:rsidR="00015D5C" w:rsidRPr="00753781" w:rsidRDefault="00801996" w:rsidP="00753781">
      <w:pPr>
        <w:shd w:val="clear" w:color="auto" w:fill="FFFFFF"/>
        <w:tabs>
          <w:tab w:val="left" w:pos="0"/>
        </w:tabs>
        <w:spacing w:after="0"/>
        <w:jc w:val="both"/>
        <w:rPr>
          <w:rFonts w:ascii="Times New Roman" w:hAnsi="Times New Roman" w:cs="Times New Roman"/>
          <w:sz w:val="28"/>
          <w:szCs w:val="28"/>
        </w:rPr>
      </w:pPr>
      <w:r w:rsidRPr="00753781">
        <w:rPr>
          <w:rFonts w:ascii="Times New Roman" w:hAnsi="Times New Roman" w:cs="Times New Roman"/>
          <w:noProof/>
          <w:sz w:val="28"/>
          <w:szCs w:val="28"/>
        </w:rPr>
        <w:t>6</w:t>
      </w:r>
      <w:r w:rsidRPr="00753781">
        <w:rPr>
          <w:rFonts w:ascii="Times New Roman" w:hAnsi="Times New Roman" w:cs="Times New Roman"/>
          <w:noProof/>
          <w:sz w:val="28"/>
          <w:szCs w:val="28"/>
          <w:lang w:val="kk-KZ"/>
        </w:rPr>
        <w:t xml:space="preserve"> </w:t>
      </w:r>
      <w:r w:rsidRPr="00753781">
        <w:rPr>
          <w:rFonts w:ascii="Times New Roman" w:hAnsi="Times New Roman" w:cs="Times New Roman"/>
          <w:noProof/>
          <w:sz w:val="28"/>
          <w:szCs w:val="28"/>
        </w:rPr>
        <w:t>- 9</w:t>
      </w:r>
      <w:r w:rsidR="00015D5C" w:rsidRPr="00753781">
        <w:rPr>
          <w:rFonts w:ascii="Times New Roman" w:hAnsi="Times New Roman" w:cs="Times New Roman"/>
          <w:noProof/>
          <w:sz w:val="28"/>
          <w:szCs w:val="28"/>
        </w:rPr>
        <w:t xml:space="preserve"> -  жауаптарыңыз ақиқатқа сай емес,  оларды өңдемей ақ қойсада болады.</w:t>
      </w:r>
    </w:p>
    <w:p w:rsidR="009C6924" w:rsidRPr="00753781" w:rsidRDefault="009C6924" w:rsidP="00753781">
      <w:pPr>
        <w:shd w:val="clear" w:color="auto" w:fill="FFFFFF"/>
        <w:tabs>
          <w:tab w:val="left" w:pos="0"/>
          <w:tab w:val="left" w:pos="6658"/>
        </w:tabs>
        <w:spacing w:after="0"/>
        <w:jc w:val="both"/>
        <w:rPr>
          <w:rFonts w:ascii="Times New Roman" w:hAnsi="Times New Roman" w:cs="Times New Roman"/>
          <w:b/>
          <w:bCs/>
          <w:i/>
          <w:noProof/>
          <w:sz w:val="28"/>
          <w:szCs w:val="28"/>
        </w:rPr>
      </w:pP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b/>
          <w:bCs/>
          <w:i/>
          <w:noProof/>
          <w:sz w:val="28"/>
          <w:szCs w:val="28"/>
          <w:lang w:val="kk-KZ"/>
        </w:rPr>
      </w:pPr>
      <w:r w:rsidRPr="00753781">
        <w:rPr>
          <w:rFonts w:ascii="Times New Roman" w:hAnsi="Times New Roman" w:cs="Times New Roman"/>
          <w:b/>
          <w:bCs/>
          <w:i/>
          <w:noProof/>
          <w:sz w:val="28"/>
          <w:szCs w:val="28"/>
        </w:rPr>
        <w:t>Психикалы</w:t>
      </w:r>
      <w:r w:rsidRPr="00753781">
        <w:rPr>
          <w:rFonts w:ascii="Times New Roman" w:hAnsi="Times New Roman" w:cs="Times New Roman"/>
          <w:b/>
          <w:bCs/>
          <w:i/>
          <w:noProof/>
          <w:sz w:val="28"/>
          <w:szCs w:val="28"/>
          <w:lang w:val="kk-KZ"/>
        </w:rPr>
        <w:t>қ жағдайда өзін-өзі бағалау</w:t>
      </w:r>
      <w:r w:rsidRPr="00753781">
        <w:rPr>
          <w:rFonts w:ascii="Times New Roman" w:hAnsi="Times New Roman" w:cs="Times New Roman"/>
          <w:b/>
          <w:bCs/>
          <w:i/>
          <w:noProof/>
          <w:sz w:val="28"/>
          <w:szCs w:val="28"/>
        </w:rPr>
        <w:t>(</w:t>
      </w:r>
      <w:r w:rsidRPr="00753781">
        <w:rPr>
          <w:rFonts w:ascii="Times New Roman" w:hAnsi="Times New Roman" w:cs="Times New Roman"/>
          <w:b/>
          <w:bCs/>
          <w:i/>
          <w:noProof/>
          <w:sz w:val="28"/>
          <w:szCs w:val="28"/>
          <w:lang w:val="kk-KZ"/>
        </w:rPr>
        <w:t>Айзенк</w:t>
      </w:r>
      <w:r w:rsidRPr="00753781">
        <w:rPr>
          <w:rFonts w:ascii="Times New Roman" w:hAnsi="Times New Roman" w:cs="Times New Roman"/>
          <w:b/>
          <w:bCs/>
          <w:i/>
          <w:noProof/>
          <w:sz w:val="28"/>
          <w:szCs w:val="28"/>
        </w:rPr>
        <w:t>)</w:t>
      </w:r>
      <w:r w:rsidRPr="00753781">
        <w:rPr>
          <w:rFonts w:ascii="Times New Roman" w:hAnsi="Times New Roman" w:cs="Times New Roman"/>
          <w:b/>
          <w:bCs/>
          <w:i/>
          <w:noProof/>
          <w:sz w:val="28"/>
          <w:szCs w:val="28"/>
          <w:lang w:val="kk-KZ"/>
        </w:rPr>
        <w:t>.</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Бұл тест психикалық жағдайдың бірнеше түрін суреттейді.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1. Егер бұл жағдай сізде көп кездессе 2 балл қойыңыз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2. Егер бұл жағдай сізде сирек болса 1 балл қойыңыз </w:t>
      </w:r>
    </w:p>
    <w:p w:rsidR="00801996" w:rsidRPr="00753781" w:rsidRDefault="00015D5C" w:rsidP="00753781">
      <w:pPr>
        <w:shd w:val="clear" w:color="auto" w:fill="FFFFFF"/>
        <w:tabs>
          <w:tab w:val="left" w:pos="0"/>
          <w:tab w:val="left" w:pos="6658"/>
        </w:tabs>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 Егер мүлде кездеспесе 0 балл қойыңыз.</w:t>
      </w:r>
    </w:p>
    <w:p w:rsidR="00023A76" w:rsidRDefault="00015D5C" w:rsidP="00023A76">
      <w:pPr>
        <w:shd w:val="clear" w:color="auto" w:fill="FFFFFF"/>
        <w:tabs>
          <w:tab w:val="left" w:pos="0"/>
          <w:tab w:val="left" w:pos="6658"/>
        </w:tabs>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 Сізге сәттілік тілеп тестімізді бастаймыз! </w:t>
      </w:r>
    </w:p>
    <w:p w:rsidR="00015D5C" w:rsidRPr="00023A76" w:rsidRDefault="00015D5C" w:rsidP="00023A76">
      <w:pPr>
        <w:shd w:val="clear" w:color="auto" w:fill="FFFFFF"/>
        <w:tabs>
          <w:tab w:val="left" w:pos="0"/>
          <w:tab w:val="left" w:pos="6658"/>
        </w:tabs>
        <w:jc w:val="both"/>
        <w:rPr>
          <w:rFonts w:ascii="Times New Roman" w:hAnsi="Times New Roman" w:cs="Times New Roman"/>
          <w:noProof/>
          <w:sz w:val="28"/>
          <w:szCs w:val="28"/>
          <w:lang w:val="kk-KZ"/>
        </w:rPr>
      </w:pPr>
      <w:r w:rsidRPr="00023A76">
        <w:rPr>
          <w:rFonts w:ascii="Times New Roman" w:hAnsi="Times New Roman" w:cs="Times New Roman"/>
          <w:bCs/>
          <w:noProof/>
          <w:sz w:val="28"/>
          <w:szCs w:val="28"/>
          <w:lang w:val="kk-KZ"/>
        </w:rPr>
        <w:t>I топтың сұрақтары:</w:t>
      </w:r>
    </w:p>
    <w:p w:rsidR="00015D5C" w:rsidRPr="00753781" w:rsidRDefault="00015D5C" w:rsidP="00753781">
      <w:pPr>
        <w:numPr>
          <w:ilvl w:val="0"/>
          <w:numId w:val="32"/>
        </w:numPr>
        <w:shd w:val="clear" w:color="auto" w:fill="FFFFFF"/>
        <w:tabs>
          <w:tab w:val="left" w:pos="0"/>
          <w:tab w:val="left" w:pos="6658"/>
        </w:tabs>
        <w:spacing w:after="0"/>
        <w:ind w:left="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Өзімде сенімділікті сезбеймін.</w:t>
      </w:r>
    </w:p>
    <w:p w:rsidR="00015D5C" w:rsidRPr="00753781" w:rsidRDefault="00015D5C" w:rsidP="00753781">
      <w:pPr>
        <w:numPr>
          <w:ilvl w:val="0"/>
          <w:numId w:val="33"/>
        </w:numPr>
        <w:shd w:val="clear" w:color="auto" w:fill="FFFFFF"/>
        <w:tabs>
          <w:tab w:val="left" w:pos="0"/>
          <w:tab w:val="left" w:pos="6658"/>
        </w:tabs>
        <w:spacing w:after="0"/>
        <w:ind w:left="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Маңызсыз нәрселерге жиі қызарамын.</w:t>
      </w:r>
    </w:p>
    <w:p w:rsidR="00015D5C" w:rsidRPr="00753781" w:rsidRDefault="00015D5C" w:rsidP="00753781">
      <w:pPr>
        <w:numPr>
          <w:ilvl w:val="0"/>
          <w:numId w:val="34"/>
        </w:numPr>
        <w:shd w:val="clear" w:color="auto" w:fill="FFFFFF"/>
        <w:tabs>
          <w:tab w:val="left" w:pos="0"/>
          <w:tab w:val="left" w:pos="6658"/>
        </w:tabs>
        <w:spacing w:after="0"/>
        <w:ind w:left="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Ұйқым тынышсыз.</w:t>
      </w:r>
    </w:p>
    <w:p w:rsidR="00015D5C" w:rsidRPr="00753781" w:rsidRDefault="00015D5C" w:rsidP="00753781">
      <w:pPr>
        <w:numPr>
          <w:ilvl w:val="0"/>
          <w:numId w:val="34"/>
        </w:numPr>
        <w:shd w:val="clear" w:color="auto" w:fill="FFFFFF"/>
        <w:tabs>
          <w:tab w:val="left" w:pos="0"/>
          <w:tab w:val="left" w:pos="6658"/>
        </w:tabs>
        <w:spacing w:after="0"/>
        <w:ind w:left="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Тез жабырқаймын.</w:t>
      </w:r>
    </w:p>
    <w:p w:rsidR="00015D5C" w:rsidRPr="00753781" w:rsidRDefault="00015D5C" w:rsidP="00753781">
      <w:pPr>
        <w:numPr>
          <w:ilvl w:val="0"/>
          <w:numId w:val="34"/>
        </w:numPr>
        <w:shd w:val="clear" w:color="auto" w:fill="FFFFFF"/>
        <w:tabs>
          <w:tab w:val="left" w:pos="0"/>
          <w:tab w:val="left" w:pos="6658"/>
        </w:tabs>
        <w:spacing w:after="0"/>
        <w:ind w:left="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Тек қана ойдағы жағымсыз нәрсені уайымдаймын.</w:t>
      </w:r>
    </w:p>
    <w:p w:rsidR="00015D5C" w:rsidRPr="00753781" w:rsidRDefault="00015D5C" w:rsidP="00753781">
      <w:pPr>
        <w:numPr>
          <w:ilvl w:val="0"/>
          <w:numId w:val="34"/>
        </w:numPr>
        <w:shd w:val="clear" w:color="auto" w:fill="FFFFFF"/>
        <w:tabs>
          <w:tab w:val="left" w:pos="0"/>
          <w:tab w:val="left" w:pos="6658"/>
        </w:tabs>
        <w:spacing w:after="0"/>
        <w:ind w:left="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қиындықтан қорқамын.</w:t>
      </w:r>
    </w:p>
    <w:p w:rsidR="00015D5C" w:rsidRPr="00753781" w:rsidRDefault="00015D5C" w:rsidP="00753781">
      <w:pPr>
        <w:numPr>
          <w:ilvl w:val="0"/>
          <w:numId w:val="34"/>
        </w:numPr>
        <w:shd w:val="clear" w:color="auto" w:fill="FFFFFF"/>
        <w:tabs>
          <w:tab w:val="left" w:pos="0"/>
          <w:tab w:val="left" w:pos="6658"/>
        </w:tabs>
        <w:spacing w:after="0"/>
        <w:ind w:left="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Кемшіліктерімді іздеуді ұнатамын.</w:t>
      </w:r>
    </w:p>
    <w:p w:rsidR="00015D5C" w:rsidRPr="00753781" w:rsidRDefault="00015D5C" w:rsidP="00753781">
      <w:pPr>
        <w:numPr>
          <w:ilvl w:val="0"/>
          <w:numId w:val="34"/>
        </w:numPr>
        <w:shd w:val="clear" w:color="auto" w:fill="FFFFFF"/>
        <w:tabs>
          <w:tab w:val="left" w:pos="0"/>
          <w:tab w:val="left" w:pos="6658"/>
        </w:tabs>
        <w:spacing w:after="0"/>
        <w:ind w:left="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Мені көндіру оңай.</w:t>
      </w:r>
    </w:p>
    <w:p w:rsidR="00015D5C" w:rsidRPr="00753781" w:rsidRDefault="00015D5C" w:rsidP="00753781">
      <w:pPr>
        <w:numPr>
          <w:ilvl w:val="0"/>
          <w:numId w:val="34"/>
        </w:numPr>
        <w:shd w:val="clear" w:color="auto" w:fill="FFFFFF"/>
        <w:tabs>
          <w:tab w:val="left" w:pos="0"/>
          <w:tab w:val="left" w:pos="6658"/>
        </w:tabs>
        <w:spacing w:after="0"/>
        <w:ind w:left="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күмәншілмін.</w:t>
      </w:r>
    </w:p>
    <w:p w:rsidR="00015D5C" w:rsidRPr="00753781" w:rsidRDefault="00015D5C" w:rsidP="00753781">
      <w:pPr>
        <w:numPr>
          <w:ilvl w:val="0"/>
          <w:numId w:val="34"/>
        </w:numPr>
        <w:shd w:val="clear" w:color="auto" w:fill="FFFFFF"/>
        <w:tabs>
          <w:tab w:val="left" w:pos="0"/>
          <w:tab w:val="left" w:pos="6658"/>
        </w:tabs>
        <w:spacing w:after="0"/>
        <w:ind w:left="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Күткенге әрең шыдаймын.</w:t>
      </w:r>
      <w:r w:rsidRPr="00753781">
        <w:rPr>
          <w:rFonts w:ascii="Times New Roman" w:hAnsi="Times New Roman" w:cs="Times New Roman"/>
          <w:noProof/>
          <w:sz w:val="28"/>
          <w:szCs w:val="28"/>
        </w:rPr>
        <w:t xml:space="preserve"> </w:t>
      </w:r>
    </w:p>
    <w:p w:rsidR="00801996" w:rsidRPr="00023A76" w:rsidRDefault="00023A76" w:rsidP="00023A76">
      <w:pPr>
        <w:shd w:val="clear" w:color="auto" w:fill="FFFFFF"/>
        <w:tabs>
          <w:tab w:val="left" w:pos="0"/>
          <w:tab w:val="left" w:pos="6658"/>
        </w:tabs>
        <w:spacing w:after="0"/>
        <w:ind w:left="-76"/>
        <w:jc w:val="both"/>
        <w:rPr>
          <w:rFonts w:ascii="Times New Roman" w:hAnsi="Times New Roman" w:cs="Times New Roman"/>
          <w:noProof/>
          <w:sz w:val="28"/>
          <w:szCs w:val="28"/>
          <w:lang w:val="kk-KZ"/>
        </w:rPr>
      </w:pPr>
      <w:r>
        <w:rPr>
          <w:rFonts w:ascii="Times New Roman" w:hAnsi="Times New Roman" w:cs="Times New Roman"/>
          <w:bCs/>
          <w:noProof/>
          <w:sz w:val="28"/>
          <w:szCs w:val="28"/>
          <w:lang w:val="kk-KZ"/>
        </w:rPr>
        <w:t xml:space="preserve"> </w:t>
      </w:r>
      <w:r w:rsidR="00015D5C" w:rsidRPr="00023A76">
        <w:rPr>
          <w:rFonts w:ascii="Times New Roman" w:hAnsi="Times New Roman" w:cs="Times New Roman"/>
          <w:bCs/>
          <w:noProof/>
          <w:sz w:val="28"/>
          <w:szCs w:val="28"/>
          <w:lang w:val="en-US"/>
        </w:rPr>
        <w:t xml:space="preserve">II </w:t>
      </w:r>
      <w:r w:rsidR="00015D5C" w:rsidRPr="00023A76">
        <w:rPr>
          <w:rFonts w:ascii="Times New Roman" w:hAnsi="Times New Roman" w:cs="Times New Roman"/>
          <w:bCs/>
          <w:noProof/>
          <w:sz w:val="28"/>
          <w:szCs w:val="28"/>
          <w:lang w:val="kk-KZ"/>
        </w:rPr>
        <w:t>топтың сұрақтары:</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11. Әдетте шешімін таба алатын жағдайдың жауабы жоқ сияқты көрінеді.</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12. Жағымсыз нәрселер мені ренжітеді, еңсем түседі.</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13. Үлкен келеңсiздiктерде жеткiлiктi негiздерсiз өзімді жазғырамын.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14. Бақытсыздық пен жолы болмағандық мені ештеңеге үйретпейді.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15. Мен негізі жоқ деп санайтын күрестерден жиі бас тартамын.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16. Өзімді жиі қорғансыз сезінемін.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17. Мен кейде тым қызба боламын.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18. Басыма қиыншылық түскенде абыржулы сезінемін.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19. Қиын сәттерде маған аяушылық танытсын деп өзімді балаша ұстаймын.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20. Мінезімдегі кемшіліктерді түзелмейді деп санаймын.</w:t>
      </w:r>
    </w:p>
    <w:p w:rsidR="00015D5C" w:rsidRPr="00023A76" w:rsidRDefault="00015D5C" w:rsidP="00753781">
      <w:pPr>
        <w:shd w:val="clear" w:color="auto" w:fill="FFFFFF"/>
        <w:tabs>
          <w:tab w:val="left" w:pos="0"/>
          <w:tab w:val="left" w:pos="6658"/>
        </w:tabs>
        <w:spacing w:after="0"/>
        <w:jc w:val="both"/>
        <w:rPr>
          <w:rFonts w:ascii="Times New Roman" w:hAnsi="Times New Roman" w:cs="Times New Roman"/>
          <w:bCs/>
          <w:noProof/>
          <w:sz w:val="28"/>
          <w:szCs w:val="28"/>
          <w:lang w:val="kk-KZ"/>
        </w:rPr>
      </w:pPr>
      <w:r w:rsidRPr="00023A76">
        <w:rPr>
          <w:rFonts w:ascii="Times New Roman" w:hAnsi="Times New Roman" w:cs="Times New Roman"/>
          <w:bCs/>
          <w:noProof/>
          <w:sz w:val="28"/>
          <w:szCs w:val="28"/>
          <w:lang w:val="en-US"/>
        </w:rPr>
        <w:t>III</w:t>
      </w:r>
      <w:r w:rsidRPr="00023A76">
        <w:rPr>
          <w:rFonts w:ascii="Times New Roman" w:hAnsi="Times New Roman" w:cs="Times New Roman"/>
          <w:bCs/>
          <w:noProof/>
          <w:sz w:val="28"/>
          <w:szCs w:val="28"/>
        </w:rPr>
        <w:t xml:space="preserve"> </w:t>
      </w:r>
      <w:r w:rsidRPr="00023A76">
        <w:rPr>
          <w:rFonts w:ascii="Times New Roman" w:hAnsi="Times New Roman" w:cs="Times New Roman"/>
          <w:bCs/>
          <w:noProof/>
          <w:sz w:val="28"/>
          <w:szCs w:val="28"/>
          <w:lang w:val="kk-KZ"/>
        </w:rPr>
        <w:t>топтың сұрақтары:</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21. Соңғы сөзді өзім айтуға ұмтыламын.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22. Әңгімелесушінің сөзін жиі бөлемін.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lastRenderedPageBreak/>
        <w:t>23. Мені ашуландыру оңай.</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24. Басқаларға ескерту жасағанды ұнатамын.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25. Басқалардың алдында мәртебелі (авторитет) болғым келеді.</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26. Азды қанағат тұтпаймын, көпке ұмтыламын.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27. Ашуға бой алдырсам өзімді ұстай алмаймын.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28. Бағынышты болғаннан жетекшілік еткенді жөн санаймын.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29. Мен қатты, дөрекі жестпен сөйлеймін.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30. Мен кекшілмін. </w:t>
      </w:r>
    </w:p>
    <w:p w:rsidR="00015D5C" w:rsidRPr="00023A76" w:rsidRDefault="00015D5C" w:rsidP="00753781">
      <w:pPr>
        <w:shd w:val="clear" w:color="auto" w:fill="FFFFFF"/>
        <w:tabs>
          <w:tab w:val="left" w:pos="0"/>
          <w:tab w:val="left" w:pos="6658"/>
        </w:tabs>
        <w:spacing w:after="0"/>
        <w:jc w:val="both"/>
        <w:rPr>
          <w:rFonts w:ascii="Times New Roman" w:hAnsi="Times New Roman" w:cs="Times New Roman"/>
          <w:bCs/>
          <w:noProof/>
          <w:sz w:val="28"/>
          <w:szCs w:val="28"/>
          <w:lang w:val="kk-KZ"/>
        </w:rPr>
      </w:pPr>
      <w:r w:rsidRPr="00023A76">
        <w:rPr>
          <w:rFonts w:ascii="Times New Roman" w:hAnsi="Times New Roman" w:cs="Times New Roman"/>
          <w:bCs/>
          <w:noProof/>
          <w:sz w:val="28"/>
          <w:szCs w:val="28"/>
          <w:lang w:val="kk-KZ"/>
        </w:rPr>
        <w:t>IV топтың сұрақтары:</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31.</w:t>
      </w:r>
      <w:r w:rsidR="00015D5C" w:rsidRPr="00753781">
        <w:rPr>
          <w:rFonts w:ascii="Times New Roman" w:hAnsi="Times New Roman" w:cs="Times New Roman"/>
          <w:noProof/>
          <w:sz w:val="28"/>
          <w:szCs w:val="28"/>
          <w:lang w:val="kk-KZ"/>
        </w:rPr>
        <w:t>Маған әдетімді өзгерту қиын.</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32.</w:t>
      </w:r>
      <w:r w:rsidR="00015D5C" w:rsidRPr="00753781">
        <w:rPr>
          <w:rFonts w:ascii="Times New Roman" w:hAnsi="Times New Roman" w:cs="Times New Roman"/>
          <w:noProof/>
          <w:sz w:val="28"/>
          <w:szCs w:val="28"/>
          <w:lang w:val="kk-KZ"/>
        </w:rPr>
        <w:t>Назарымды басқа нәрсеге тез аудару қиын.</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33.</w:t>
      </w:r>
      <w:r w:rsidR="00015D5C" w:rsidRPr="00753781">
        <w:rPr>
          <w:rFonts w:ascii="Times New Roman" w:hAnsi="Times New Roman" w:cs="Times New Roman"/>
          <w:noProof/>
          <w:sz w:val="28"/>
          <w:szCs w:val="28"/>
          <w:lang w:val="kk-KZ"/>
        </w:rPr>
        <w:t>Барлық нәрсеге өте сақтықпен қараймын.</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34.</w:t>
      </w:r>
      <w:r w:rsidR="00015D5C" w:rsidRPr="00753781">
        <w:rPr>
          <w:rFonts w:ascii="Times New Roman" w:hAnsi="Times New Roman" w:cs="Times New Roman"/>
          <w:noProof/>
          <w:sz w:val="28"/>
          <w:szCs w:val="28"/>
          <w:lang w:val="kk-KZ"/>
        </w:rPr>
        <w:t>Мені көндіру қиын.</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35.</w:t>
      </w:r>
      <w:r w:rsidR="00015D5C" w:rsidRPr="00753781">
        <w:rPr>
          <w:rFonts w:ascii="Times New Roman" w:hAnsi="Times New Roman" w:cs="Times New Roman"/>
          <w:noProof/>
          <w:sz w:val="28"/>
          <w:szCs w:val="28"/>
          <w:lang w:val="kk-KZ"/>
        </w:rPr>
        <w:t>Ұмытылуы тиіс ойлар мені жиі мазалайды.</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36.</w:t>
      </w:r>
      <w:r w:rsidR="00015D5C" w:rsidRPr="00753781">
        <w:rPr>
          <w:rFonts w:ascii="Times New Roman" w:hAnsi="Times New Roman" w:cs="Times New Roman"/>
          <w:noProof/>
          <w:sz w:val="28"/>
          <w:szCs w:val="28"/>
          <w:lang w:val="kk-KZ"/>
        </w:rPr>
        <w:t>Адамдармен оңай әрі тез жақындаса алмаймын.</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37.</w:t>
      </w:r>
      <w:r w:rsidR="00015D5C" w:rsidRPr="00753781">
        <w:rPr>
          <w:rFonts w:ascii="Times New Roman" w:hAnsi="Times New Roman" w:cs="Times New Roman"/>
          <w:noProof/>
          <w:sz w:val="28"/>
          <w:szCs w:val="28"/>
          <w:lang w:val="kk-KZ"/>
        </w:rPr>
        <w:t xml:space="preserve"> Жоспарымның болмашы өзгерістері мені ренжітеді.</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38.</w:t>
      </w:r>
      <w:r w:rsidR="00015D5C" w:rsidRPr="00753781">
        <w:rPr>
          <w:rFonts w:ascii="Times New Roman" w:hAnsi="Times New Roman" w:cs="Times New Roman"/>
          <w:noProof/>
          <w:sz w:val="28"/>
          <w:szCs w:val="28"/>
          <w:lang w:val="kk-KZ"/>
        </w:rPr>
        <w:t>Мен жиі қырсықтық танытамын.</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39.</w:t>
      </w:r>
      <w:r w:rsidR="00015D5C" w:rsidRPr="00753781">
        <w:rPr>
          <w:rFonts w:ascii="Times New Roman" w:hAnsi="Times New Roman" w:cs="Times New Roman"/>
          <w:noProof/>
          <w:sz w:val="28"/>
          <w:szCs w:val="28"/>
          <w:lang w:val="kk-KZ"/>
        </w:rPr>
        <w:t>Тәуекелге әрең барамын.</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40.</w:t>
      </w:r>
      <w:r w:rsidR="00015D5C" w:rsidRPr="00753781">
        <w:rPr>
          <w:rFonts w:ascii="Times New Roman" w:hAnsi="Times New Roman" w:cs="Times New Roman"/>
          <w:noProof/>
          <w:sz w:val="28"/>
          <w:szCs w:val="28"/>
          <w:lang w:val="kk-KZ"/>
        </w:rPr>
        <w:t>Күнтізбемнің ауытқуына тез ренжіп уайымдаймын.</w:t>
      </w:r>
    </w:p>
    <w:p w:rsidR="00015D5C" w:rsidRPr="00023A76"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023A76">
        <w:rPr>
          <w:rFonts w:ascii="Times New Roman" w:hAnsi="Times New Roman" w:cs="Times New Roman"/>
          <w:bCs/>
          <w:noProof/>
          <w:sz w:val="28"/>
          <w:szCs w:val="28"/>
          <w:lang w:val="kk-KZ"/>
        </w:rPr>
        <w:t>Нәтижені өңдеу</w:t>
      </w:r>
    </w:p>
    <w:p w:rsidR="00015D5C" w:rsidRPr="00753781" w:rsidRDefault="00015D5C" w:rsidP="00753781">
      <w:pPr>
        <w:numPr>
          <w:ilvl w:val="0"/>
          <w:numId w:val="35"/>
        </w:numPr>
        <w:shd w:val="clear" w:color="auto" w:fill="FFFFFF"/>
        <w:tabs>
          <w:tab w:val="left" w:pos="0"/>
          <w:tab w:val="left" w:pos="6658"/>
        </w:tabs>
        <w:spacing w:after="0"/>
        <w:ind w:left="0"/>
        <w:jc w:val="both"/>
        <w:rPr>
          <w:rFonts w:ascii="Times New Roman" w:hAnsi="Times New Roman" w:cs="Times New Roman"/>
          <w:noProof/>
          <w:sz w:val="28"/>
          <w:szCs w:val="28"/>
        </w:rPr>
      </w:pPr>
      <w:r w:rsidRPr="00753781">
        <w:rPr>
          <w:rFonts w:ascii="Times New Roman" w:hAnsi="Times New Roman" w:cs="Times New Roman"/>
          <w:noProof/>
          <w:sz w:val="28"/>
          <w:szCs w:val="28"/>
        </w:rPr>
        <w:t>I 1...10 сұрақ — беймазалық;</w:t>
      </w:r>
    </w:p>
    <w:p w:rsidR="00015D5C" w:rsidRPr="00753781" w:rsidRDefault="00015D5C" w:rsidP="00753781">
      <w:pPr>
        <w:numPr>
          <w:ilvl w:val="0"/>
          <w:numId w:val="35"/>
        </w:numPr>
        <w:shd w:val="clear" w:color="auto" w:fill="FFFFFF"/>
        <w:tabs>
          <w:tab w:val="left" w:pos="0"/>
          <w:tab w:val="left" w:pos="6658"/>
        </w:tabs>
        <w:spacing w:after="0"/>
        <w:ind w:left="0"/>
        <w:jc w:val="both"/>
        <w:rPr>
          <w:rFonts w:ascii="Times New Roman" w:hAnsi="Times New Roman" w:cs="Times New Roman"/>
          <w:noProof/>
          <w:sz w:val="28"/>
          <w:szCs w:val="28"/>
        </w:rPr>
      </w:pPr>
      <w:r w:rsidRPr="00753781">
        <w:rPr>
          <w:rFonts w:ascii="Times New Roman" w:hAnsi="Times New Roman" w:cs="Times New Roman"/>
          <w:noProof/>
          <w:sz w:val="28"/>
          <w:szCs w:val="28"/>
        </w:rPr>
        <w:t>II 11...20 сұрақ — фрустрация;</w:t>
      </w:r>
    </w:p>
    <w:p w:rsidR="00015D5C" w:rsidRPr="00753781" w:rsidRDefault="00015D5C" w:rsidP="00753781">
      <w:pPr>
        <w:numPr>
          <w:ilvl w:val="0"/>
          <w:numId w:val="35"/>
        </w:numPr>
        <w:shd w:val="clear" w:color="auto" w:fill="FFFFFF"/>
        <w:tabs>
          <w:tab w:val="left" w:pos="0"/>
          <w:tab w:val="left" w:pos="6658"/>
        </w:tabs>
        <w:spacing w:after="0"/>
        <w:ind w:left="0"/>
        <w:jc w:val="both"/>
        <w:rPr>
          <w:rFonts w:ascii="Times New Roman" w:hAnsi="Times New Roman" w:cs="Times New Roman"/>
          <w:noProof/>
          <w:sz w:val="28"/>
          <w:szCs w:val="28"/>
        </w:rPr>
      </w:pPr>
      <w:r w:rsidRPr="00753781">
        <w:rPr>
          <w:rFonts w:ascii="Times New Roman" w:hAnsi="Times New Roman" w:cs="Times New Roman"/>
          <w:noProof/>
          <w:sz w:val="28"/>
          <w:szCs w:val="28"/>
        </w:rPr>
        <w:t>III 21...30 сұрақ — агрессивтіл</w:t>
      </w:r>
      <w:r w:rsidRPr="00753781">
        <w:rPr>
          <w:rFonts w:ascii="Times New Roman" w:hAnsi="Times New Roman" w:cs="Times New Roman"/>
          <w:noProof/>
          <w:sz w:val="28"/>
          <w:szCs w:val="28"/>
          <w:lang w:val="kk-KZ"/>
        </w:rPr>
        <w:t>ік</w:t>
      </w:r>
      <w:r w:rsidRPr="00753781">
        <w:rPr>
          <w:rFonts w:ascii="Times New Roman" w:hAnsi="Times New Roman" w:cs="Times New Roman"/>
          <w:noProof/>
          <w:sz w:val="28"/>
          <w:szCs w:val="28"/>
        </w:rPr>
        <w:t>;</w:t>
      </w:r>
    </w:p>
    <w:p w:rsidR="00801996" w:rsidRPr="00753781" w:rsidRDefault="00015D5C" w:rsidP="00753781">
      <w:pPr>
        <w:numPr>
          <w:ilvl w:val="0"/>
          <w:numId w:val="35"/>
        </w:numPr>
        <w:shd w:val="clear" w:color="auto" w:fill="FFFFFF"/>
        <w:tabs>
          <w:tab w:val="left" w:pos="0"/>
          <w:tab w:val="left" w:pos="6658"/>
        </w:tabs>
        <w:spacing w:after="0"/>
        <w:ind w:left="0"/>
        <w:jc w:val="both"/>
        <w:rPr>
          <w:rFonts w:ascii="Times New Roman" w:hAnsi="Times New Roman" w:cs="Times New Roman"/>
          <w:noProof/>
          <w:sz w:val="28"/>
          <w:szCs w:val="28"/>
        </w:rPr>
      </w:pPr>
      <w:r w:rsidRPr="00753781">
        <w:rPr>
          <w:rFonts w:ascii="Times New Roman" w:hAnsi="Times New Roman" w:cs="Times New Roman"/>
          <w:noProof/>
          <w:sz w:val="28"/>
          <w:szCs w:val="28"/>
        </w:rPr>
        <w:t>IV 31...40 сұрақ — серпімділік.</w:t>
      </w:r>
    </w:p>
    <w:p w:rsidR="00015D5C" w:rsidRPr="00023A76"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023A76">
        <w:rPr>
          <w:rFonts w:ascii="Times New Roman" w:hAnsi="Times New Roman" w:cs="Times New Roman"/>
          <w:bCs/>
          <w:noProof/>
          <w:sz w:val="28"/>
          <w:szCs w:val="28"/>
        </w:rPr>
        <w:t>Сарапшылық және ұпайды талдап түсіндіру</w:t>
      </w:r>
      <w:r w:rsidR="00023A76">
        <w:rPr>
          <w:rFonts w:ascii="Times New Roman" w:hAnsi="Times New Roman" w:cs="Times New Roman"/>
          <w:bCs/>
          <w:noProof/>
          <w:sz w:val="28"/>
          <w:szCs w:val="28"/>
          <w:lang w:val="kk-KZ"/>
        </w:rPr>
        <w:t>.</w:t>
      </w:r>
    </w:p>
    <w:p w:rsidR="00801996"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1.</w:t>
      </w:r>
      <w:r w:rsidR="00015D5C" w:rsidRPr="00753781">
        <w:rPr>
          <w:rFonts w:ascii="Times New Roman" w:hAnsi="Times New Roman" w:cs="Times New Roman"/>
          <w:noProof/>
          <w:sz w:val="28"/>
          <w:szCs w:val="28"/>
          <w:lang w:val="kk-KZ"/>
        </w:rPr>
        <w:t>Беймазалық: 0...7 — беймазалық жоқ; 8...14 баллов — беймазалық орташа; 15...20 баллов — өте мазашыл.</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2.</w:t>
      </w:r>
      <w:r w:rsidR="00015D5C" w:rsidRPr="00753781">
        <w:rPr>
          <w:rFonts w:ascii="Times New Roman" w:hAnsi="Times New Roman" w:cs="Times New Roman"/>
          <w:noProof/>
          <w:sz w:val="28"/>
          <w:szCs w:val="28"/>
          <w:lang w:val="kk-KZ"/>
        </w:rPr>
        <w:t>Фрустрация: 0...7 баллов — өз өзіңізді бағаламайсыз, қиындықтан қорықпайсыз; 8...14 баллов — орташа деңгей, қорқыныш байқалады; 15...20 баллов — өзіңізді тым төмен бағалайсыз, қиындықтан үнемі қашасыз, үрей-қорқыныш бар.</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3.</w:t>
      </w:r>
      <w:r w:rsidR="00015D5C" w:rsidRPr="00753781">
        <w:rPr>
          <w:rFonts w:ascii="Times New Roman" w:hAnsi="Times New Roman" w:cs="Times New Roman"/>
          <w:noProof/>
          <w:sz w:val="28"/>
          <w:szCs w:val="28"/>
          <w:lang w:val="kk-KZ"/>
        </w:rPr>
        <w:t>Агрессивтілік: 0...7 баллов — сіз сабырлы әрі ұстамдысыз; 8...14 баллов — агрессивтіліктің орташа деңгейі; 15...20 баллов — сіз өте агрессивтісіз, өз өзіңізді ұстай алмайсыз, орта мен жұмыста кикілшің көп.</w:t>
      </w:r>
    </w:p>
    <w:p w:rsidR="00015D5C" w:rsidRPr="00753781" w:rsidRDefault="00801996"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4.</w:t>
      </w:r>
      <w:r w:rsidR="00015D5C" w:rsidRPr="00753781">
        <w:rPr>
          <w:rFonts w:ascii="Times New Roman" w:hAnsi="Times New Roman" w:cs="Times New Roman"/>
          <w:noProof/>
          <w:sz w:val="28"/>
          <w:szCs w:val="28"/>
          <w:lang w:val="kk-KZ"/>
        </w:rPr>
        <w:t xml:space="preserve">Серпімділік: 0...7 баллов — серпімділік басым, 8...14 баллов — орташа деңгей; 15...20 баллов — мінезіңіз тұрақты, сіздің көзқарасыңыз нақты </w:t>
      </w:r>
      <w:r w:rsidR="00015D5C" w:rsidRPr="00753781">
        <w:rPr>
          <w:rFonts w:ascii="Times New Roman" w:hAnsi="Times New Roman" w:cs="Times New Roman"/>
          <w:noProof/>
          <w:sz w:val="28"/>
          <w:szCs w:val="28"/>
          <w:lang w:val="kk-KZ"/>
        </w:rPr>
        <w:lastRenderedPageBreak/>
        <w:t>дегенмен ол шынайы өмірден алшақ болса да сіз ө</w:t>
      </w:r>
      <w:r w:rsidRPr="00753781">
        <w:rPr>
          <w:rFonts w:ascii="Times New Roman" w:hAnsi="Times New Roman" w:cs="Times New Roman"/>
          <w:noProof/>
          <w:sz w:val="28"/>
          <w:szCs w:val="28"/>
          <w:lang w:val="kk-KZ"/>
        </w:rPr>
        <w:t>згертпейсіз, тым серпілшілсіз.</w:t>
      </w:r>
      <w:r w:rsidR="00015D5C" w:rsidRPr="00753781">
        <w:rPr>
          <w:rFonts w:ascii="Times New Roman" w:hAnsi="Times New Roman" w:cs="Times New Roman"/>
          <w:noProof/>
          <w:sz w:val="28"/>
          <w:szCs w:val="28"/>
          <w:lang w:val="kk-KZ"/>
        </w:rPr>
        <w:t>Сізге жұмыс ауыстыруға, жанұядағы өзгерістер қарсы әсер береді.</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p>
    <w:p w:rsidR="00015D5C" w:rsidRPr="00753781" w:rsidRDefault="00015D5C" w:rsidP="00753781">
      <w:pPr>
        <w:shd w:val="clear" w:color="auto" w:fill="FFFFFF"/>
        <w:tabs>
          <w:tab w:val="left" w:pos="0"/>
          <w:tab w:val="left" w:pos="6658"/>
        </w:tabs>
        <w:spacing w:after="0"/>
        <w:ind w:firstLine="284"/>
        <w:jc w:val="center"/>
        <w:rPr>
          <w:rFonts w:ascii="Times New Roman" w:hAnsi="Times New Roman" w:cs="Times New Roman"/>
          <w:b/>
          <w:bCs/>
          <w:i/>
          <w:iCs/>
          <w:noProof/>
          <w:sz w:val="28"/>
          <w:szCs w:val="28"/>
        </w:rPr>
      </w:pPr>
      <w:r w:rsidRPr="00753781">
        <w:rPr>
          <w:rFonts w:ascii="Times New Roman" w:hAnsi="Times New Roman" w:cs="Times New Roman"/>
          <w:b/>
          <w:bCs/>
          <w:i/>
          <w:iCs/>
          <w:noProof/>
          <w:sz w:val="28"/>
          <w:szCs w:val="28"/>
          <w:lang w:val="kk-KZ"/>
        </w:rPr>
        <w:t>Жмуров В.А.</w:t>
      </w:r>
      <w:r w:rsidRPr="00753781">
        <w:rPr>
          <w:rFonts w:ascii="Times New Roman" w:hAnsi="Times New Roman" w:cs="Times New Roman"/>
          <w:b/>
          <w:bCs/>
          <w:i/>
          <w:iCs/>
          <w:noProof/>
          <w:sz w:val="28"/>
          <w:szCs w:val="28"/>
        </w:rPr>
        <w:t xml:space="preserve"> д</w:t>
      </w:r>
      <w:r w:rsidRPr="00753781">
        <w:rPr>
          <w:rFonts w:ascii="Times New Roman" w:hAnsi="Times New Roman" w:cs="Times New Roman"/>
          <w:b/>
          <w:bCs/>
          <w:i/>
          <w:iCs/>
          <w:noProof/>
          <w:sz w:val="28"/>
          <w:szCs w:val="28"/>
          <w:lang w:val="kk-KZ"/>
        </w:rPr>
        <w:t>епрессия жағдайын анықтау әдісі</w:t>
      </w:r>
    </w:p>
    <w:p w:rsidR="00015D5C" w:rsidRPr="00753781" w:rsidRDefault="00015D5C" w:rsidP="00753781">
      <w:pPr>
        <w:shd w:val="clear" w:color="auto" w:fill="FFFFFF"/>
        <w:tabs>
          <w:tab w:val="left" w:pos="0"/>
          <w:tab w:val="left" w:pos="6658"/>
        </w:tabs>
        <w:spacing w:after="0"/>
        <w:ind w:firstLine="284"/>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Депрессия – қазақтың жабығу, торығу, күйзелу секілді ұғымдарына балама ұғым. Бұл өзі нарықтық қоғам орнаған соң ең көп қолданылатын әрі ең бір «сәнді» сөзге айналды. «Депрессияда жүр едім», «депрессияның салдарынан жұмыстан кеттім» болмаса «депрессиядан айыққан соң бәрін жаңадан бастаймын» деген тіркестер бір ауыздан шығып, екінші біреулердің құлағына ілініп жатады.</w:t>
      </w:r>
    </w:p>
    <w:p w:rsidR="00015D5C" w:rsidRPr="00023A76" w:rsidRDefault="00015D5C" w:rsidP="00753781">
      <w:pPr>
        <w:shd w:val="clear" w:color="auto" w:fill="FFFFFF"/>
        <w:tabs>
          <w:tab w:val="left" w:pos="0"/>
          <w:tab w:val="left" w:pos="6658"/>
        </w:tabs>
        <w:spacing w:after="0"/>
        <w:jc w:val="both"/>
        <w:rPr>
          <w:rFonts w:ascii="Times New Roman" w:hAnsi="Times New Roman" w:cs="Times New Roman"/>
          <w:bCs/>
          <w:iCs/>
          <w:noProof/>
          <w:sz w:val="28"/>
          <w:szCs w:val="28"/>
          <w:lang w:val="kk-KZ"/>
        </w:rPr>
      </w:pPr>
      <w:r w:rsidRPr="00023A76">
        <w:rPr>
          <w:rFonts w:ascii="Times New Roman" w:hAnsi="Times New Roman" w:cs="Times New Roman"/>
          <w:bCs/>
          <w:iCs/>
          <w:noProof/>
          <w:sz w:val="28"/>
          <w:szCs w:val="28"/>
          <w:lang w:val="kk-KZ"/>
        </w:rPr>
        <w:t>Тестті анықтау</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Бұл әдіс - </w:t>
      </w:r>
      <w:r w:rsidRPr="00194052">
        <w:rPr>
          <w:rFonts w:ascii="Times New Roman" w:hAnsi="Times New Roman" w:cs="Times New Roman"/>
          <w:bCs/>
          <w:iCs/>
          <w:noProof/>
          <w:sz w:val="28"/>
          <w:szCs w:val="28"/>
          <w:lang w:val="kk-KZ"/>
        </w:rPr>
        <w:t>депрессия</w:t>
      </w:r>
      <w:r w:rsidRPr="00753781">
        <w:rPr>
          <w:rFonts w:ascii="Times New Roman" w:hAnsi="Times New Roman" w:cs="Times New Roman"/>
          <w:b/>
          <w:bCs/>
          <w:i/>
          <w:iCs/>
          <w:noProof/>
          <w:sz w:val="28"/>
          <w:szCs w:val="28"/>
          <w:lang w:val="kk-KZ"/>
        </w:rPr>
        <w:t xml:space="preserve"> </w:t>
      </w:r>
      <w:r w:rsidRPr="00753781">
        <w:rPr>
          <w:rFonts w:ascii="Times New Roman" w:hAnsi="Times New Roman" w:cs="Times New Roman"/>
          <w:noProof/>
          <w:sz w:val="28"/>
          <w:szCs w:val="28"/>
          <w:lang w:val="kk-KZ"/>
        </w:rPr>
        <w:t>( күйзеліс) жағдайын анықтайды (негізгі мақсаты жабырқаулы немесе меланхоликтік депрессия).</w:t>
      </w:r>
    </w:p>
    <w:p w:rsidR="00801996" w:rsidRPr="00023A76"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023A76">
        <w:rPr>
          <w:rFonts w:ascii="Times New Roman" w:hAnsi="Times New Roman" w:cs="Times New Roman"/>
          <w:bCs/>
          <w:iCs/>
          <w:noProof/>
          <w:sz w:val="28"/>
          <w:szCs w:val="28"/>
          <w:lang w:val="kk-KZ"/>
        </w:rPr>
        <w:t>Тесттің құр</w:t>
      </w:r>
      <w:r w:rsidR="00023A76">
        <w:rPr>
          <w:rFonts w:ascii="Times New Roman" w:hAnsi="Times New Roman" w:cs="Times New Roman"/>
          <w:bCs/>
          <w:iCs/>
          <w:noProof/>
          <w:sz w:val="28"/>
          <w:szCs w:val="28"/>
          <w:lang w:val="kk-KZ"/>
        </w:rPr>
        <w:t>ы</w:t>
      </w:r>
      <w:r w:rsidRPr="00023A76">
        <w:rPr>
          <w:rFonts w:ascii="Times New Roman" w:hAnsi="Times New Roman" w:cs="Times New Roman"/>
          <w:bCs/>
          <w:iCs/>
          <w:noProof/>
          <w:sz w:val="28"/>
          <w:szCs w:val="28"/>
          <w:lang w:val="kk-KZ"/>
        </w:rPr>
        <w:t>лымы:</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Әр топтағы көрсеткіштерді  оқып, өзіңізгі жақын нұсқаның жауабын таңдаңыз.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Олар мыналар:</w:t>
      </w:r>
    </w:p>
    <w:p w:rsidR="00015D5C" w:rsidRPr="00753781" w:rsidRDefault="00015D5C" w:rsidP="00753781">
      <w:pPr>
        <w:numPr>
          <w:ilvl w:val="0"/>
          <w:numId w:val="36"/>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bCs/>
          <w:noProof/>
          <w:sz w:val="28"/>
          <w:szCs w:val="28"/>
          <w:lang w:val="en-US"/>
        </w:rPr>
        <w:t>A</w:t>
      </w:r>
      <w:r w:rsidRPr="00753781">
        <w:rPr>
          <w:rFonts w:ascii="Times New Roman" w:hAnsi="Times New Roman" w:cs="Times New Roman"/>
          <w:noProof/>
          <w:sz w:val="28"/>
          <w:szCs w:val="28"/>
          <w:lang w:val="kk-KZ"/>
        </w:rPr>
        <w:t xml:space="preserve">  нұсқасы </w:t>
      </w:r>
    </w:p>
    <w:p w:rsidR="00015D5C" w:rsidRPr="00753781" w:rsidRDefault="00015D5C" w:rsidP="00753781">
      <w:pPr>
        <w:numPr>
          <w:ilvl w:val="0"/>
          <w:numId w:val="36"/>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 xml:space="preserve"> </w:t>
      </w:r>
      <w:r w:rsidRPr="00753781">
        <w:rPr>
          <w:rFonts w:ascii="Times New Roman" w:hAnsi="Times New Roman" w:cs="Times New Roman"/>
          <w:bCs/>
          <w:noProof/>
          <w:sz w:val="28"/>
          <w:szCs w:val="28"/>
          <w:lang w:val="en-US"/>
        </w:rPr>
        <w:t>B</w:t>
      </w:r>
      <w:r w:rsidRPr="00753781">
        <w:rPr>
          <w:rFonts w:ascii="Times New Roman" w:hAnsi="Times New Roman" w:cs="Times New Roman"/>
          <w:bCs/>
          <w:noProof/>
          <w:sz w:val="28"/>
          <w:szCs w:val="28"/>
          <w:lang w:val="kk-KZ"/>
        </w:rPr>
        <w:t xml:space="preserve"> </w:t>
      </w:r>
      <w:r w:rsidRPr="00753781">
        <w:rPr>
          <w:rFonts w:ascii="Times New Roman" w:hAnsi="Times New Roman" w:cs="Times New Roman"/>
          <w:noProof/>
          <w:sz w:val="28"/>
          <w:szCs w:val="28"/>
          <w:lang w:val="kk-KZ"/>
        </w:rPr>
        <w:t xml:space="preserve"> нұсқасы </w:t>
      </w:r>
    </w:p>
    <w:p w:rsidR="00015D5C" w:rsidRPr="00753781" w:rsidRDefault="00015D5C" w:rsidP="00753781">
      <w:pPr>
        <w:numPr>
          <w:ilvl w:val="0"/>
          <w:numId w:val="36"/>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 xml:space="preserve"> </w:t>
      </w:r>
      <w:r w:rsidRPr="00753781">
        <w:rPr>
          <w:rFonts w:ascii="Times New Roman" w:hAnsi="Times New Roman" w:cs="Times New Roman"/>
          <w:bCs/>
          <w:noProof/>
          <w:sz w:val="28"/>
          <w:szCs w:val="28"/>
          <w:lang w:val="en-US"/>
        </w:rPr>
        <w:t>C</w:t>
      </w:r>
      <w:r w:rsidRPr="00753781">
        <w:rPr>
          <w:rFonts w:ascii="Times New Roman" w:hAnsi="Times New Roman" w:cs="Times New Roman"/>
          <w:bCs/>
          <w:noProof/>
          <w:sz w:val="28"/>
          <w:szCs w:val="28"/>
          <w:lang w:val="kk-KZ"/>
        </w:rPr>
        <w:t xml:space="preserve"> </w:t>
      </w:r>
      <w:r w:rsidRPr="00753781">
        <w:rPr>
          <w:rFonts w:ascii="Times New Roman" w:hAnsi="Times New Roman" w:cs="Times New Roman"/>
          <w:noProof/>
          <w:sz w:val="28"/>
          <w:szCs w:val="28"/>
          <w:lang w:val="kk-KZ"/>
        </w:rPr>
        <w:t xml:space="preserve"> нұсқасы </w:t>
      </w:r>
    </w:p>
    <w:p w:rsidR="00015D5C" w:rsidRPr="00753781" w:rsidRDefault="00015D5C" w:rsidP="00753781">
      <w:pPr>
        <w:numPr>
          <w:ilvl w:val="0"/>
          <w:numId w:val="36"/>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 xml:space="preserve"> </w:t>
      </w:r>
      <w:r w:rsidRPr="00753781">
        <w:rPr>
          <w:rFonts w:ascii="Times New Roman" w:hAnsi="Times New Roman" w:cs="Times New Roman"/>
          <w:bCs/>
          <w:noProof/>
          <w:sz w:val="28"/>
          <w:szCs w:val="28"/>
          <w:lang w:val="en-US"/>
        </w:rPr>
        <w:t>D</w:t>
      </w:r>
      <w:r w:rsidRPr="00753781">
        <w:rPr>
          <w:rFonts w:ascii="Times New Roman" w:hAnsi="Times New Roman" w:cs="Times New Roman"/>
          <w:bCs/>
          <w:noProof/>
          <w:sz w:val="28"/>
          <w:szCs w:val="28"/>
          <w:lang w:val="kk-KZ"/>
        </w:rPr>
        <w:t xml:space="preserve"> </w:t>
      </w:r>
      <w:r w:rsidRPr="00753781">
        <w:rPr>
          <w:rFonts w:ascii="Times New Roman" w:hAnsi="Times New Roman" w:cs="Times New Roman"/>
          <w:noProof/>
          <w:sz w:val="28"/>
          <w:szCs w:val="28"/>
          <w:lang w:val="kk-KZ"/>
        </w:rPr>
        <w:t xml:space="preserve"> нұсқасы   </w:t>
      </w:r>
    </w:p>
    <w:p w:rsidR="00015D5C" w:rsidRPr="00023A76"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023A76">
        <w:rPr>
          <w:rFonts w:ascii="Times New Roman" w:hAnsi="Times New Roman" w:cs="Times New Roman"/>
          <w:bCs/>
          <w:iCs/>
          <w:noProof/>
          <w:sz w:val="28"/>
          <w:szCs w:val="28"/>
          <w:lang w:val="kk-KZ"/>
        </w:rPr>
        <w:t xml:space="preserve">Тесттік материал </w:t>
      </w:r>
    </w:p>
    <w:p w:rsidR="00015D5C" w:rsidRPr="00753781" w:rsidRDefault="00015D5C" w:rsidP="00753781">
      <w:pPr>
        <w:numPr>
          <w:ilvl w:val="0"/>
          <w:numId w:val="37"/>
        </w:numPr>
        <w:shd w:val="clear" w:color="auto" w:fill="FFFFFF"/>
        <w:tabs>
          <w:tab w:val="left" w:pos="0"/>
          <w:tab w:val="left" w:pos="6658"/>
        </w:tabs>
        <w:spacing w:after="120"/>
        <w:ind w:left="357" w:hanging="357"/>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Менің қазіргі көңіл күйім әдеттегіге қарағанда жабырқаулы емес</w:t>
      </w:r>
    </w:p>
    <w:p w:rsidR="00015D5C" w:rsidRPr="00753781" w:rsidRDefault="00015D5C" w:rsidP="00753781">
      <w:pPr>
        <w:numPr>
          <w:ilvl w:val="0"/>
          <w:numId w:val="37"/>
        </w:numPr>
        <w:shd w:val="clear" w:color="auto" w:fill="FFFFFF"/>
        <w:tabs>
          <w:tab w:val="left" w:pos="0"/>
          <w:tab w:val="left" w:pos="6658"/>
        </w:tabs>
        <w:spacing w:after="120"/>
        <w:ind w:left="357" w:hanging="357"/>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Жарайды,әдеттегідей емеспін жабырқаулылаумын</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Ия, әдеттегіге қарағанда жабырқаулымын</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Менің көңіл күйім өте мұңды</w:t>
      </w:r>
      <w:r w:rsidRPr="00753781">
        <w:rPr>
          <w:rFonts w:ascii="Times New Roman" w:hAnsi="Times New Roman" w:cs="Times New Roman"/>
          <w:noProof/>
          <w:sz w:val="28"/>
          <w:szCs w:val="28"/>
        </w:rPr>
        <w:t xml:space="preserve"> </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rPr>
        <w:t>Мен к</w:t>
      </w:r>
      <w:r w:rsidRPr="00753781">
        <w:rPr>
          <w:rFonts w:ascii="Times New Roman" w:hAnsi="Times New Roman" w:cs="Times New Roman"/>
          <w:noProof/>
          <w:sz w:val="28"/>
          <w:szCs w:val="28"/>
          <w:lang w:val="kk-KZ"/>
        </w:rPr>
        <w:t>өңіл күйімнің мұңды қайғылы емес екенін сезінемін</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Кейде мен осындай көңіл күйде боламын</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Менде осындай көңіл күй жиі болады</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Бұндай көңіл күй менде тұрақты болады</w:t>
      </w:r>
      <w:r w:rsidRPr="00753781">
        <w:rPr>
          <w:rFonts w:ascii="Times New Roman" w:hAnsi="Times New Roman" w:cs="Times New Roman"/>
          <w:noProof/>
          <w:sz w:val="28"/>
          <w:szCs w:val="28"/>
        </w:rPr>
        <w:t xml:space="preserve"> </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үшін өте қажетті нарсесіз қалгандай сезінбеймін</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Кейде мен осындай сезімде боламын</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Менде осындай сезім жиі болады</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ушін әрқашан өте қажетті нәрсесіз қалғандай сезінемін</w:t>
      </w:r>
      <w:r w:rsidRPr="00753781">
        <w:rPr>
          <w:rFonts w:ascii="Times New Roman" w:hAnsi="Times New Roman" w:cs="Times New Roman"/>
          <w:noProof/>
          <w:sz w:val="28"/>
          <w:szCs w:val="28"/>
        </w:rPr>
        <w:t xml:space="preserve"> </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Менің өмірім тығырыққы тірелгендей сезінбеймін</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Кейде мен осындай сезімде боламын</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Менде кейде осындай сезім жиі болады</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әр қашан өзімді қартайғандай сезінемін</w:t>
      </w:r>
      <w:r w:rsidRPr="00753781">
        <w:rPr>
          <w:rFonts w:ascii="Times New Roman" w:hAnsi="Times New Roman" w:cs="Times New Roman"/>
          <w:noProof/>
          <w:sz w:val="28"/>
          <w:szCs w:val="28"/>
        </w:rPr>
        <w:t xml:space="preserve"> </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rPr>
        <w:lastRenderedPageBreak/>
        <w:t xml:space="preserve">Мен өзімді қартайғандай сезінбеймін </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Кейде мен осындай сезімде боламын</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Менде осындай сезім жиі болады</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әрқашан өзімді қартайғандай сезінемін</w:t>
      </w:r>
      <w:r w:rsidRPr="00753781">
        <w:rPr>
          <w:rFonts w:ascii="Times New Roman" w:hAnsi="Times New Roman" w:cs="Times New Roman"/>
          <w:noProof/>
          <w:sz w:val="28"/>
          <w:szCs w:val="28"/>
        </w:rPr>
        <w:t xml:space="preserve"> </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rPr>
        <w:t>Мен</w:t>
      </w:r>
      <w:r w:rsidRPr="00753781">
        <w:rPr>
          <w:rFonts w:ascii="Times New Roman" w:hAnsi="Times New Roman" w:cs="Times New Roman"/>
          <w:noProof/>
          <w:sz w:val="28"/>
          <w:szCs w:val="28"/>
          <w:lang w:val="kk-KZ"/>
        </w:rPr>
        <w:t>де жаным ауырғандай болмайды</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Кейде мен осындай сезімде боламын</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Менде осындай сезім жиі болады</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әрқашан осындай жағдайда жүремін</w:t>
      </w:r>
      <w:r w:rsidRPr="00753781">
        <w:rPr>
          <w:rFonts w:ascii="Times New Roman" w:hAnsi="Times New Roman" w:cs="Times New Roman"/>
          <w:noProof/>
          <w:sz w:val="28"/>
          <w:szCs w:val="28"/>
        </w:rPr>
        <w:t xml:space="preserve"> </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болашағыма алағдаймын</w:t>
      </w:r>
    </w:p>
    <w:p w:rsidR="00015D5C" w:rsidRPr="00753781" w:rsidRDefault="00015D5C" w:rsidP="00753781">
      <w:pPr>
        <w:numPr>
          <w:ilvl w:val="0"/>
          <w:numId w:val="37"/>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Мені әдетегіге қарағанда болашағым алаңдатады</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А.Мен әдеттегіге қарағанда болашағыма едәуір алаңдаймын</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В.Болашағым мені көп алаңдатады</w:t>
      </w:r>
      <w:r w:rsidRPr="00753781">
        <w:rPr>
          <w:rFonts w:ascii="Times New Roman" w:hAnsi="Times New Roman" w:cs="Times New Roman"/>
          <w:noProof/>
          <w:sz w:val="28"/>
          <w:szCs w:val="28"/>
        </w:rPr>
        <w:t xml:space="preserve"> </w:t>
      </w:r>
    </w:p>
    <w:p w:rsidR="00015D5C" w:rsidRPr="00753781" w:rsidRDefault="00015D5C" w:rsidP="00753781">
      <w:pPr>
        <w:numPr>
          <w:ilvl w:val="0"/>
          <w:numId w:val="38"/>
        </w:numPr>
        <w:shd w:val="clear" w:color="auto" w:fill="FFFFFF"/>
        <w:tabs>
          <w:tab w:val="num" w:pos="-567"/>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Менің өткен өмірімде жамандақты көп көрмедім</w:t>
      </w:r>
    </w:p>
    <w:p w:rsidR="00015D5C" w:rsidRPr="00753781" w:rsidRDefault="00015D5C" w:rsidP="00753781">
      <w:pPr>
        <w:numPr>
          <w:ilvl w:val="0"/>
          <w:numId w:val="38"/>
        </w:num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Мен қазіргі өикен өмірімде жамандықты көбірек көрдім</w:t>
      </w:r>
    </w:p>
    <w:p w:rsidR="00015D5C" w:rsidRPr="00753781" w:rsidRDefault="00015D5C" w:rsidP="00753781">
      <w:pPr>
        <w:numPr>
          <w:ilvl w:val="0"/>
          <w:numId w:val="38"/>
        </w:num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Мен өткен өмірімде жамандықты айтарлықтай көп көрдім</w:t>
      </w:r>
    </w:p>
    <w:p w:rsidR="00015D5C" w:rsidRPr="00753781" w:rsidRDefault="00015D5C" w:rsidP="00753781">
      <w:pPr>
        <w:numPr>
          <w:ilvl w:val="0"/>
          <w:numId w:val="38"/>
        </w:num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Мен өткен өмірімде жамандықты өте көп көрдім </w:t>
      </w:r>
    </w:p>
    <w:p w:rsidR="00015D5C" w:rsidRPr="00753781" w:rsidRDefault="00015D5C" w:rsidP="00753781">
      <w:pPr>
        <w:numPr>
          <w:ilvl w:val="0"/>
          <w:numId w:val="38"/>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жасқыншақ емеспін</w:t>
      </w:r>
      <w:r w:rsidRPr="00753781">
        <w:rPr>
          <w:rFonts w:ascii="Times New Roman" w:hAnsi="Times New Roman" w:cs="Times New Roman"/>
          <w:noProof/>
          <w:sz w:val="28"/>
          <w:szCs w:val="28"/>
        </w:rPr>
        <w:t xml:space="preserve"> </w:t>
      </w:r>
    </w:p>
    <w:p w:rsidR="00015D5C" w:rsidRPr="00753781" w:rsidRDefault="00015D5C" w:rsidP="00753781">
      <w:pPr>
        <w:numPr>
          <w:ilvl w:val="0"/>
          <w:numId w:val="38"/>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әдеттегіге қарағанда жасқыншақтаумын</w:t>
      </w:r>
    </w:p>
    <w:p w:rsidR="00015D5C" w:rsidRPr="00753781" w:rsidRDefault="00015D5C" w:rsidP="00753781">
      <w:pPr>
        <w:numPr>
          <w:ilvl w:val="0"/>
          <w:numId w:val="38"/>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Менде әдеттегіге қарағанда айтарлықтай жасқыншақтаумын</w:t>
      </w:r>
    </w:p>
    <w:p w:rsidR="00015D5C" w:rsidRPr="00753781" w:rsidRDefault="00015D5C" w:rsidP="00753781">
      <w:pPr>
        <w:numPr>
          <w:ilvl w:val="0"/>
          <w:numId w:val="38"/>
        </w:num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өте жасқыншақпын</w:t>
      </w:r>
    </w:p>
    <w:p w:rsidR="00015D5C" w:rsidRPr="00753781" w:rsidRDefault="00015D5C" w:rsidP="00753781">
      <w:pPr>
        <w:numPr>
          <w:ilvl w:val="0"/>
          <w:numId w:val="39"/>
        </w:numPr>
        <w:shd w:val="clear" w:color="auto" w:fill="FFFFFF"/>
        <w:tabs>
          <w:tab w:val="clear" w:pos="720"/>
          <w:tab w:val="left" w:pos="0"/>
          <w:tab w:val="left" w:pos="6658"/>
        </w:tabs>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Жақсылықтар мені алдыңғыдай қуантады</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 xml:space="preserve">Жақсылықтар мені алдыңғыдай қуанта алмайды </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 xml:space="preserve">Жақсылықтар мені алдыңғығыға қарағанда  қуанта алмайды </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Жақсылықтар мені еш қуанта алмайды</w:t>
      </w:r>
      <w:r w:rsidRPr="00753781">
        <w:rPr>
          <w:rFonts w:ascii="Times New Roman" w:hAnsi="Times New Roman" w:cs="Times New Roman"/>
          <w:noProof/>
          <w:sz w:val="28"/>
          <w:szCs w:val="28"/>
        </w:rPr>
        <w:t xml:space="preserve"> </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өмірімді еш мағанасыз деп сезінбеймін</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Кейде мен осындай сезімде боламын</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Менде осындай сезім жиі болады</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өмірімді әрдайым мағанасыз деп есептеймін</w:t>
      </w:r>
      <w:r w:rsidRPr="00753781">
        <w:rPr>
          <w:rFonts w:ascii="Times New Roman" w:hAnsi="Times New Roman" w:cs="Times New Roman"/>
          <w:noProof/>
          <w:sz w:val="28"/>
          <w:szCs w:val="28"/>
        </w:rPr>
        <w:t xml:space="preserve"> </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жаксы нәрселерден рахат аламын</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жақсы нәрселерден алдынғыдай рахаттанбаймын</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жаксы нарселерден алдынғыдай рахат алмаймын</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жаксы нарселерден рахат алмаймын</w:t>
      </w:r>
      <w:r w:rsidRPr="00753781">
        <w:rPr>
          <w:rFonts w:ascii="Times New Roman" w:hAnsi="Times New Roman" w:cs="Times New Roman"/>
          <w:noProof/>
          <w:sz w:val="28"/>
          <w:szCs w:val="28"/>
        </w:rPr>
        <w:t xml:space="preserve"> </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 xml:space="preserve">Егер себептері болмаса қзімді айыпты сезінбеймін </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Кейде мен осындай сезімде боламын</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Менде осындай сезім жиі  болады</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әрқашан өзімді айыпты сезінемін</w:t>
      </w:r>
    </w:p>
    <w:p w:rsidR="00015D5C" w:rsidRPr="00753781" w:rsidRDefault="00015D5C" w:rsidP="00753781">
      <w:pPr>
        <w:numPr>
          <w:ilvl w:val="0"/>
          <w:numId w:val="39"/>
        </w:numPr>
        <w:shd w:val="clear" w:color="auto" w:fill="FFFFFF"/>
        <w:tabs>
          <w:tab w:val="clear" w:pos="720"/>
          <w:tab w:val="left" w:pos="0"/>
          <w:tab w:val="left" w:pos="6658"/>
        </w:tabs>
        <w:spacing w:after="0"/>
        <w:ind w:left="426" w:hanging="426"/>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Әдетте өзіме деген жек көрушілік болмайды</w:t>
      </w:r>
    </w:p>
    <w:p w:rsidR="00015D5C" w:rsidRPr="00753781" w:rsidRDefault="00015D5C" w:rsidP="00753781">
      <w:pPr>
        <w:numPr>
          <w:ilvl w:val="0"/>
          <w:numId w:val="39"/>
        </w:numPr>
        <w:shd w:val="clear" w:color="auto" w:fill="FFFFFF"/>
        <w:tabs>
          <w:tab w:val="clear" w:pos="720"/>
          <w:tab w:val="left" w:pos="0"/>
          <w:tab w:val="left" w:pos="6658"/>
        </w:tabs>
        <w:spacing w:after="0"/>
        <w:ind w:left="284" w:hanging="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lastRenderedPageBreak/>
        <w:t>Кейде өзімді жек көретін жағдайлар болады</w:t>
      </w:r>
    </w:p>
    <w:p w:rsidR="00015D5C" w:rsidRPr="00753781" w:rsidRDefault="00015D5C" w:rsidP="00753781">
      <w:pPr>
        <w:numPr>
          <w:ilvl w:val="0"/>
          <w:numId w:val="39"/>
        </w:numPr>
        <w:shd w:val="clear" w:color="auto" w:fill="FFFFFF"/>
        <w:tabs>
          <w:tab w:val="clear" w:pos="720"/>
          <w:tab w:val="left" w:pos="0"/>
          <w:tab w:val="left" w:pos="6658"/>
        </w:tabs>
        <w:spacing w:after="0"/>
        <w:ind w:left="284" w:hanging="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 xml:space="preserve">Өзімді жек көретін жағдайлар жиі болады </w:t>
      </w:r>
    </w:p>
    <w:p w:rsidR="00015D5C" w:rsidRPr="00753781" w:rsidRDefault="00015D5C" w:rsidP="00753781">
      <w:pPr>
        <w:numPr>
          <w:ilvl w:val="0"/>
          <w:numId w:val="39"/>
        </w:numPr>
        <w:shd w:val="clear" w:color="auto" w:fill="FFFFFF"/>
        <w:tabs>
          <w:tab w:val="clear" w:pos="720"/>
          <w:tab w:val="left" w:pos="0"/>
          <w:tab w:val="left" w:pos="6658"/>
        </w:tabs>
        <w:spacing w:after="0"/>
        <w:ind w:left="284" w:hanging="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Мен әрқашан өзімді жек көрем</w:t>
      </w:r>
      <w:r w:rsidRPr="00753781">
        <w:rPr>
          <w:rFonts w:ascii="Times New Roman" w:hAnsi="Times New Roman" w:cs="Times New Roman"/>
          <w:noProof/>
          <w:sz w:val="28"/>
          <w:szCs w:val="28"/>
        </w:rPr>
        <w:t xml:space="preserve"> </w:t>
      </w:r>
    </w:p>
    <w:p w:rsidR="00015D5C" w:rsidRPr="00753781" w:rsidRDefault="00015D5C" w:rsidP="00753781">
      <w:pPr>
        <w:numPr>
          <w:ilvl w:val="0"/>
          <w:numId w:val="39"/>
        </w:numPr>
        <w:shd w:val="clear" w:color="auto" w:fill="FFFFFF"/>
        <w:tabs>
          <w:tab w:val="clear" w:pos="720"/>
          <w:tab w:val="left" w:pos="0"/>
          <w:tab w:val="left" w:pos="6658"/>
        </w:tabs>
        <w:spacing w:after="0"/>
        <w:ind w:left="284" w:hanging="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Әдетте өзіме деген жек көрушілік болмайды</w:t>
      </w:r>
    </w:p>
    <w:p w:rsidR="00015D5C" w:rsidRPr="00753781" w:rsidRDefault="00015D5C" w:rsidP="00753781">
      <w:pPr>
        <w:numPr>
          <w:ilvl w:val="0"/>
          <w:numId w:val="39"/>
        </w:numPr>
        <w:shd w:val="clear" w:color="auto" w:fill="FFFFFF"/>
        <w:tabs>
          <w:tab w:val="clear" w:pos="720"/>
          <w:tab w:val="left" w:pos="0"/>
          <w:tab w:val="left" w:pos="6658"/>
        </w:tabs>
        <w:spacing w:after="0"/>
        <w:ind w:left="284" w:hanging="284"/>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Кейде өзімді жек көретін жағдайлар болады</w:t>
      </w:r>
    </w:p>
    <w:p w:rsidR="00015D5C" w:rsidRPr="00753781" w:rsidRDefault="00015D5C" w:rsidP="00753781">
      <w:pPr>
        <w:shd w:val="clear" w:color="auto" w:fill="FFFFFF"/>
        <w:tabs>
          <w:tab w:val="left" w:pos="0"/>
          <w:tab w:val="left" w:pos="6658"/>
        </w:tabs>
        <w:ind w:left="284" w:hanging="284"/>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A</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 жақсы нәрселерден рахат аламын </w:t>
      </w:r>
    </w:p>
    <w:p w:rsidR="00470C91"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en-US"/>
        </w:rPr>
        <w:t>B</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 жақсы нәрселерден алдыңғыдай рахаттанбаймын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C.  Мен жақсы нәрселерден алдыңғыдай рахат алмаймын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D.Мен жақсы нәрселерден рахат алмаймын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А.Егер сепептері болмаса,өзімді айыпты сезінбеймін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B</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Кейде мен осындай сезімде боламын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C</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Менде осындай сезім жиі болады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D.Мен әрқашан өзімді айыпты сезінемін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A.Мен өзімді күнаға батқандай сезінбеймін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B</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Кейде мен осындай сезімде боламын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C</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Менде осындай сезім жиі болады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D. Мен өзімді күнаға батқандай сезінемін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A.Басқалардың әрекеті үшін өзімді айыптамаймын </w:t>
      </w:r>
    </w:p>
    <w:p w:rsidR="00470C91"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B.Басқалар үшін өзімді көбірек айыптаймын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C.Басқалар үшін өзімді едәуір көп айыптаймын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D.Басқалардың әрекеті үшін өзімді айыптаймын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A.менің өмірімде барлығы түсініксіз болып кеткендей болады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B</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Кейде мен осындай жағдайда боламын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C</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 Менде осындай жағдай жиі болады     </w:t>
      </w:r>
      <w:r w:rsidRPr="00753781">
        <w:rPr>
          <w:rFonts w:ascii="Times New Roman" w:hAnsi="Times New Roman" w:cs="Times New Roman"/>
          <w:noProof/>
          <w:sz w:val="28"/>
          <w:szCs w:val="28"/>
          <w:lang w:val="kk-KZ"/>
        </w:rPr>
        <w:tab/>
      </w:r>
      <w:r w:rsidRPr="00753781">
        <w:rPr>
          <w:rFonts w:ascii="Times New Roman" w:hAnsi="Times New Roman" w:cs="Times New Roman"/>
          <w:noProof/>
          <w:sz w:val="28"/>
          <w:szCs w:val="28"/>
        </w:rPr>
        <w:t xml:space="preserve">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en-US"/>
        </w:rPr>
        <w:t>D</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Бұл жағдай енді менен кетпейді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A.мен жыламаймын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B.Мен кейде жылаймын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C.Мен жиі жылаймын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D.Жылайын десем, жасым қалмаған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A.мен ашулы емеспін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B.Мен ашулылаумын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C.Мен айтарлықтай ашулымын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D. Мен қатты ашулымын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A.мен өз эмоциямды сезінбеген кез болмаған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B</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Кейде мен осындай жағдайда боламын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C</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Менде осындай жағдай жиі болады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D</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Бұл жағдай енді менен кетпейді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lastRenderedPageBreak/>
        <w:t>A</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Менің ақыл ой белсенділігім еш өзгермеген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B</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 өз ойымның түсініксіздігін сезінемін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C</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 өзімнің топас екенімді сезінемін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D</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Енді мен ешнарсе жайында ойламаймын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A</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 басқаларға деген қызығушылығымды жоғалтпадым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B</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 басқаларға деген қызығушылығым алдыңғыдыай емес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C</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 басқаларға деген қызығушылығым айтарлықтай жоғалды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D</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 мүлдем басқаларды қызықтырмаймын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A</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 шешім қабылдаймын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B</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Маған шешім қабылдау қиын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en-US"/>
        </w:rPr>
        <w:t>C</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Маған шешім қабылдау алдыңғыдай емес,  қиын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en-US"/>
        </w:rPr>
        <w:t>D</w:t>
      </w:r>
      <w:r w:rsidRPr="00753781">
        <w:rPr>
          <w:rFonts w:ascii="Times New Roman" w:hAnsi="Times New Roman" w:cs="Times New Roman"/>
          <w:noProof/>
          <w:sz w:val="28"/>
          <w:szCs w:val="28"/>
        </w:rPr>
        <w:t>.</w:t>
      </w:r>
      <w:r w:rsidRPr="00753781">
        <w:rPr>
          <w:rFonts w:ascii="Times New Roman" w:hAnsi="Times New Roman" w:cs="Times New Roman"/>
          <w:noProof/>
          <w:sz w:val="28"/>
          <w:szCs w:val="28"/>
          <w:lang w:val="kk-KZ"/>
        </w:rPr>
        <w:t xml:space="preserve">Мен ешқандай шешім қабылдай алмаймын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A.мен әрқашан тартымдымын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B.Мен әдеттегідей тартымды емеспін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C. Мен әдеттегіге қарағанда тартымды емеспін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D.Мен өзімнің ұсқынсыз екенімді сезінемін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A. мен жұмыс істей аламын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B.Маған жұмыс істеу қиын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C.Маған жұмыс істеу едәуір қиын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D.Мен мүлдем жұмыс істей алмаймын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A.мен әдеттегідей ұйықтаймын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B.Мен онша ұйықтай алмай жүрмін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C.Мен әдеттегідей ұйықтай алмаймын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D.Мен тіптен ұйықтай алмаймын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A.менің тәбетім жақсы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B.Менің тәбетім жоқ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C.Менің тәбетім әдеттегідей емес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D.Менің мүлдем тәбетім жоқ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A.мен денсаулығымды бағалаймын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B.Мен денсаулығыма онша көңіл бөлмей жүрмін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C.мен денсаулығымды алдыңғыдай бағаламаймын </w:t>
      </w:r>
    </w:p>
    <w:p w:rsidR="00015D5C" w:rsidRPr="00023A76"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023A76">
        <w:rPr>
          <w:rFonts w:ascii="Times New Roman" w:hAnsi="Times New Roman" w:cs="Times New Roman"/>
          <w:noProof/>
          <w:sz w:val="28"/>
          <w:szCs w:val="28"/>
          <w:lang w:val="kk-KZ"/>
        </w:rPr>
        <w:t xml:space="preserve">D.мен тіптен денсаулығымды бағаламаймын </w:t>
      </w:r>
    </w:p>
    <w:p w:rsidR="00015D5C" w:rsidRPr="00023A76"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023A76">
        <w:rPr>
          <w:rFonts w:ascii="Times New Roman" w:hAnsi="Times New Roman" w:cs="Times New Roman"/>
          <w:noProof/>
          <w:sz w:val="28"/>
          <w:szCs w:val="28"/>
          <w:lang w:val="kk-KZ"/>
        </w:rPr>
        <w:t>Тест нәтижесін өңдеу және талдау</w:t>
      </w:r>
      <w:r w:rsidR="00023A76">
        <w:rPr>
          <w:rFonts w:ascii="Times New Roman" w:hAnsi="Times New Roman" w:cs="Times New Roman"/>
          <w:noProof/>
          <w:sz w:val="28"/>
          <w:szCs w:val="28"/>
          <w:lang w:val="kk-KZ"/>
        </w:rPr>
        <w:t>.</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 xml:space="preserve">Баллдың қосындысы кілтке сәйкес анықталады: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 xml:space="preserve">1-9- депрессия жоқ,немесе аз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 xml:space="preserve">10-24- минимальді депрессия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 xml:space="preserve">25-44-жеңіл депрессия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lastRenderedPageBreak/>
        <w:t xml:space="preserve">45-67-жеткілікті депрессия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rPr>
      </w:pPr>
      <w:r w:rsidRPr="00753781">
        <w:rPr>
          <w:rFonts w:ascii="Times New Roman" w:hAnsi="Times New Roman" w:cs="Times New Roman"/>
          <w:noProof/>
          <w:sz w:val="28"/>
          <w:szCs w:val="28"/>
          <w:lang w:val="kk-KZ"/>
        </w:rPr>
        <w:t xml:space="preserve">68-87-айтарлықтай депрессия </w:t>
      </w:r>
    </w:p>
    <w:p w:rsidR="00015D5C" w:rsidRPr="00753781" w:rsidRDefault="00015D5C" w:rsidP="00753781">
      <w:pPr>
        <w:shd w:val="clear" w:color="auto" w:fill="FFFFFF"/>
        <w:tabs>
          <w:tab w:val="left" w:pos="0"/>
          <w:tab w:val="left" w:pos="6658"/>
        </w:tabs>
        <w:spacing w:after="0"/>
        <w:jc w:val="both"/>
        <w:rPr>
          <w:rFonts w:ascii="Times New Roman" w:hAnsi="Times New Roman" w:cs="Times New Roman"/>
          <w:noProof/>
          <w:sz w:val="28"/>
          <w:szCs w:val="28"/>
          <w:lang w:val="kk-KZ"/>
        </w:rPr>
      </w:pPr>
      <w:r w:rsidRPr="00753781">
        <w:rPr>
          <w:rFonts w:ascii="Times New Roman" w:hAnsi="Times New Roman" w:cs="Times New Roman"/>
          <w:noProof/>
          <w:sz w:val="28"/>
          <w:szCs w:val="28"/>
          <w:lang w:val="kk-KZ"/>
        </w:rPr>
        <w:t>88 және одан жоғары- ауыр депрессия</w:t>
      </w:r>
      <w:r w:rsidRPr="00753781">
        <w:rPr>
          <w:rFonts w:ascii="Times New Roman" w:hAnsi="Times New Roman" w:cs="Times New Roman"/>
          <w:noProof/>
          <w:sz w:val="28"/>
          <w:szCs w:val="28"/>
        </w:rPr>
        <w:t xml:space="preserve"> </w:t>
      </w:r>
    </w:p>
    <w:p w:rsidR="001F02D2" w:rsidRPr="00753781" w:rsidRDefault="001F02D2" w:rsidP="00753781">
      <w:pPr>
        <w:shd w:val="clear" w:color="auto" w:fill="FFFFFF"/>
        <w:tabs>
          <w:tab w:val="left" w:pos="0"/>
          <w:tab w:val="left" w:pos="6658"/>
        </w:tabs>
        <w:spacing w:after="0"/>
        <w:jc w:val="both"/>
        <w:rPr>
          <w:rFonts w:ascii="Times New Roman" w:hAnsi="Times New Roman" w:cs="Times New Roman"/>
          <w:noProof/>
          <w:sz w:val="28"/>
          <w:szCs w:val="28"/>
          <w:lang w:val="kk-KZ"/>
        </w:rPr>
      </w:pPr>
    </w:p>
    <w:p w:rsidR="001F02D2" w:rsidRPr="00753781" w:rsidRDefault="001F02D2" w:rsidP="00753781">
      <w:pPr>
        <w:tabs>
          <w:tab w:val="left" w:pos="0"/>
        </w:tabs>
        <w:spacing w:after="0"/>
        <w:jc w:val="center"/>
        <w:rPr>
          <w:rFonts w:ascii="Times New Roman" w:eastAsia="Times New Roman" w:hAnsi="Times New Roman" w:cs="Times New Roman"/>
          <w:i/>
          <w:sz w:val="28"/>
          <w:szCs w:val="28"/>
          <w:lang w:val="kk-KZ"/>
        </w:rPr>
      </w:pPr>
      <w:r w:rsidRPr="00753781">
        <w:rPr>
          <w:rFonts w:ascii="Times New Roman" w:eastAsia="Times New Roman" w:hAnsi="Times New Roman" w:cs="Times New Roman"/>
          <w:b/>
          <w:i/>
          <w:sz w:val="28"/>
          <w:szCs w:val="28"/>
        </w:rPr>
        <w:t>Л. Вассерманның невротизация деңгейiн анықтауға арналған диагностикасы</w:t>
      </w:r>
      <w:r w:rsidRPr="00753781">
        <w:rPr>
          <w:rFonts w:ascii="Times New Roman" w:eastAsia="Times New Roman" w:hAnsi="Times New Roman" w:cs="Times New Roman"/>
          <w:i/>
          <w:sz w:val="28"/>
          <w:szCs w:val="28"/>
          <w:lang w:val="kk-KZ"/>
        </w:rPr>
        <w:t>.</w:t>
      </w:r>
    </w:p>
    <w:p w:rsidR="001F02D2" w:rsidRPr="00753781" w:rsidRDefault="001F02D2" w:rsidP="00753781">
      <w:pPr>
        <w:tabs>
          <w:tab w:val="left" w:pos="0"/>
        </w:tabs>
        <w:spacing w:after="0"/>
        <w:rPr>
          <w:rFonts w:ascii="Times New Roman" w:eastAsia="Times New Roman" w:hAnsi="Times New Roman" w:cs="Times New Roman"/>
          <w:sz w:val="28"/>
          <w:szCs w:val="28"/>
          <w:lang w:val="kk-KZ"/>
        </w:rPr>
      </w:pPr>
      <w:r w:rsidRPr="00023A76">
        <w:rPr>
          <w:rFonts w:ascii="Times New Roman" w:eastAsia="Times New Roman" w:hAnsi="Times New Roman" w:cs="Times New Roman"/>
          <w:sz w:val="28"/>
          <w:szCs w:val="28"/>
          <w:lang w:val="kk-KZ"/>
        </w:rPr>
        <w:t>Мақсаты:</w:t>
      </w:r>
      <w:r w:rsidRPr="00753781">
        <w:rPr>
          <w:rFonts w:ascii="Times New Roman" w:eastAsia="Times New Roman" w:hAnsi="Times New Roman" w:cs="Times New Roman"/>
          <w:sz w:val="28"/>
          <w:szCs w:val="28"/>
          <w:lang w:val="kk-KZ"/>
        </w:rPr>
        <w:t xml:space="preserve">  невротизация деңгейін анықтау. </w:t>
      </w:r>
    </w:p>
    <w:p w:rsidR="001F02D2" w:rsidRPr="00753781" w:rsidRDefault="001F02D2" w:rsidP="00753781">
      <w:pPr>
        <w:tabs>
          <w:tab w:val="left" w:pos="0"/>
        </w:tabs>
        <w:spacing w:after="0"/>
        <w:rPr>
          <w:rFonts w:ascii="Times New Roman" w:eastAsia="Times New Roman" w:hAnsi="Times New Roman" w:cs="Times New Roman"/>
          <w:sz w:val="28"/>
          <w:szCs w:val="28"/>
          <w:lang w:val="kk-KZ"/>
        </w:rPr>
      </w:pPr>
      <w:r w:rsidRPr="00023A76">
        <w:rPr>
          <w:rFonts w:ascii="Times New Roman" w:eastAsia="Times New Roman" w:hAnsi="Times New Roman" w:cs="Times New Roman"/>
          <w:sz w:val="28"/>
          <w:szCs w:val="28"/>
          <w:lang w:val="kk-KZ"/>
        </w:rPr>
        <w:t>Құрал:</w:t>
      </w:r>
      <w:r w:rsidRPr="00753781">
        <w:rPr>
          <w:rFonts w:ascii="Times New Roman" w:eastAsia="Times New Roman" w:hAnsi="Times New Roman" w:cs="Times New Roman"/>
          <w:sz w:val="28"/>
          <w:szCs w:val="28"/>
          <w:lang w:val="kk-KZ"/>
        </w:rPr>
        <w:t xml:space="preserve">  Сұрақ қағазы, жауап беретiн бланк, қылқалам. </w:t>
      </w:r>
    </w:p>
    <w:p w:rsidR="001F02D2" w:rsidRPr="00753781" w:rsidRDefault="001F02D2" w:rsidP="00753781">
      <w:pPr>
        <w:tabs>
          <w:tab w:val="left" w:pos="0"/>
        </w:tabs>
        <w:spacing w:after="0"/>
        <w:rPr>
          <w:rFonts w:ascii="Times New Roman" w:eastAsia="Times New Roman" w:hAnsi="Times New Roman" w:cs="Times New Roman"/>
          <w:sz w:val="28"/>
          <w:szCs w:val="28"/>
          <w:lang w:val="kk-KZ"/>
        </w:rPr>
      </w:pPr>
      <w:r w:rsidRPr="00023A76">
        <w:rPr>
          <w:rFonts w:ascii="Times New Roman" w:eastAsia="Times New Roman" w:hAnsi="Times New Roman" w:cs="Times New Roman"/>
          <w:sz w:val="28"/>
          <w:szCs w:val="28"/>
          <w:lang w:val="kk-KZ"/>
        </w:rPr>
        <w:t>Нұсқау:</w:t>
      </w:r>
      <w:r w:rsidRPr="00753781">
        <w:rPr>
          <w:rFonts w:ascii="Times New Roman" w:eastAsia="Times New Roman" w:hAnsi="Times New Roman" w:cs="Times New Roman"/>
          <w:sz w:val="28"/>
          <w:szCs w:val="28"/>
          <w:lang w:val="kk-KZ"/>
        </w:rPr>
        <w:t xml:space="preserve"> «Төменде берiлген пiкiрлермен және ситуациялармен танысып, </w:t>
      </w:r>
      <w:r w:rsidRPr="00023A76">
        <w:rPr>
          <w:rFonts w:ascii="Times New Roman" w:eastAsia="Times New Roman" w:hAnsi="Times New Roman" w:cs="Times New Roman"/>
          <w:sz w:val="28"/>
          <w:szCs w:val="28"/>
          <w:lang w:val="kk-KZ"/>
        </w:rPr>
        <w:t>«ия»</w:t>
      </w:r>
      <w:r w:rsidRPr="00753781">
        <w:rPr>
          <w:rFonts w:ascii="Times New Roman" w:eastAsia="Times New Roman" w:hAnsi="Times New Roman" w:cs="Times New Roman"/>
          <w:sz w:val="28"/>
          <w:szCs w:val="28"/>
          <w:lang w:val="kk-KZ"/>
        </w:rPr>
        <w:t xml:space="preserve"> немесе </w:t>
      </w:r>
      <w:r w:rsidRPr="00023A76">
        <w:rPr>
          <w:rFonts w:ascii="Times New Roman" w:eastAsia="Times New Roman" w:hAnsi="Times New Roman" w:cs="Times New Roman"/>
          <w:sz w:val="28"/>
          <w:szCs w:val="28"/>
          <w:lang w:val="kk-KZ"/>
        </w:rPr>
        <w:t>«жоқ»</w:t>
      </w:r>
      <w:r w:rsidRPr="00753781">
        <w:rPr>
          <w:rFonts w:ascii="Times New Roman" w:eastAsia="Times New Roman" w:hAnsi="Times New Roman" w:cs="Times New Roman"/>
          <w:b/>
          <w:sz w:val="28"/>
          <w:szCs w:val="28"/>
          <w:lang w:val="kk-KZ"/>
        </w:rPr>
        <w:t xml:space="preserve"> </w:t>
      </w:r>
      <w:r w:rsidRPr="00753781">
        <w:rPr>
          <w:rFonts w:ascii="Times New Roman" w:eastAsia="Times New Roman" w:hAnsi="Times New Roman" w:cs="Times New Roman"/>
          <w:sz w:val="28"/>
          <w:szCs w:val="28"/>
          <w:lang w:val="kk-KZ"/>
        </w:rPr>
        <w:t>деген жауапты таңдап отырыңыз».</w:t>
      </w:r>
      <w:r w:rsidRPr="00753781">
        <w:rPr>
          <w:rFonts w:ascii="Times New Roman" w:eastAsia="Times New Roman" w:hAnsi="Times New Roman" w:cs="Times New Roman"/>
          <w:sz w:val="28"/>
          <w:szCs w:val="28"/>
          <w:lang w:val="kk-KZ"/>
        </w:rPr>
        <w:br/>
        <w:t>1. Мен денемнiң кейбiр бөлектерiнде күйдiрудi, шаншудi, дене бойы түршiгудi, сiлеюдi сезiнемiн.</w:t>
      </w:r>
      <w:r w:rsidRPr="00753781">
        <w:rPr>
          <w:rFonts w:ascii="Times New Roman" w:eastAsia="Times New Roman" w:hAnsi="Times New Roman" w:cs="Times New Roman"/>
          <w:sz w:val="28"/>
          <w:szCs w:val="28"/>
          <w:lang w:val="kk-KZ"/>
        </w:rPr>
        <w:br/>
        <w:t>2. Мен сирек булығамын және менде жүректiң қатты дүрсiлдеуi болмайды.</w:t>
      </w:r>
      <w:r w:rsidRPr="00753781">
        <w:rPr>
          <w:rFonts w:ascii="Times New Roman" w:eastAsia="Times New Roman" w:hAnsi="Times New Roman" w:cs="Times New Roman"/>
          <w:sz w:val="28"/>
          <w:szCs w:val="28"/>
          <w:lang w:val="kk-KZ"/>
        </w:rPr>
        <w:br/>
        <w:t>3. Мен аптада бiр рет немесе одан да жиi қозушылықта немесе ашуланған жағдайда боламын.</w:t>
      </w:r>
      <w:r w:rsidRPr="00753781">
        <w:rPr>
          <w:rFonts w:ascii="Times New Roman" w:eastAsia="Times New Roman" w:hAnsi="Times New Roman" w:cs="Times New Roman"/>
          <w:sz w:val="28"/>
          <w:szCs w:val="28"/>
          <w:lang w:val="kk-KZ"/>
        </w:rPr>
        <w:br/>
        <w:t>4. Менiң басым жиi аурады. </w:t>
      </w:r>
      <w:r w:rsidRPr="00753781">
        <w:rPr>
          <w:rFonts w:ascii="Times New Roman" w:eastAsia="Times New Roman" w:hAnsi="Times New Roman" w:cs="Times New Roman"/>
          <w:sz w:val="28"/>
          <w:szCs w:val="28"/>
          <w:lang w:val="kk-KZ"/>
        </w:rPr>
        <w:br/>
        <w:t>5. Аптасына 2-3 рет менi түнде бастығырылу азап етедi.</w:t>
      </w:r>
      <w:r w:rsidRPr="00753781">
        <w:rPr>
          <w:rFonts w:ascii="Times New Roman" w:eastAsia="Times New Roman" w:hAnsi="Times New Roman" w:cs="Times New Roman"/>
          <w:sz w:val="28"/>
          <w:szCs w:val="28"/>
          <w:lang w:val="kk-KZ"/>
        </w:rPr>
        <w:br/>
        <w:t>6. Сонғы кезде мен өзiмдi өте жаман сезiнемiн.</w:t>
      </w:r>
      <w:r w:rsidRPr="00753781">
        <w:rPr>
          <w:rFonts w:ascii="Times New Roman" w:eastAsia="Times New Roman" w:hAnsi="Times New Roman" w:cs="Times New Roman"/>
          <w:sz w:val="28"/>
          <w:szCs w:val="28"/>
          <w:lang w:val="kk-KZ"/>
        </w:rPr>
        <w:br/>
        <w:t>7. Менде күнде бiрдеме болып қалады, ол менi шошытады.</w:t>
      </w:r>
      <w:r w:rsidRPr="00753781">
        <w:rPr>
          <w:rFonts w:ascii="Times New Roman" w:eastAsia="Times New Roman" w:hAnsi="Times New Roman" w:cs="Times New Roman"/>
          <w:sz w:val="28"/>
          <w:szCs w:val="28"/>
          <w:lang w:val="kk-KZ"/>
        </w:rPr>
        <w:br/>
        <w:t>8. Абыржыған кезде мен ұйқыдан айырыламын.</w:t>
      </w:r>
      <w:r w:rsidRPr="00753781">
        <w:rPr>
          <w:rFonts w:ascii="Times New Roman" w:eastAsia="Times New Roman" w:hAnsi="Times New Roman" w:cs="Times New Roman"/>
          <w:sz w:val="28"/>
          <w:szCs w:val="28"/>
          <w:lang w:val="kk-KZ"/>
        </w:rPr>
        <w:br/>
        <w:t>9. Әдетте жұмыс маған үлкен күшке түседi.</w:t>
      </w:r>
      <w:r w:rsidRPr="00753781">
        <w:rPr>
          <w:rFonts w:ascii="Times New Roman" w:eastAsia="Times New Roman" w:hAnsi="Times New Roman" w:cs="Times New Roman"/>
          <w:sz w:val="28"/>
          <w:szCs w:val="28"/>
          <w:lang w:val="kk-KZ"/>
        </w:rPr>
        <w:br/>
        <w:t>10. Кейде қатты толқыған жағдайда мен ұйқымнан айырыламын. </w:t>
      </w:r>
      <w:r w:rsidRPr="00753781">
        <w:rPr>
          <w:rFonts w:ascii="Times New Roman" w:eastAsia="Times New Roman" w:hAnsi="Times New Roman" w:cs="Times New Roman"/>
          <w:sz w:val="28"/>
          <w:szCs w:val="28"/>
          <w:lang w:val="kk-KZ"/>
        </w:rPr>
        <w:br/>
        <w:t>11. Мен көбiнесе өмiрге қанағаттанбаймын.</w:t>
      </w:r>
      <w:r w:rsidRPr="00753781">
        <w:rPr>
          <w:rFonts w:ascii="Times New Roman" w:eastAsia="Times New Roman" w:hAnsi="Times New Roman" w:cs="Times New Roman"/>
          <w:sz w:val="28"/>
          <w:szCs w:val="28"/>
          <w:lang w:val="kk-KZ"/>
        </w:rPr>
        <w:br/>
        <w:t>12. Менi әрқашанда бiр нәрсе қобалжытады.</w:t>
      </w:r>
      <w:r w:rsidRPr="00753781">
        <w:rPr>
          <w:rFonts w:ascii="Times New Roman" w:eastAsia="Times New Roman" w:hAnsi="Times New Roman" w:cs="Times New Roman"/>
          <w:sz w:val="28"/>
          <w:szCs w:val="28"/>
          <w:lang w:val="kk-KZ"/>
        </w:rPr>
        <w:br/>
        <w:t>13. Мен өзiмнiң таныстарыммен және жолдастарыммен сирек кездесуге тырысамын.</w:t>
      </w:r>
      <w:r w:rsidRPr="00753781">
        <w:rPr>
          <w:rFonts w:ascii="Times New Roman" w:eastAsia="Times New Roman" w:hAnsi="Times New Roman" w:cs="Times New Roman"/>
          <w:sz w:val="28"/>
          <w:szCs w:val="28"/>
          <w:lang w:val="kk-KZ"/>
        </w:rPr>
        <w:br/>
        <w:t>14. Маған өмiр әр уақытта аса шиеленiсумен байланысты.</w:t>
      </w:r>
      <w:r w:rsidRPr="00753781">
        <w:rPr>
          <w:rFonts w:ascii="Times New Roman" w:eastAsia="Times New Roman" w:hAnsi="Times New Roman" w:cs="Times New Roman"/>
          <w:sz w:val="28"/>
          <w:szCs w:val="28"/>
          <w:lang w:val="kk-KZ"/>
        </w:rPr>
        <w:br/>
        <w:t>15. Маған қандай болса да есепке немесе жұмысқа қадала көнiл аудару қиынға түседi.</w:t>
      </w:r>
      <w:r w:rsidRPr="00753781">
        <w:rPr>
          <w:rFonts w:ascii="Times New Roman" w:eastAsia="Times New Roman" w:hAnsi="Times New Roman" w:cs="Times New Roman"/>
          <w:sz w:val="28"/>
          <w:szCs w:val="28"/>
          <w:lang w:val="kk-KZ"/>
        </w:rPr>
        <w:br/>
        <w:t>16. Бiр күннiң iшiнде мен өте шаршаймын.</w:t>
      </w:r>
      <w:r w:rsidRPr="00753781">
        <w:rPr>
          <w:rFonts w:ascii="Times New Roman" w:eastAsia="Times New Roman" w:hAnsi="Times New Roman" w:cs="Times New Roman"/>
          <w:sz w:val="28"/>
          <w:szCs w:val="28"/>
          <w:lang w:val="kk-KZ"/>
        </w:rPr>
        <w:br/>
        <w:t>17. Мен болашаққа сенемiн</w:t>
      </w:r>
      <w:r w:rsidRPr="00753781">
        <w:rPr>
          <w:rFonts w:ascii="Times New Roman" w:eastAsia="Times New Roman" w:hAnsi="Times New Roman" w:cs="Times New Roman"/>
          <w:sz w:val="28"/>
          <w:szCs w:val="28"/>
          <w:lang w:val="kk-KZ"/>
        </w:rPr>
        <w:br/>
        <w:t>18. Мен жиi көңiлсiз ойға салынамын.</w:t>
      </w:r>
      <w:r w:rsidRPr="00753781">
        <w:rPr>
          <w:rFonts w:ascii="Times New Roman" w:eastAsia="Times New Roman" w:hAnsi="Times New Roman" w:cs="Times New Roman"/>
          <w:sz w:val="28"/>
          <w:szCs w:val="28"/>
          <w:lang w:val="kk-KZ"/>
        </w:rPr>
        <w:br/>
        <w:t>19. Күнделiкке қарағанда, кейбiр кезде, менiң басымның жұмыс iстеуі баяулайды.</w:t>
      </w:r>
      <w:r w:rsidRPr="00753781">
        <w:rPr>
          <w:rFonts w:ascii="Times New Roman" w:eastAsia="Times New Roman" w:hAnsi="Times New Roman" w:cs="Times New Roman"/>
          <w:sz w:val="28"/>
          <w:szCs w:val="28"/>
          <w:lang w:val="kk-KZ"/>
        </w:rPr>
        <w:br/>
        <w:t>20. Маған ең қиын күрес – ол өзiммен күресу.</w:t>
      </w:r>
      <w:r w:rsidRPr="00753781">
        <w:rPr>
          <w:rFonts w:ascii="Times New Roman" w:eastAsia="Times New Roman" w:hAnsi="Times New Roman" w:cs="Times New Roman"/>
          <w:sz w:val="28"/>
          <w:szCs w:val="28"/>
          <w:lang w:val="kk-KZ"/>
        </w:rPr>
        <w:br/>
        <w:t>21. Мен әрқашанда бiреу үшiн немесе бiр нәрсе үшiн мазасызданамын.</w:t>
      </w:r>
      <w:r w:rsidRPr="00753781">
        <w:rPr>
          <w:rFonts w:ascii="Times New Roman" w:eastAsia="Times New Roman" w:hAnsi="Times New Roman" w:cs="Times New Roman"/>
          <w:sz w:val="28"/>
          <w:szCs w:val="28"/>
          <w:lang w:val="kk-KZ"/>
        </w:rPr>
        <w:br/>
        <w:t>22. Менiң өзiме сенiмдiлiгiм төмен.</w:t>
      </w:r>
      <w:r w:rsidRPr="00753781">
        <w:rPr>
          <w:rFonts w:ascii="Times New Roman" w:eastAsia="Times New Roman" w:hAnsi="Times New Roman" w:cs="Times New Roman"/>
          <w:sz w:val="28"/>
          <w:szCs w:val="28"/>
          <w:lang w:val="kk-KZ"/>
        </w:rPr>
        <w:br/>
      </w:r>
      <w:r w:rsidRPr="00753781">
        <w:rPr>
          <w:rFonts w:ascii="Times New Roman" w:eastAsia="Times New Roman" w:hAnsi="Times New Roman" w:cs="Times New Roman"/>
          <w:sz w:val="28"/>
          <w:szCs w:val="28"/>
          <w:lang w:val="kk-KZ"/>
        </w:rPr>
        <w:lastRenderedPageBreak/>
        <w:t>23. Мен өзiме сенбейтiнiмдi жиi сезiнемiн.</w:t>
      </w:r>
      <w:r w:rsidRPr="00753781">
        <w:rPr>
          <w:rFonts w:ascii="Times New Roman" w:eastAsia="Times New Roman" w:hAnsi="Times New Roman" w:cs="Times New Roman"/>
          <w:sz w:val="28"/>
          <w:szCs w:val="28"/>
          <w:lang w:val="kk-KZ"/>
        </w:rPr>
        <w:br/>
        <w:t>24. Аптасына бiрнеше рет, құрсақтың үстiнгi жағында, менiм мазамды кетіретiн, жағымсыз сезiм пайда болады.</w:t>
      </w:r>
      <w:r w:rsidRPr="00753781">
        <w:rPr>
          <w:rFonts w:ascii="Times New Roman" w:eastAsia="Times New Roman" w:hAnsi="Times New Roman" w:cs="Times New Roman"/>
          <w:sz w:val="28"/>
          <w:szCs w:val="28"/>
          <w:lang w:val="kk-KZ"/>
        </w:rPr>
        <w:br/>
        <w:t>25. Кей кезде менiң алдымда үлкен шеше алмайтын қиындықтар туатын сияқты.</w:t>
      </w:r>
      <w:r w:rsidRPr="00753781">
        <w:rPr>
          <w:rFonts w:ascii="Times New Roman" w:eastAsia="Times New Roman" w:hAnsi="Times New Roman" w:cs="Times New Roman"/>
          <w:sz w:val="28"/>
          <w:szCs w:val="28"/>
          <w:lang w:val="kk-KZ"/>
        </w:rPr>
        <w:br/>
        <w:t>26. Аптасына бiр рет немесе одан жиi мен себепсiз, аяқ астынан бүкiл денемде пайда болған қызуды сезiнемiн.</w:t>
      </w:r>
      <w:r w:rsidRPr="00753781">
        <w:rPr>
          <w:rFonts w:ascii="Times New Roman" w:eastAsia="Times New Roman" w:hAnsi="Times New Roman" w:cs="Times New Roman"/>
          <w:sz w:val="28"/>
          <w:szCs w:val="28"/>
          <w:lang w:val="kk-KZ"/>
        </w:rPr>
        <w:br/>
        <w:t>27. Мен кейбiр уақытта өзiме соншалық көп жауапкершiлiктi аламын, сонымен өзiмдi әурелеймiн.</w:t>
      </w:r>
      <w:r w:rsidRPr="00753781">
        <w:rPr>
          <w:rFonts w:ascii="Times New Roman" w:eastAsia="Times New Roman" w:hAnsi="Times New Roman" w:cs="Times New Roman"/>
          <w:sz w:val="28"/>
          <w:szCs w:val="28"/>
          <w:lang w:val="kk-KZ"/>
        </w:rPr>
        <w:br/>
        <w:t>28. Мен өзiмнiң киiнгенiме өте ұқыпты қараймын.</w:t>
      </w:r>
      <w:r w:rsidRPr="00753781">
        <w:rPr>
          <w:rFonts w:ascii="Times New Roman" w:eastAsia="Times New Roman" w:hAnsi="Times New Roman" w:cs="Times New Roman"/>
          <w:sz w:val="28"/>
          <w:szCs w:val="28"/>
          <w:lang w:val="kk-KZ"/>
        </w:rPr>
        <w:br/>
        <w:t>29. Соңғы кезде менiң көзiмнiң көруi нашарлап кеттi.</w:t>
      </w:r>
      <w:r w:rsidRPr="00753781">
        <w:rPr>
          <w:rFonts w:ascii="Times New Roman" w:eastAsia="Times New Roman" w:hAnsi="Times New Roman" w:cs="Times New Roman"/>
          <w:sz w:val="28"/>
          <w:szCs w:val="28"/>
          <w:lang w:val="kk-KZ"/>
        </w:rPr>
        <w:br/>
        <w:t>30. Адам арасындағы қарым-қатынаста көбiнесе әдiлетсiздiк жеңiп шығады.</w:t>
      </w:r>
      <w:r w:rsidRPr="00753781">
        <w:rPr>
          <w:rFonts w:ascii="Times New Roman" w:eastAsia="Times New Roman" w:hAnsi="Times New Roman" w:cs="Times New Roman"/>
          <w:sz w:val="28"/>
          <w:szCs w:val="28"/>
          <w:lang w:val="kk-KZ"/>
        </w:rPr>
        <w:br/>
        <w:t>31. Мен қатты мазасызданған кезде бiр орында отыра алмаймын.</w:t>
      </w:r>
      <w:r w:rsidRPr="00753781">
        <w:rPr>
          <w:rFonts w:ascii="Times New Roman" w:eastAsia="Times New Roman" w:hAnsi="Times New Roman" w:cs="Times New Roman"/>
          <w:sz w:val="28"/>
          <w:szCs w:val="28"/>
          <w:lang w:val="kk-KZ"/>
        </w:rPr>
        <w:br/>
        <w:t>32. Мүмкiндiк болған кезде мен рақаттанып билеймiн.</w:t>
      </w:r>
      <w:r w:rsidRPr="00753781">
        <w:rPr>
          <w:rFonts w:ascii="Times New Roman" w:eastAsia="Times New Roman" w:hAnsi="Times New Roman" w:cs="Times New Roman"/>
          <w:sz w:val="28"/>
          <w:szCs w:val="28"/>
          <w:lang w:val="kk-KZ"/>
        </w:rPr>
        <w:br/>
        <w:t>33. Көп адам жиналған жерден мен мүмкiндiгiм жеткенше қашақтауға тырысамын.</w:t>
      </w:r>
      <w:r w:rsidRPr="00753781">
        <w:rPr>
          <w:rFonts w:ascii="Times New Roman" w:eastAsia="Times New Roman" w:hAnsi="Times New Roman" w:cs="Times New Roman"/>
          <w:sz w:val="28"/>
          <w:szCs w:val="28"/>
          <w:lang w:val="kk-KZ"/>
        </w:rPr>
        <w:br/>
        <w:t>34. Менi менiң асқазаным өте мазалайды.</w:t>
      </w:r>
      <w:r w:rsidRPr="00753781">
        <w:rPr>
          <w:rFonts w:ascii="Times New Roman" w:eastAsia="Times New Roman" w:hAnsi="Times New Roman" w:cs="Times New Roman"/>
          <w:sz w:val="28"/>
          <w:szCs w:val="28"/>
          <w:lang w:val="kk-KZ"/>
        </w:rPr>
        <w:br/>
        <w:t>35. Кейбiр кезде мен түкке тұрмайтын нәрселердi уайымдайтынымды мойындаймын.</w:t>
      </w:r>
      <w:r w:rsidRPr="00753781">
        <w:rPr>
          <w:rFonts w:ascii="Times New Roman" w:eastAsia="Times New Roman" w:hAnsi="Times New Roman" w:cs="Times New Roman"/>
          <w:sz w:val="28"/>
          <w:szCs w:val="28"/>
          <w:lang w:val="kk-KZ"/>
        </w:rPr>
        <w:br/>
        <w:t>36. Өзiмнiң ашуланшақ және күнкiлдек болғаныма өзiм жиi ренжимiн.</w:t>
      </w:r>
      <w:r w:rsidRPr="00753781">
        <w:rPr>
          <w:rFonts w:ascii="Times New Roman" w:eastAsia="Times New Roman" w:hAnsi="Times New Roman" w:cs="Times New Roman"/>
          <w:sz w:val="28"/>
          <w:szCs w:val="28"/>
          <w:lang w:val="kk-KZ"/>
        </w:rPr>
        <w:br/>
        <w:t>37. Аптасына бiрнеше рет маған қорқынышты бiр нәрсе болып қалу мүмкiн деген сезiм келедi.</w:t>
      </w:r>
      <w:r w:rsidRPr="00753781">
        <w:rPr>
          <w:rFonts w:ascii="Times New Roman" w:eastAsia="Times New Roman" w:hAnsi="Times New Roman" w:cs="Times New Roman"/>
          <w:sz w:val="28"/>
          <w:szCs w:val="28"/>
          <w:lang w:val="kk-KZ"/>
        </w:rPr>
        <w:br/>
        <w:t xml:space="preserve">38. Менi менiң жақындарым дұрыс түсiнбейтiн болса керек. 39. Менде жиi жүрегiмде немесе кеудемде ауру сезiмi пайда болады. 40. Қонақта мен әдетте шетте отырамын немесе тек қана бiр адаммен сөйлесемiн. 3.Табысқа жету қажеттiлiгi. Нұсқау: Берiлген ситуацияларды көз алдыңа елестет және ойланбай тез, бiрден ойыңа келген жауапты ата. </w:t>
      </w:r>
      <w:r w:rsidRPr="00023A76">
        <w:rPr>
          <w:rFonts w:ascii="Times New Roman" w:eastAsia="Times New Roman" w:hAnsi="Times New Roman" w:cs="Times New Roman"/>
          <w:sz w:val="28"/>
          <w:szCs w:val="28"/>
          <w:lang w:val="kk-KZ"/>
        </w:rPr>
        <w:t>«Ия»</w:t>
      </w:r>
      <w:r w:rsidRPr="00753781">
        <w:rPr>
          <w:rFonts w:ascii="Times New Roman" w:eastAsia="Times New Roman" w:hAnsi="Times New Roman" w:cs="Times New Roman"/>
          <w:sz w:val="28"/>
          <w:szCs w:val="28"/>
          <w:lang w:val="kk-KZ"/>
        </w:rPr>
        <w:t xml:space="preserve"> немесе </w:t>
      </w:r>
      <w:r w:rsidRPr="00023A76">
        <w:rPr>
          <w:rFonts w:ascii="Times New Roman" w:eastAsia="Times New Roman" w:hAnsi="Times New Roman" w:cs="Times New Roman"/>
          <w:sz w:val="28"/>
          <w:szCs w:val="28"/>
          <w:lang w:val="kk-KZ"/>
        </w:rPr>
        <w:t>«Жоқ»</w:t>
      </w:r>
      <w:r w:rsidRPr="00753781">
        <w:rPr>
          <w:rFonts w:ascii="Times New Roman" w:eastAsia="Times New Roman" w:hAnsi="Times New Roman" w:cs="Times New Roman"/>
          <w:sz w:val="28"/>
          <w:szCs w:val="28"/>
          <w:lang w:val="kk-KZ"/>
        </w:rPr>
        <w:t xml:space="preserve"> жауаптарды жауап беретiн бланктың сәйкес келетiн графасына жаз. </w:t>
      </w:r>
    </w:p>
    <w:p w:rsidR="001F02D2" w:rsidRPr="00753781" w:rsidRDefault="001F02D2" w:rsidP="00753781">
      <w:pPr>
        <w:tabs>
          <w:tab w:val="left" w:pos="0"/>
        </w:tabs>
        <w:spacing w:after="0"/>
        <w:rPr>
          <w:rFonts w:ascii="Times New Roman" w:eastAsia="Times New Roman" w:hAnsi="Times New Roman" w:cs="Times New Roman"/>
          <w:b/>
          <w:sz w:val="28"/>
          <w:szCs w:val="28"/>
          <w:lang w:val="kk-KZ"/>
        </w:rPr>
      </w:pPr>
      <w:r w:rsidRPr="00023A76">
        <w:rPr>
          <w:rFonts w:ascii="Times New Roman" w:eastAsia="Times New Roman" w:hAnsi="Times New Roman" w:cs="Times New Roman"/>
          <w:sz w:val="28"/>
          <w:szCs w:val="28"/>
          <w:lang w:val="kk-KZ"/>
        </w:rPr>
        <w:t>Жауап беретiн бланк:</w:t>
      </w:r>
      <w:r w:rsidRPr="00753781">
        <w:rPr>
          <w:rFonts w:ascii="Times New Roman" w:eastAsia="Times New Roman" w:hAnsi="Times New Roman" w:cs="Times New Roman"/>
          <w:sz w:val="28"/>
          <w:szCs w:val="28"/>
          <w:lang w:val="kk-KZ"/>
        </w:rPr>
        <w:t xml:space="preserve"> Сұрақтың  № 1 2 3 4 5 6 7 8 9 10 11</w:t>
      </w:r>
      <w:r w:rsidRPr="00753781">
        <w:rPr>
          <w:rFonts w:ascii="Times New Roman" w:eastAsia="Times New Roman" w:hAnsi="Times New Roman" w:cs="Times New Roman"/>
          <w:sz w:val="28"/>
          <w:szCs w:val="28"/>
          <w:lang w:val="kk-KZ"/>
        </w:rPr>
        <w:br/>
        <w:t xml:space="preserve">Ия  Жоқ </w:t>
      </w:r>
      <w:r w:rsidRPr="00753781">
        <w:rPr>
          <w:rFonts w:ascii="Times New Roman" w:eastAsia="Times New Roman" w:hAnsi="Times New Roman" w:cs="Times New Roman"/>
          <w:sz w:val="28"/>
          <w:szCs w:val="28"/>
          <w:lang w:val="kk-KZ"/>
        </w:rPr>
        <w:br/>
        <w:t>Сұрақтың  № 12 13 14 15 16 17 18 19 20 21 22</w:t>
      </w:r>
      <w:r w:rsidRPr="00753781">
        <w:rPr>
          <w:rFonts w:ascii="Times New Roman" w:eastAsia="Times New Roman" w:hAnsi="Times New Roman" w:cs="Times New Roman"/>
          <w:sz w:val="28"/>
          <w:szCs w:val="28"/>
          <w:lang w:val="kk-KZ"/>
        </w:rPr>
        <w:br/>
      </w:r>
      <w:r w:rsidRPr="00023A76">
        <w:rPr>
          <w:rFonts w:ascii="Times New Roman" w:eastAsia="Times New Roman" w:hAnsi="Times New Roman" w:cs="Times New Roman"/>
          <w:sz w:val="28"/>
          <w:szCs w:val="28"/>
          <w:lang w:val="kk-KZ"/>
        </w:rPr>
        <w:t>Ия  Жоқ  Сұрақтар:</w:t>
      </w:r>
      <w:r w:rsidRPr="00753781">
        <w:rPr>
          <w:rFonts w:ascii="Times New Roman" w:eastAsia="Times New Roman" w:hAnsi="Times New Roman" w:cs="Times New Roman"/>
          <w:b/>
          <w:sz w:val="28"/>
          <w:szCs w:val="28"/>
          <w:lang w:val="kk-KZ"/>
        </w:rPr>
        <w:t xml:space="preserve"> </w:t>
      </w:r>
    </w:p>
    <w:p w:rsidR="001F02D2" w:rsidRPr="00753781" w:rsidRDefault="001F02D2"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 Табыс өмiрде алдын-артын болып жатқандықтан гөрi кездейсоқ жағдайға байланысты.</w:t>
      </w:r>
      <w:r w:rsidRPr="00753781">
        <w:rPr>
          <w:rFonts w:ascii="Times New Roman" w:eastAsia="Times New Roman" w:hAnsi="Times New Roman" w:cs="Times New Roman"/>
          <w:sz w:val="28"/>
          <w:szCs w:val="28"/>
          <w:lang w:val="kk-KZ"/>
        </w:rPr>
        <w:br/>
        <w:t>2. Егер мен көңiлiм сүйген жұмыстан айырылсам, онда маған өмiрдiң мағынасы жойылады.</w:t>
      </w:r>
      <w:r w:rsidRPr="00753781">
        <w:rPr>
          <w:rFonts w:ascii="Times New Roman" w:eastAsia="Times New Roman" w:hAnsi="Times New Roman" w:cs="Times New Roman"/>
          <w:sz w:val="28"/>
          <w:szCs w:val="28"/>
          <w:lang w:val="kk-KZ"/>
        </w:rPr>
        <w:br/>
        <w:t>3. Маған қандай болса iстiң ақырғы нәтижесiнен гөрi оның орындалуы кажеттi.</w:t>
      </w:r>
      <w:r w:rsidRPr="00753781">
        <w:rPr>
          <w:rFonts w:ascii="Times New Roman" w:eastAsia="Times New Roman" w:hAnsi="Times New Roman" w:cs="Times New Roman"/>
          <w:sz w:val="28"/>
          <w:szCs w:val="28"/>
          <w:lang w:val="kk-KZ"/>
        </w:rPr>
        <w:br/>
      </w:r>
      <w:r w:rsidRPr="00753781">
        <w:rPr>
          <w:rFonts w:ascii="Times New Roman" w:eastAsia="Times New Roman" w:hAnsi="Times New Roman" w:cs="Times New Roman"/>
          <w:sz w:val="28"/>
          <w:szCs w:val="28"/>
          <w:lang w:val="kk-KZ"/>
        </w:rPr>
        <w:lastRenderedPageBreak/>
        <w:t>4. Менiң ойымша адамның көпшiлiгi жақындарының арасындағы жаман қарым-қатынастан гөрi жұмыстағы сәтсiздiктен азап шегедi.</w:t>
      </w:r>
      <w:r w:rsidRPr="00753781">
        <w:rPr>
          <w:rFonts w:ascii="Times New Roman" w:eastAsia="Times New Roman" w:hAnsi="Times New Roman" w:cs="Times New Roman"/>
          <w:sz w:val="28"/>
          <w:szCs w:val="28"/>
          <w:lang w:val="kk-KZ"/>
        </w:rPr>
        <w:br/>
        <w:t>5. Менiң ойымша, адамның көпшiлiгi, жақын арадағы мақсаттармен емес, алыс мақсаттармен өмiр сүредi.</w:t>
      </w:r>
      <w:r w:rsidRPr="00753781">
        <w:rPr>
          <w:rFonts w:ascii="Times New Roman" w:eastAsia="Times New Roman" w:hAnsi="Times New Roman" w:cs="Times New Roman"/>
          <w:sz w:val="28"/>
          <w:szCs w:val="28"/>
          <w:lang w:val="kk-KZ"/>
        </w:rPr>
        <w:br/>
        <w:t>6. Менiң өмiрiмде сәтсiздiктен гөрi жетiстiктер көбiрек.</w:t>
      </w:r>
      <w:r w:rsidRPr="00753781">
        <w:rPr>
          <w:rFonts w:ascii="Times New Roman" w:eastAsia="Times New Roman" w:hAnsi="Times New Roman" w:cs="Times New Roman"/>
          <w:sz w:val="28"/>
          <w:szCs w:val="28"/>
          <w:lang w:val="kk-KZ"/>
        </w:rPr>
        <w:br/>
        <w:t>7. Маған жiгерлi адамнан гөрi эмоциональды адамдар көбiрек ұнайды.</w:t>
      </w:r>
      <w:r w:rsidRPr="00753781">
        <w:rPr>
          <w:rFonts w:ascii="Times New Roman" w:eastAsia="Times New Roman" w:hAnsi="Times New Roman" w:cs="Times New Roman"/>
          <w:sz w:val="28"/>
          <w:szCs w:val="28"/>
          <w:lang w:val="kk-KZ"/>
        </w:rPr>
        <w:br/>
        <w:t>8. Тiптi әдеттегi жұмыста да мен оның кейбiр элементтерiне жаңалық енгiзуге тырысамын.</w:t>
      </w:r>
      <w:r w:rsidRPr="00753781">
        <w:rPr>
          <w:rFonts w:ascii="Times New Roman" w:eastAsia="Times New Roman" w:hAnsi="Times New Roman" w:cs="Times New Roman"/>
          <w:sz w:val="28"/>
          <w:szCs w:val="28"/>
          <w:lang w:val="kk-KZ"/>
        </w:rPr>
        <w:br/>
        <w:t>9. Жетiстiктер туралы ойлар менi толық тартып әкеткен кезде, мен сақтық шараларды ұмытып кетуім мүмкiн.</w:t>
      </w:r>
      <w:r w:rsidRPr="00753781">
        <w:rPr>
          <w:rFonts w:ascii="Times New Roman" w:eastAsia="Times New Roman" w:hAnsi="Times New Roman" w:cs="Times New Roman"/>
          <w:sz w:val="28"/>
          <w:szCs w:val="28"/>
          <w:lang w:val="kk-KZ"/>
        </w:rPr>
        <w:br/>
        <w:t>10. Менi ата-анам жалқау бала  деп санаған.</w:t>
      </w:r>
      <w:r w:rsidRPr="00753781">
        <w:rPr>
          <w:rFonts w:ascii="Times New Roman" w:eastAsia="Times New Roman" w:hAnsi="Times New Roman" w:cs="Times New Roman"/>
          <w:sz w:val="28"/>
          <w:szCs w:val="28"/>
          <w:lang w:val="kk-KZ"/>
        </w:rPr>
        <w:br/>
        <w:t>11. Менiң бақытсыз болуыма менен гөрi жағдайлар айыпты деп ойлаймын.</w:t>
      </w:r>
      <w:r w:rsidRPr="00753781">
        <w:rPr>
          <w:rFonts w:ascii="Times New Roman" w:eastAsia="Times New Roman" w:hAnsi="Times New Roman" w:cs="Times New Roman"/>
          <w:sz w:val="28"/>
          <w:szCs w:val="28"/>
          <w:lang w:val="kk-KZ"/>
        </w:rPr>
        <w:br/>
        <w:t>12. Менiң ата-анам тым қатан бақлауға алған.</w:t>
      </w:r>
      <w:r w:rsidRPr="00753781">
        <w:rPr>
          <w:rFonts w:ascii="Times New Roman" w:eastAsia="Times New Roman" w:hAnsi="Times New Roman" w:cs="Times New Roman"/>
          <w:sz w:val="28"/>
          <w:szCs w:val="28"/>
          <w:lang w:val="kk-KZ"/>
        </w:rPr>
        <w:br/>
        <w:t>13. Менде, қабiлеттiлiкке қарағанда, шыдамдылық молырақ.</w:t>
      </w:r>
      <w:r w:rsidRPr="00753781">
        <w:rPr>
          <w:rFonts w:ascii="Times New Roman" w:eastAsia="Times New Roman" w:hAnsi="Times New Roman" w:cs="Times New Roman"/>
          <w:sz w:val="28"/>
          <w:szCs w:val="28"/>
          <w:lang w:val="kk-KZ"/>
        </w:rPr>
        <w:br/>
        <w:t>14. Өзiмнiң ниетiмнен бас тартуым, табысқа жетуiмнiң күмәндануыма емес, жалқаулыққа байланысты. </w:t>
      </w:r>
      <w:r w:rsidRPr="00753781">
        <w:rPr>
          <w:rFonts w:ascii="Times New Roman" w:eastAsia="Times New Roman" w:hAnsi="Times New Roman" w:cs="Times New Roman"/>
          <w:sz w:val="28"/>
          <w:szCs w:val="28"/>
          <w:lang w:val="kk-KZ"/>
        </w:rPr>
        <w:br/>
        <w:t>15. Мен өзiмдi өз күшiме сенетiн адам деп ойлаймын.</w:t>
      </w:r>
      <w:r w:rsidRPr="00753781">
        <w:rPr>
          <w:rFonts w:ascii="Times New Roman" w:eastAsia="Times New Roman" w:hAnsi="Times New Roman" w:cs="Times New Roman"/>
          <w:sz w:val="28"/>
          <w:szCs w:val="28"/>
          <w:lang w:val="kk-KZ"/>
        </w:rPr>
        <w:br/>
        <w:t>16. Табысқа жету үшiн мен қауiп-қатерлi жағдайға түсуiм мүмкiн.</w:t>
      </w:r>
      <w:r w:rsidRPr="00753781">
        <w:rPr>
          <w:rFonts w:ascii="Times New Roman" w:eastAsia="Times New Roman" w:hAnsi="Times New Roman" w:cs="Times New Roman"/>
          <w:sz w:val="28"/>
          <w:szCs w:val="28"/>
          <w:lang w:val="kk-KZ"/>
        </w:rPr>
        <w:br/>
        <w:t>17. Мен ынталыссыз адаммын.</w:t>
      </w:r>
      <w:r w:rsidRPr="00753781">
        <w:rPr>
          <w:rFonts w:ascii="Times New Roman" w:eastAsia="Times New Roman" w:hAnsi="Times New Roman" w:cs="Times New Roman"/>
          <w:sz w:val="28"/>
          <w:szCs w:val="28"/>
          <w:lang w:val="kk-KZ"/>
        </w:rPr>
        <w:br/>
        <w:t>18. Бәрi жатық болғанда менiм энергиям күшейедi.</w:t>
      </w:r>
      <w:r w:rsidRPr="00753781">
        <w:rPr>
          <w:rFonts w:ascii="Times New Roman" w:eastAsia="Times New Roman" w:hAnsi="Times New Roman" w:cs="Times New Roman"/>
          <w:sz w:val="28"/>
          <w:szCs w:val="28"/>
          <w:lang w:val="kk-KZ"/>
        </w:rPr>
        <w:br/>
        <w:t>19. Егер мен тiлшi болсам, онда мен саяхатшылардан гөрi адамдардың жаңа өнер табыстары туралы жазар едiм.</w:t>
      </w:r>
      <w:r w:rsidRPr="00753781">
        <w:rPr>
          <w:rFonts w:ascii="Times New Roman" w:eastAsia="Times New Roman" w:hAnsi="Times New Roman" w:cs="Times New Roman"/>
          <w:sz w:val="28"/>
          <w:szCs w:val="28"/>
          <w:lang w:val="kk-KZ"/>
        </w:rPr>
        <w:br/>
        <w:t>20. Менiң жақындарым әдетте менiң жоспарларымды қуаттамайды.</w:t>
      </w:r>
      <w:r w:rsidRPr="00753781">
        <w:rPr>
          <w:rFonts w:ascii="Times New Roman" w:eastAsia="Times New Roman" w:hAnsi="Times New Roman" w:cs="Times New Roman"/>
          <w:sz w:val="28"/>
          <w:szCs w:val="28"/>
          <w:lang w:val="kk-KZ"/>
        </w:rPr>
        <w:br/>
        <w:t>21. Менiң өмiрге қоятын талаптарым, менiң жолдастарымның талаптарынан төмен.</w:t>
      </w:r>
      <w:r w:rsidRPr="00753781">
        <w:rPr>
          <w:rFonts w:ascii="Times New Roman" w:eastAsia="Times New Roman" w:hAnsi="Times New Roman" w:cs="Times New Roman"/>
          <w:sz w:val="28"/>
          <w:szCs w:val="28"/>
          <w:lang w:val="kk-KZ"/>
        </w:rPr>
        <w:br/>
        <w:t>22. Менiң ойымша менде қабiлеттiлiктен гөрi қайсарлық артығырақ.</w:t>
      </w:r>
      <w:r w:rsidRPr="00753781">
        <w:rPr>
          <w:rFonts w:ascii="Times New Roman" w:eastAsia="Times New Roman" w:hAnsi="Times New Roman" w:cs="Times New Roman"/>
          <w:sz w:val="28"/>
          <w:szCs w:val="28"/>
          <w:lang w:val="kk-KZ"/>
        </w:rPr>
        <w:br/>
      </w:r>
      <w:r w:rsidRPr="00023A76">
        <w:rPr>
          <w:rFonts w:ascii="Times New Roman" w:eastAsia="Times New Roman" w:hAnsi="Times New Roman" w:cs="Times New Roman"/>
          <w:sz w:val="28"/>
          <w:szCs w:val="28"/>
          <w:lang w:val="kk-KZ"/>
        </w:rPr>
        <w:t>Нәтиженi өндеу.</w:t>
      </w:r>
      <w:r w:rsidRPr="00753781">
        <w:rPr>
          <w:rFonts w:ascii="Times New Roman" w:eastAsia="Times New Roman" w:hAnsi="Times New Roman" w:cs="Times New Roman"/>
          <w:sz w:val="28"/>
          <w:szCs w:val="28"/>
          <w:lang w:val="kk-KZ"/>
        </w:rPr>
        <w:t xml:space="preserve"> № 2,6,7,8,14,16,18,19,21,22 сұрақтарда </w:t>
      </w:r>
      <w:r w:rsidRPr="00023A76">
        <w:rPr>
          <w:rFonts w:ascii="Times New Roman" w:eastAsia="Times New Roman" w:hAnsi="Times New Roman" w:cs="Times New Roman"/>
          <w:sz w:val="28"/>
          <w:szCs w:val="28"/>
          <w:lang w:val="kk-KZ"/>
        </w:rPr>
        <w:t>«Ия»</w:t>
      </w:r>
      <w:r w:rsidRPr="00753781">
        <w:rPr>
          <w:rFonts w:ascii="Times New Roman" w:eastAsia="Times New Roman" w:hAnsi="Times New Roman" w:cs="Times New Roman"/>
          <w:sz w:val="28"/>
          <w:szCs w:val="28"/>
          <w:lang w:val="kk-KZ"/>
        </w:rPr>
        <w:t xml:space="preserve"> деген жауапқа және № 1,3,4,5,9,10,11,12,13,15,17,20 сұрақтарда </w:t>
      </w:r>
      <w:r w:rsidRPr="00023A76">
        <w:rPr>
          <w:rFonts w:ascii="Times New Roman" w:eastAsia="Times New Roman" w:hAnsi="Times New Roman" w:cs="Times New Roman"/>
          <w:sz w:val="28"/>
          <w:szCs w:val="28"/>
          <w:lang w:val="kk-KZ"/>
        </w:rPr>
        <w:t>«Жоқ»</w:t>
      </w:r>
      <w:r w:rsidRPr="00753781">
        <w:rPr>
          <w:rFonts w:ascii="Times New Roman" w:eastAsia="Times New Roman" w:hAnsi="Times New Roman" w:cs="Times New Roman"/>
          <w:sz w:val="28"/>
          <w:szCs w:val="28"/>
          <w:lang w:val="kk-KZ"/>
        </w:rPr>
        <w:t xml:space="preserve"> деген жауапқа бiр ұпайдан қосыңдар.</w:t>
      </w:r>
      <w:r w:rsidRPr="00753781">
        <w:rPr>
          <w:rFonts w:ascii="Times New Roman" w:eastAsia="Times New Roman" w:hAnsi="Times New Roman" w:cs="Times New Roman"/>
          <w:sz w:val="28"/>
          <w:szCs w:val="28"/>
          <w:lang w:val="kk-KZ"/>
        </w:rPr>
        <w:br/>
        <w:t>Табысқа жету қажеттiлiгiнiң көрсеткiшi ұпайдың жалпы қосындысы болып саналады. Оның шамасы 2-22 ұпайдың арасында жатады. 1. ТК &lt; 10Сiз алдыңызға жеңiл мақсатты қоюды артық көресiз, жиi өзiңiздiң жай-күйiңiзбен қанағатталасыз, жұмысқа қызыға ынталанбайсыз. Әдетте жұмыс iстегенде оны жақсартам деп ойламайсыз.</w:t>
      </w:r>
      <w:r w:rsidRPr="00753781">
        <w:rPr>
          <w:rFonts w:ascii="Times New Roman" w:eastAsia="Times New Roman" w:hAnsi="Times New Roman" w:cs="Times New Roman"/>
          <w:sz w:val="28"/>
          <w:szCs w:val="28"/>
          <w:lang w:val="kk-KZ"/>
        </w:rPr>
        <w:br/>
        <w:t xml:space="preserve">2. ТК = 10 -12 Бұл типке жататын адамдар нақты, тек өте киын емес мақсаттарды алдына коюды артық көредi. Мұндай адамдардың тiлегi тек практикалық iстермен байланысты. Жиi өзiнiң жай-күйiмен қанағатталынады. </w:t>
      </w:r>
      <w:r w:rsidRPr="00753781">
        <w:rPr>
          <w:rFonts w:ascii="Times New Roman" w:eastAsia="Times New Roman" w:hAnsi="Times New Roman" w:cs="Times New Roman"/>
          <w:sz w:val="28"/>
          <w:szCs w:val="28"/>
          <w:lang w:val="kk-KZ"/>
        </w:rPr>
        <w:lastRenderedPageBreak/>
        <w:t>Жұмыс iстеген кезде, оны бұрын iстеген жұмысқа қарағанда, жақсырақ iстеймiн деп ұмтылмайды. Жұмыстағы сәтсiздiктi мазасызданбай басынан өткiзедi.</w:t>
      </w:r>
      <w:r w:rsidRPr="00753781">
        <w:rPr>
          <w:rFonts w:ascii="Times New Roman" w:eastAsia="Times New Roman" w:hAnsi="Times New Roman" w:cs="Times New Roman"/>
          <w:sz w:val="28"/>
          <w:szCs w:val="28"/>
          <w:lang w:val="kk-KZ"/>
        </w:rPr>
        <w:br/>
        <w:t>3. ТК = 13 -14 Сiз өзiңiзге сын көзбен қарайсыз. Сондықтан сiз алдыңызға қиын мақсат қоясыз және оны орындауға тырысасыз. Кейбiр iстеген жұмыстарыңыз сiзге ұнамайды. Қайда болса да, жұмыс iстегенде сiз табысқа жетуге тырысасыз, әсіресе жарыстастық болса. Тек көмектен де бас тартпайсыз. 4. ТК = 15 -16 Сiз өзiңiздiң мүмкiншiлiгiңiздi жоғары бағалайсыз, сондықтан алдыңызға қиын мақсаттарды қоясыз және оған жетуде қайсарлық мiнезiңiздi көрсетесiз. Жеткен жетiстiкпен қанағаттанбайсыз. Iстеген жұмысты одан да жақсартуға тырысасыз. Жұмысты берiлiп iстейсiз. Iстеген жұмысыңызға жаңалық енгiзуге тырысасыз.</w:t>
      </w:r>
      <w:r w:rsidRPr="00753781">
        <w:rPr>
          <w:rFonts w:ascii="Times New Roman" w:eastAsia="Times New Roman" w:hAnsi="Times New Roman" w:cs="Times New Roman"/>
          <w:sz w:val="28"/>
          <w:szCs w:val="28"/>
          <w:lang w:val="kk-KZ"/>
        </w:rPr>
        <w:br/>
        <w:t>5. ТК &gt; 17 Сiз ер мiнездiсiз. Сiз мақсатқа жетуде қайсарлық бiлдiресiз. Жеткен табысқа қанағаттанбайсыз. Әр уақытта iстеген жұмысты жақсартуға тырысасыз. Жұмыспен өте қатты әуестенесiз және табыс рақаттылығын бастан өткiзуге әуессiз. Қандай болса да жұмыска творчестволық және қуатты оймен кiрiсесiз. Жолдастарыңыздың жетiстiктерiне олармен бiрге қуанасыз. Жеңiл табысқа қанағаттанбайсыз. </w:t>
      </w:r>
      <w:r w:rsidRPr="00753781">
        <w:rPr>
          <w:rFonts w:ascii="Times New Roman" w:eastAsia="Times New Roman" w:hAnsi="Times New Roman" w:cs="Times New Roman"/>
          <w:sz w:val="28"/>
          <w:szCs w:val="28"/>
          <w:lang w:val="kk-KZ"/>
        </w:rPr>
        <w:br/>
        <w:t>Э. Ховард бойынша стреске төзімділік</w:t>
      </w:r>
      <w:r w:rsidRPr="00753781">
        <w:rPr>
          <w:rFonts w:ascii="Times New Roman" w:eastAsia="Times New Roman" w:hAnsi="Times New Roman" w:cs="Times New Roman"/>
          <w:sz w:val="28"/>
          <w:szCs w:val="28"/>
          <w:lang w:val="kk-KZ"/>
        </w:rPr>
        <w:br/>
        <w:t>№ Стрес саған қалай әсер етеді ? жәй кейде сирек 1. Мен тез ренжимін 3 2 1</w:t>
      </w:r>
      <w:r w:rsidRPr="00753781">
        <w:rPr>
          <w:rFonts w:ascii="Times New Roman" w:eastAsia="Times New Roman" w:hAnsi="Times New Roman" w:cs="Times New Roman"/>
          <w:sz w:val="28"/>
          <w:szCs w:val="28"/>
          <w:lang w:val="kk-KZ"/>
        </w:rPr>
        <w:br/>
        <w:t>2. Ұтылғанға шыдай алмаймын 3 2 1</w:t>
      </w:r>
      <w:r w:rsidRPr="00753781">
        <w:rPr>
          <w:rFonts w:ascii="Times New Roman" w:eastAsia="Times New Roman" w:hAnsi="Times New Roman" w:cs="Times New Roman"/>
          <w:sz w:val="28"/>
          <w:szCs w:val="28"/>
          <w:lang w:val="kk-KZ"/>
        </w:rPr>
        <w:br/>
        <w:t>3. Егер біреу мені ренжітсе ызаланамын, бірақ сезімімді ешкімге көрсетпеймін 3 2 1</w:t>
      </w:r>
      <w:r w:rsidRPr="00753781">
        <w:rPr>
          <w:rFonts w:ascii="Times New Roman" w:eastAsia="Times New Roman" w:hAnsi="Times New Roman" w:cs="Times New Roman"/>
          <w:sz w:val="28"/>
          <w:szCs w:val="28"/>
          <w:lang w:val="kk-KZ"/>
        </w:rPr>
        <w:br/>
        <w:t>4. Кезекке тұрғанға шыдай алмаймын 3 2 1</w:t>
      </w:r>
      <w:r w:rsidRPr="00753781">
        <w:rPr>
          <w:rFonts w:ascii="Times New Roman" w:eastAsia="Times New Roman" w:hAnsi="Times New Roman" w:cs="Times New Roman"/>
          <w:sz w:val="28"/>
          <w:szCs w:val="28"/>
          <w:lang w:val="kk-KZ"/>
        </w:rPr>
        <w:br/>
        <w:t>5. Қиналсам да, өзіме жауапкершілікті көп аламын. 3 2 1</w:t>
      </w:r>
      <w:r w:rsidRPr="00753781">
        <w:rPr>
          <w:rFonts w:ascii="Times New Roman" w:eastAsia="Times New Roman" w:hAnsi="Times New Roman" w:cs="Times New Roman"/>
          <w:sz w:val="28"/>
          <w:szCs w:val="28"/>
          <w:lang w:val="kk-KZ"/>
        </w:rPr>
        <w:br/>
        <w:t>6. Біреуден көмек сұрауға көп жағдайда қиналамын 3 2 1</w:t>
      </w:r>
      <w:r w:rsidRPr="00753781">
        <w:rPr>
          <w:rFonts w:ascii="Times New Roman" w:eastAsia="Times New Roman" w:hAnsi="Times New Roman" w:cs="Times New Roman"/>
          <w:sz w:val="28"/>
          <w:szCs w:val="28"/>
          <w:lang w:val="kk-KZ"/>
        </w:rPr>
        <w:br/>
        <w:t>7. Өз-өзімді басу үшін дәріге көп жүгіремін 3 2 1</w:t>
      </w:r>
      <w:r w:rsidRPr="00753781">
        <w:rPr>
          <w:rFonts w:ascii="Times New Roman" w:eastAsia="Times New Roman" w:hAnsi="Times New Roman" w:cs="Times New Roman"/>
          <w:sz w:val="28"/>
          <w:szCs w:val="28"/>
          <w:lang w:val="kk-KZ"/>
        </w:rPr>
        <w:br/>
        <w:t>8. Мәселені шешу үшін сенімді жолдастарыма шағынамын 1 2 3</w:t>
      </w:r>
      <w:r w:rsidRPr="00753781">
        <w:rPr>
          <w:rFonts w:ascii="Times New Roman" w:eastAsia="Times New Roman" w:hAnsi="Times New Roman" w:cs="Times New Roman"/>
          <w:sz w:val="28"/>
          <w:szCs w:val="28"/>
          <w:lang w:val="kk-KZ"/>
        </w:rPr>
        <w:br/>
        <w:t>9. Қателік жасасам кешірім сұрау маған қиын 3 2 1</w:t>
      </w:r>
      <w:r w:rsidRPr="00753781">
        <w:rPr>
          <w:rFonts w:ascii="Times New Roman" w:eastAsia="Times New Roman" w:hAnsi="Times New Roman" w:cs="Times New Roman"/>
          <w:sz w:val="28"/>
          <w:szCs w:val="28"/>
          <w:lang w:val="kk-KZ"/>
        </w:rPr>
        <w:br/>
        <w:t>10. Қателік жасасам, өзімді кінәлап, қатты уайымдаймын 3 2 1</w:t>
      </w:r>
      <w:r w:rsidRPr="00753781">
        <w:rPr>
          <w:rFonts w:ascii="Times New Roman" w:eastAsia="Times New Roman" w:hAnsi="Times New Roman" w:cs="Times New Roman"/>
          <w:sz w:val="28"/>
          <w:szCs w:val="28"/>
          <w:lang w:val="kk-KZ"/>
        </w:rPr>
        <w:br/>
        <w:t>11. Егер менің намысыма тиетіндер болса мен оларға жауап беруге тырысамын 1 2 3</w:t>
      </w:r>
      <w:r w:rsidRPr="00753781">
        <w:rPr>
          <w:rFonts w:ascii="Times New Roman" w:eastAsia="Times New Roman" w:hAnsi="Times New Roman" w:cs="Times New Roman"/>
          <w:sz w:val="28"/>
          <w:szCs w:val="28"/>
          <w:lang w:val="kk-KZ"/>
        </w:rPr>
        <w:br/>
        <w:t>12. Достарымнан алғанымнан гөрі бергенім көп деп есептеймін 3 2 1</w:t>
      </w:r>
      <w:r w:rsidRPr="00753781">
        <w:rPr>
          <w:rFonts w:ascii="Times New Roman" w:eastAsia="Times New Roman" w:hAnsi="Times New Roman" w:cs="Times New Roman"/>
          <w:sz w:val="28"/>
          <w:szCs w:val="28"/>
          <w:lang w:val="kk-KZ"/>
        </w:rPr>
        <w:br/>
        <w:t>13. Демалу үшін мен уақыт бөлемін және одан шын қуаныш аламын 1 2 3</w:t>
      </w:r>
      <w:r w:rsidRPr="00753781">
        <w:rPr>
          <w:rFonts w:ascii="Times New Roman" w:eastAsia="Times New Roman" w:hAnsi="Times New Roman" w:cs="Times New Roman"/>
          <w:sz w:val="28"/>
          <w:szCs w:val="28"/>
          <w:lang w:val="kk-KZ"/>
        </w:rPr>
        <w:br/>
        <w:t>14. Мен күнделікті дене шынықтыру жаттығуларына уақыт табамын 1 2 3</w:t>
      </w:r>
      <w:r w:rsidRPr="00753781">
        <w:rPr>
          <w:rFonts w:ascii="Times New Roman" w:eastAsia="Times New Roman" w:hAnsi="Times New Roman" w:cs="Times New Roman"/>
          <w:sz w:val="28"/>
          <w:szCs w:val="28"/>
          <w:lang w:val="kk-KZ"/>
        </w:rPr>
        <w:br/>
        <w:t>15. Мен жиі күлемін және қуанамын 1 2 3</w:t>
      </w:r>
      <w:r w:rsidRPr="00753781">
        <w:rPr>
          <w:rFonts w:ascii="Times New Roman" w:eastAsia="Times New Roman" w:hAnsi="Times New Roman" w:cs="Times New Roman"/>
          <w:sz w:val="28"/>
          <w:szCs w:val="28"/>
          <w:lang w:val="kk-KZ"/>
        </w:rPr>
        <w:br/>
        <w:t>Енді бәрін қос та, қандай топқа жататыныңды қара:</w:t>
      </w:r>
      <w:r w:rsidRPr="00753781">
        <w:rPr>
          <w:rFonts w:ascii="Times New Roman" w:eastAsia="Times New Roman" w:hAnsi="Times New Roman" w:cs="Times New Roman"/>
          <w:sz w:val="28"/>
          <w:szCs w:val="28"/>
          <w:lang w:val="kk-KZ"/>
        </w:rPr>
        <w:br/>
        <w:t>І топ: 15-25 ұпай: сен стреске шамалы ұшырайсың</w:t>
      </w:r>
      <w:r w:rsidRPr="00753781">
        <w:rPr>
          <w:rFonts w:ascii="Times New Roman" w:eastAsia="Times New Roman" w:hAnsi="Times New Roman" w:cs="Times New Roman"/>
          <w:sz w:val="28"/>
          <w:szCs w:val="28"/>
          <w:lang w:val="kk-KZ"/>
        </w:rPr>
        <w:br/>
      </w:r>
      <w:r w:rsidRPr="00753781">
        <w:rPr>
          <w:rFonts w:ascii="Times New Roman" w:eastAsia="Times New Roman" w:hAnsi="Times New Roman" w:cs="Times New Roman"/>
          <w:sz w:val="28"/>
          <w:szCs w:val="28"/>
          <w:lang w:val="kk-KZ"/>
        </w:rPr>
        <w:lastRenderedPageBreak/>
        <w:t>ІІ топ: 26-36 ұпай: сен стреске орташа ұшырайсың</w:t>
      </w:r>
      <w:r w:rsidRPr="00753781">
        <w:rPr>
          <w:rFonts w:ascii="Times New Roman" w:eastAsia="Times New Roman" w:hAnsi="Times New Roman" w:cs="Times New Roman"/>
          <w:sz w:val="28"/>
          <w:szCs w:val="28"/>
          <w:lang w:val="kk-KZ"/>
        </w:rPr>
        <w:br/>
        <w:t>ІІІ топ: 36-45 ұпай: сен стреске жиі ұшырайсың.</w:t>
      </w:r>
      <w:r w:rsidRPr="00753781">
        <w:rPr>
          <w:rFonts w:ascii="Times New Roman" w:eastAsia="Times New Roman" w:hAnsi="Times New Roman" w:cs="Times New Roman"/>
          <w:sz w:val="28"/>
          <w:szCs w:val="28"/>
          <w:lang w:val="kk-KZ"/>
        </w:rPr>
        <w:br/>
        <w:t>С.Спилбергер бойынша өзін-өзі бағалаудың тұлғалық шкаласы</w:t>
      </w:r>
      <w:r w:rsidRPr="00753781">
        <w:rPr>
          <w:rFonts w:ascii="Times New Roman" w:eastAsia="Times New Roman" w:hAnsi="Times New Roman" w:cs="Times New Roman"/>
          <w:sz w:val="28"/>
          <w:szCs w:val="28"/>
          <w:lang w:val="kk-KZ"/>
        </w:rPr>
        <w:br/>
        <w:t>Бұл әдіс стреске тұлғаның жеке сезгіштігі ретінде алаңдау деңгейін анықтауға және тұлғаның көп жағдайда қорқу, қауіптену жағдайын сипаттауға мүмкіндік береді.</w:t>
      </w:r>
      <w:r w:rsidRPr="00753781">
        <w:rPr>
          <w:rFonts w:ascii="Times New Roman" w:eastAsia="Times New Roman" w:hAnsi="Times New Roman" w:cs="Times New Roman"/>
          <w:sz w:val="28"/>
          <w:szCs w:val="28"/>
          <w:lang w:val="kk-KZ"/>
        </w:rPr>
        <w:br/>
        <w:t>Сыналушыға ескерту:</w:t>
      </w:r>
      <w:r w:rsidRPr="00753781">
        <w:rPr>
          <w:rFonts w:ascii="Times New Roman" w:eastAsia="Times New Roman" w:hAnsi="Times New Roman" w:cs="Times New Roman"/>
          <w:sz w:val="28"/>
          <w:szCs w:val="28"/>
          <w:lang w:val="kk-KZ"/>
        </w:rPr>
        <w:br/>
        <w:t xml:space="preserve">Төмендегі сөйлемдерді зейін қоя оқып, оң жағындағы тиісті цифрларды сызыңыз,. Жауап беруге көп ойланбаңыз, себебі дұрыс не бұрыс жауап бәрі-бір жоқ. </w:t>
      </w:r>
      <w:r w:rsidRPr="00753781">
        <w:rPr>
          <w:rFonts w:ascii="Times New Roman" w:eastAsia="Times New Roman" w:hAnsi="Times New Roman" w:cs="Times New Roman"/>
          <w:sz w:val="28"/>
          <w:szCs w:val="28"/>
          <w:lang w:val="kk-KZ"/>
        </w:rPr>
        <w:br/>
        <w:t>№ Сөйлемдер ешқа-шанда кейде жиі ұдайы 1 Мен қанағаттанғанымды сезінемін 1 2 3 4 2 Мен тез шаршаймын 1 2 3 4 3 Мен оңай жылап жіберемін 1 2 3 4 4 Мен басқалар сияқты бақытты болғым келеді 1 2 3 4 5 Мен кейде тез шешім қабылдай алмағандықтан жеңіліп қаламын 1 2 3 4 6 Мен өзімді сергек сезінемін 1 2 3 4 7 Мен салмақты, салқын қанды, жинақы сезінемін 1 2 3 4 8 Қиыншылықты күту мені өте алаңдатады 1 2 3 4 9 Мен кейбір ұсақ-түйекке күйзелемін 1 2 3 4 10 Мен өзімді бақытты сезінемін 1 2 3 4 11 Мен бәрін де жүрекке жақын қабылдаймын 1 2 3 4 12 Маған өзіме деген сенімділік жетпейді 1 2 3 4 13 Мен өзімді қауіпсіз жағдайдамын деп сезінемін 1 2 3 4 14 Мен қиыншылықтар мен қысылтаяқ жағдайлардан қашамын 1 2 3 4 15 Менде жабырқау сәттер болады 1 2 3 4 16 Мен риза боламын 1 2 3 4 17 Барлық ұсақ-түйектер мені алаңдатады және ойландырады 1 2 3 4 18 Мен көңілім түңілген нәрсеге көп алаңдаймын. Ол туралы тіпті ұмыта алмаймын 1 2 3 4 19 Мен салмақты адаммын 1 2 3 4 20 Мен өзімнің жұмыстарым туралы ойласам күшті мазаланамын 1 2 3 4 Сұрақтар екі кіші шкаладан тұрады: Тұлғаның қасиеті және эмоциялық жағдайы ретінде алаңдауын өлшеу. Нәтижелерін есептеу: 2,3,4,5,8,9,11,12,14,15,17,18,20 сұрақтары жауабының сомасынан 1,6,7,10,13,16,19 сұрақтары жауабының сомасын алып таста. Оған 35 санын қос. Егер Спилбергердің шкаласы бойынша көрсеткіштің сомасы 30 ұпайға дейін болса – алаңдаудың төменгі деңгейі; 30 - дан 45 – орташа; 45- тен көп болса – алаңдаудың жоғарғы деңгейі. Алаңдаушылық деңгейі жоғарғы сыналушыға ерекше назар аударған дұрыс, оған психологиялық көмек жүйесін құру жөніндегі іс-шараларды жүзеге асыру керек. Депрессиялық деңгейдi анықтауға арналған тест. Нұсқаулық: «Келтiрiлген пiкiрлердiң әр қайсысын ұқыпты оқыңыз және сәйкес келетiн әрiптi қойыңыз. Сұрақ туралы көп ойланбаңыз».</w:t>
      </w:r>
      <w:r w:rsidRPr="00753781">
        <w:rPr>
          <w:rFonts w:ascii="Times New Roman" w:eastAsia="Times New Roman" w:hAnsi="Times New Roman" w:cs="Times New Roman"/>
          <w:sz w:val="28"/>
          <w:szCs w:val="28"/>
          <w:lang w:val="kk-KZ"/>
        </w:rPr>
        <w:br/>
        <w:t>А – ешқашан немесе өте сирек. Б – кейбiр кезде В – жиi Г – үнемi немесе әрқашан</w:t>
      </w:r>
      <w:r w:rsidRPr="00753781">
        <w:rPr>
          <w:rFonts w:ascii="Times New Roman" w:eastAsia="Times New Roman" w:hAnsi="Times New Roman" w:cs="Times New Roman"/>
          <w:sz w:val="28"/>
          <w:szCs w:val="28"/>
          <w:lang w:val="kk-KZ"/>
        </w:rPr>
        <w:br/>
      </w:r>
      <w:r w:rsidRPr="00753781">
        <w:rPr>
          <w:rFonts w:ascii="Times New Roman" w:eastAsia="Times New Roman" w:hAnsi="Times New Roman" w:cs="Times New Roman"/>
          <w:sz w:val="28"/>
          <w:szCs w:val="28"/>
          <w:lang w:val="kk-KZ"/>
        </w:rPr>
        <w:lastRenderedPageBreak/>
        <w:t xml:space="preserve">1. Мен жабырқануды сеземiн </w:t>
      </w:r>
      <w:r w:rsidRPr="00753781">
        <w:rPr>
          <w:rFonts w:ascii="Times New Roman" w:eastAsia="Times New Roman" w:hAnsi="Times New Roman" w:cs="Times New Roman"/>
          <w:sz w:val="28"/>
          <w:szCs w:val="28"/>
          <w:lang w:val="kk-KZ"/>
        </w:rPr>
        <w:br/>
        <w:t xml:space="preserve">2. Мен таңертең өзiмдi ең жақсы сезiнемiн </w:t>
      </w:r>
      <w:r w:rsidRPr="00753781">
        <w:rPr>
          <w:rFonts w:ascii="Times New Roman" w:eastAsia="Times New Roman" w:hAnsi="Times New Roman" w:cs="Times New Roman"/>
          <w:sz w:val="28"/>
          <w:szCs w:val="28"/>
          <w:lang w:val="kk-KZ"/>
        </w:rPr>
        <w:br/>
        <w:t>3. Менде жылау немесе жас дайын мерзiмi болады</w:t>
      </w:r>
      <w:r w:rsidRPr="00753781">
        <w:rPr>
          <w:rFonts w:ascii="Times New Roman" w:eastAsia="Times New Roman" w:hAnsi="Times New Roman" w:cs="Times New Roman"/>
          <w:sz w:val="28"/>
          <w:szCs w:val="28"/>
          <w:lang w:val="kk-KZ"/>
        </w:rPr>
        <w:br/>
        <w:t xml:space="preserve">4. Менiң түнгi ұйқым нашар </w:t>
      </w:r>
      <w:r w:rsidRPr="00753781">
        <w:rPr>
          <w:rFonts w:ascii="Times New Roman" w:eastAsia="Times New Roman" w:hAnsi="Times New Roman" w:cs="Times New Roman"/>
          <w:sz w:val="28"/>
          <w:szCs w:val="28"/>
          <w:lang w:val="kk-KZ"/>
        </w:rPr>
        <w:br/>
        <w:t xml:space="preserve">5. Менiң тәбетiм күнделiктi жағдайдан нашар емес </w:t>
      </w:r>
      <w:r w:rsidRPr="00753781">
        <w:rPr>
          <w:rFonts w:ascii="Times New Roman" w:eastAsia="Times New Roman" w:hAnsi="Times New Roman" w:cs="Times New Roman"/>
          <w:sz w:val="28"/>
          <w:szCs w:val="28"/>
          <w:lang w:val="kk-KZ"/>
        </w:rPr>
        <w:br/>
        <w:t xml:space="preserve">6. Мен құрдастарыммен қарым-қатынасқа сүйсiнемiн </w:t>
      </w:r>
      <w:r w:rsidRPr="00753781">
        <w:rPr>
          <w:rFonts w:ascii="Times New Roman" w:eastAsia="Times New Roman" w:hAnsi="Times New Roman" w:cs="Times New Roman"/>
          <w:sz w:val="28"/>
          <w:szCs w:val="28"/>
          <w:lang w:val="kk-KZ"/>
        </w:rPr>
        <w:br/>
        <w:t xml:space="preserve">7. Мен дене салмағымның түскенiн байқаймын </w:t>
      </w:r>
      <w:r w:rsidRPr="00753781">
        <w:rPr>
          <w:rFonts w:ascii="Times New Roman" w:eastAsia="Times New Roman" w:hAnsi="Times New Roman" w:cs="Times New Roman"/>
          <w:sz w:val="28"/>
          <w:szCs w:val="28"/>
          <w:lang w:val="kk-KZ"/>
        </w:rPr>
        <w:br/>
        <w:t xml:space="preserve">8. Менi қатты ауру мазалайды </w:t>
      </w:r>
      <w:r w:rsidRPr="00753781">
        <w:rPr>
          <w:rFonts w:ascii="Times New Roman" w:eastAsia="Times New Roman" w:hAnsi="Times New Roman" w:cs="Times New Roman"/>
          <w:sz w:val="28"/>
          <w:szCs w:val="28"/>
          <w:lang w:val="kk-KZ"/>
        </w:rPr>
        <w:br/>
        <w:t xml:space="preserve">9. Күнделiктi жағдайға қарағанда жүректiң соғуы жылдамдайды </w:t>
      </w:r>
      <w:r w:rsidRPr="00753781">
        <w:rPr>
          <w:rFonts w:ascii="Times New Roman" w:eastAsia="Times New Roman" w:hAnsi="Times New Roman" w:cs="Times New Roman"/>
          <w:sz w:val="28"/>
          <w:szCs w:val="28"/>
          <w:lang w:val="kk-KZ"/>
        </w:rPr>
        <w:br/>
        <w:t xml:space="preserve">10. Ешбiр себепсiз-ақ мен тез шаршаймын </w:t>
      </w:r>
      <w:r w:rsidRPr="00753781">
        <w:rPr>
          <w:rFonts w:ascii="Times New Roman" w:eastAsia="Times New Roman" w:hAnsi="Times New Roman" w:cs="Times New Roman"/>
          <w:sz w:val="28"/>
          <w:szCs w:val="28"/>
          <w:lang w:val="kk-KZ"/>
        </w:rPr>
        <w:br/>
        <w:t xml:space="preserve">11. Менiң ойымның саралығы күнделiктi жағдайда </w:t>
      </w:r>
      <w:r w:rsidRPr="00753781">
        <w:rPr>
          <w:rFonts w:ascii="Times New Roman" w:eastAsia="Times New Roman" w:hAnsi="Times New Roman" w:cs="Times New Roman"/>
          <w:sz w:val="28"/>
          <w:szCs w:val="28"/>
          <w:lang w:val="kk-KZ"/>
        </w:rPr>
        <w:br/>
        <w:t xml:space="preserve">12. Мен мазаланамын және соған қарай бiр жерде отыра алмаймын </w:t>
      </w:r>
      <w:r w:rsidRPr="00753781">
        <w:rPr>
          <w:rFonts w:ascii="Times New Roman" w:eastAsia="Times New Roman" w:hAnsi="Times New Roman" w:cs="Times New Roman"/>
          <w:sz w:val="28"/>
          <w:szCs w:val="28"/>
          <w:lang w:val="kk-KZ"/>
        </w:rPr>
        <w:br/>
        <w:t xml:space="preserve">13. Қолымнан келетiн нәрсенi мен ебiн тауып iстеймiн </w:t>
      </w:r>
      <w:r w:rsidRPr="00753781">
        <w:rPr>
          <w:rFonts w:ascii="Times New Roman" w:eastAsia="Times New Roman" w:hAnsi="Times New Roman" w:cs="Times New Roman"/>
          <w:sz w:val="28"/>
          <w:szCs w:val="28"/>
          <w:lang w:val="kk-KZ"/>
        </w:rPr>
        <w:br/>
        <w:t xml:space="preserve">14. Менiң болашақта үмiтiм бар </w:t>
      </w:r>
      <w:r w:rsidRPr="00753781">
        <w:rPr>
          <w:rFonts w:ascii="Times New Roman" w:eastAsia="Times New Roman" w:hAnsi="Times New Roman" w:cs="Times New Roman"/>
          <w:sz w:val="28"/>
          <w:szCs w:val="28"/>
          <w:lang w:val="kk-KZ"/>
        </w:rPr>
        <w:br/>
        <w:t>15. Мен күнделiктi жағдайға қарағанда өте ашуланшақпын </w:t>
      </w:r>
      <w:r w:rsidRPr="00753781">
        <w:rPr>
          <w:rFonts w:ascii="Times New Roman" w:eastAsia="Times New Roman" w:hAnsi="Times New Roman" w:cs="Times New Roman"/>
          <w:sz w:val="28"/>
          <w:szCs w:val="28"/>
          <w:lang w:val="kk-KZ"/>
        </w:rPr>
        <w:br/>
        <w:t xml:space="preserve">16 Мен шешiмдi жеңiл қабылдаймын </w:t>
      </w:r>
      <w:r w:rsidRPr="00753781">
        <w:rPr>
          <w:rFonts w:ascii="Times New Roman" w:eastAsia="Times New Roman" w:hAnsi="Times New Roman" w:cs="Times New Roman"/>
          <w:sz w:val="28"/>
          <w:szCs w:val="28"/>
          <w:lang w:val="kk-KZ"/>
        </w:rPr>
        <w:br/>
        <w:t xml:space="preserve">17. Мен өзiмнiң бiреуге пайдалығымды және қажеттiлiгiмдi сезiнемiн </w:t>
      </w:r>
      <w:r w:rsidRPr="00753781">
        <w:rPr>
          <w:rFonts w:ascii="Times New Roman" w:eastAsia="Times New Roman" w:hAnsi="Times New Roman" w:cs="Times New Roman"/>
          <w:sz w:val="28"/>
          <w:szCs w:val="28"/>
          <w:lang w:val="kk-KZ"/>
        </w:rPr>
        <w:br/>
        <w:t xml:space="preserve">18. Мен жан-жақты, жеткiлiктi, толыққанды өмiр сүрудемiн </w:t>
      </w:r>
      <w:r w:rsidRPr="00753781">
        <w:rPr>
          <w:rFonts w:ascii="Times New Roman" w:eastAsia="Times New Roman" w:hAnsi="Times New Roman" w:cs="Times New Roman"/>
          <w:sz w:val="28"/>
          <w:szCs w:val="28"/>
          <w:lang w:val="kk-KZ"/>
        </w:rPr>
        <w:br/>
        <w:t xml:space="preserve">19. Мен өлсем, онда бөтен адамдарға жеңiл болатынын сезiнемiн </w:t>
      </w:r>
      <w:r w:rsidRPr="00753781">
        <w:rPr>
          <w:rFonts w:ascii="Times New Roman" w:eastAsia="Times New Roman" w:hAnsi="Times New Roman" w:cs="Times New Roman"/>
          <w:sz w:val="28"/>
          <w:szCs w:val="28"/>
          <w:lang w:val="kk-KZ"/>
        </w:rPr>
        <w:br/>
        <w:t xml:space="preserve">20. Менi өткен қуаныштар кәзiргi кезге дейiн қуантады </w:t>
      </w:r>
      <w:r w:rsidRPr="00753781">
        <w:rPr>
          <w:rFonts w:ascii="Times New Roman" w:eastAsia="Times New Roman" w:hAnsi="Times New Roman" w:cs="Times New Roman"/>
          <w:sz w:val="28"/>
          <w:szCs w:val="28"/>
          <w:lang w:val="kk-KZ"/>
        </w:rPr>
        <w:br/>
      </w:r>
      <w:r w:rsidRPr="00194052">
        <w:rPr>
          <w:rFonts w:ascii="Times New Roman" w:eastAsia="Times New Roman" w:hAnsi="Times New Roman" w:cs="Times New Roman"/>
          <w:bCs/>
          <w:sz w:val="28"/>
          <w:szCs w:val="28"/>
          <w:lang w:val="kk-KZ"/>
        </w:rPr>
        <w:t>Депрессиялық шкала</w:t>
      </w:r>
      <w:r w:rsidRPr="00753781">
        <w:rPr>
          <w:rFonts w:ascii="Times New Roman" w:eastAsia="Times New Roman" w:hAnsi="Times New Roman" w:cs="Times New Roman"/>
          <w:b/>
          <w:bCs/>
          <w:sz w:val="28"/>
          <w:szCs w:val="28"/>
          <w:lang w:val="kk-KZ"/>
        </w:rPr>
        <w:br/>
      </w:r>
      <w:r w:rsidRPr="00753781">
        <w:rPr>
          <w:rFonts w:ascii="Times New Roman" w:eastAsia="Times New Roman" w:hAnsi="Times New Roman" w:cs="Times New Roman"/>
          <w:sz w:val="28"/>
          <w:szCs w:val="28"/>
          <w:lang w:val="kk-KZ"/>
        </w:rPr>
        <w:t>Депрессиялық деңгей осы формула арқылы есептеледi: ДД = ПР + ОБР мұнда: ПР – сұрақтардың қосындысы: 1, 3, 4, 7, 8, 9, 10, 13, 15, 19. ОБР – сұрақтардың қосындысы: 2, 5, 6, 11, 12, 14, 16, 17, 18, 20. Жауапқа берiлген ұпай: А – 1 ұпай Б – 2 ұпай В – 3 ұпай Г – 4 ұпай ДД : 50 ұпайдан төмен – диагностикалық күйi депрессиясыз 50-59 ұпай арасында - женiл ситуативтi немесе невротикалық депрессия 60-69 ұпай арасында - субдепрессивтi күйi 70 ұпайдан жоғары - нағыз депрессилық күйдың диагностикасын көрсетедi. Өз мәселеңді дұрыс шеше аласыз ба? 1. Сіздің пікіріңіз бойынша, тағдыр...</w:t>
      </w:r>
      <w:r w:rsidRPr="00753781">
        <w:rPr>
          <w:rFonts w:ascii="Times New Roman" w:eastAsia="Times New Roman" w:hAnsi="Times New Roman" w:cs="Times New Roman"/>
          <w:sz w:val="28"/>
          <w:szCs w:val="28"/>
          <w:lang w:val="kk-KZ"/>
        </w:rPr>
        <w:br/>
        <w:t>1) сізді айналдырады -5</w:t>
      </w:r>
      <w:r w:rsidRPr="00753781">
        <w:rPr>
          <w:rFonts w:ascii="Times New Roman" w:eastAsia="Times New Roman" w:hAnsi="Times New Roman" w:cs="Times New Roman"/>
          <w:sz w:val="28"/>
          <w:szCs w:val="28"/>
          <w:lang w:val="kk-KZ"/>
        </w:rPr>
        <w:br/>
        <w:t>2) сізге әділетсіз -2</w:t>
      </w:r>
      <w:r w:rsidRPr="00753781">
        <w:rPr>
          <w:rFonts w:ascii="Times New Roman" w:eastAsia="Times New Roman" w:hAnsi="Times New Roman" w:cs="Times New Roman"/>
          <w:sz w:val="28"/>
          <w:szCs w:val="28"/>
          <w:lang w:val="kk-KZ"/>
        </w:rPr>
        <w:br/>
        <w:t>3) жақсы -1</w:t>
      </w:r>
      <w:r w:rsidRPr="00753781">
        <w:rPr>
          <w:rFonts w:ascii="Times New Roman" w:eastAsia="Times New Roman" w:hAnsi="Times New Roman" w:cs="Times New Roman"/>
          <w:sz w:val="28"/>
          <w:szCs w:val="28"/>
          <w:lang w:val="kk-KZ"/>
        </w:rPr>
        <w:br/>
        <w:t>2. Өзіңіздің жаман мәселеңіз туралы айтасыз ба?</w:t>
      </w:r>
      <w:r w:rsidRPr="00753781">
        <w:rPr>
          <w:rFonts w:ascii="Times New Roman" w:eastAsia="Times New Roman" w:hAnsi="Times New Roman" w:cs="Times New Roman"/>
          <w:sz w:val="28"/>
          <w:szCs w:val="28"/>
          <w:lang w:val="kk-KZ"/>
        </w:rPr>
        <w:br/>
        <w:t>1) жоқ, бұл сізге көмектеспейді -3</w:t>
      </w:r>
      <w:r w:rsidRPr="00753781">
        <w:rPr>
          <w:rFonts w:ascii="Times New Roman" w:eastAsia="Times New Roman" w:hAnsi="Times New Roman" w:cs="Times New Roman"/>
          <w:sz w:val="28"/>
          <w:szCs w:val="28"/>
          <w:lang w:val="kk-KZ"/>
        </w:rPr>
        <w:br/>
        <w:t>2) әрине, жақсы тыңдаушы болса -1 3) бәріне бірдей емес, ол туралы ойлау өзіме де қиын - 2</w:t>
      </w:r>
      <w:r w:rsidRPr="00753781">
        <w:rPr>
          <w:rFonts w:ascii="Times New Roman" w:eastAsia="Times New Roman" w:hAnsi="Times New Roman" w:cs="Times New Roman"/>
          <w:sz w:val="28"/>
          <w:szCs w:val="28"/>
          <w:lang w:val="kk-KZ"/>
        </w:rPr>
        <w:br/>
        <w:t>3. Қайғы, уайымды қалай қарайсыз?</w:t>
      </w:r>
      <w:r w:rsidRPr="00753781">
        <w:rPr>
          <w:rFonts w:ascii="Times New Roman" w:eastAsia="Times New Roman" w:hAnsi="Times New Roman" w:cs="Times New Roman"/>
          <w:sz w:val="28"/>
          <w:szCs w:val="28"/>
          <w:lang w:val="kk-KZ"/>
        </w:rPr>
        <w:br/>
      </w:r>
      <w:r w:rsidRPr="00753781">
        <w:rPr>
          <w:rFonts w:ascii="Times New Roman" w:eastAsia="Times New Roman" w:hAnsi="Times New Roman" w:cs="Times New Roman"/>
          <w:sz w:val="28"/>
          <w:szCs w:val="28"/>
          <w:lang w:val="kk-KZ"/>
        </w:rPr>
        <w:lastRenderedPageBreak/>
        <w:t>1) әрқашанда өте ауыр –4</w:t>
      </w:r>
      <w:r w:rsidRPr="00753781">
        <w:rPr>
          <w:rFonts w:ascii="Times New Roman" w:eastAsia="Times New Roman" w:hAnsi="Times New Roman" w:cs="Times New Roman"/>
          <w:sz w:val="28"/>
          <w:szCs w:val="28"/>
          <w:lang w:val="kk-KZ"/>
        </w:rPr>
        <w:br/>
        <w:t>2) бұл жағдайға байланысты –0 3) шыдауға тырысамын, өйткені ерте ме, кеш пе мұндай жағдайдың бітетінін білемін –2 4. Егер сіз мүлдем “ащы суды” татпасаңыз келесі сұраққа көшіңіз. Егер ішсеңіз, не үшін ... 1) мұнда бар мәселені шешуге мүмкіндік бар -5 2) бір рет болса да “көңіліңді сергітесіз” –3 3) жәй ұнайды -1 5. Егер сізді біреу қатты жазаласа, не істер едіңіз? 1) үйде отырып, өз-өзімді аяймын –4 2) жақын жолдасыма барамын –2 3) көптен бері қол жетпеген қуаныш есебінде қабылдаймын -0 6. Егер жақын адамыңыз сізді ренжітсе, не істер едіңіз? 1) үндемеуге тырысамын –3 2) түсіндіруін талап етемін –0 3) тыңдаған адамның бәріне де айтамын –1 7. Бір сәт бақытты сезінсеңіз ойлаймын: 1) бақытсыздықтың болуы мүмкін емес деп –1 2) осы сәт тез өтіп кете ме деп қорқамын –3 3) өмірде көптеген қиындықтар барын да ұмытпау керек –5 8. Психиатр және психотерапевт туралы не ойлайсыз? 1) сіз олардың пациенті болғыңыз келмейді –4 2) олар көптеген адамдарға көмектесер еді - 2 3) адам өзіне өзі көп көмектесе алады –3</w:t>
      </w:r>
      <w:r w:rsidRPr="00753781">
        <w:rPr>
          <w:rFonts w:ascii="Times New Roman" w:eastAsia="Times New Roman" w:hAnsi="Times New Roman" w:cs="Times New Roman"/>
          <w:sz w:val="28"/>
          <w:szCs w:val="28"/>
          <w:lang w:val="kk-KZ"/>
        </w:rPr>
        <w:br/>
        <w:t>9. Жақын жолдасыңмен ұрысып қалсаңыз, ашуыңыз басылғаннан кейін не ойлайсыз? 1) бұрын арамызда не болғанын еске аламын –1 2) одан өшімді қалай алсам деп ойлаймын –2</w:t>
      </w:r>
      <w:r w:rsidRPr="00753781">
        <w:rPr>
          <w:rFonts w:ascii="Times New Roman" w:eastAsia="Times New Roman" w:hAnsi="Times New Roman" w:cs="Times New Roman"/>
          <w:sz w:val="28"/>
          <w:szCs w:val="28"/>
          <w:lang w:val="kk-KZ"/>
        </w:rPr>
        <w:br/>
        <w:t xml:space="preserve">3) оның қырсығына қанша шыдағаным туралы ойлаймын-3 Бәрін қосып, қанша ұпай жинағаныңызды қараңыз: 7-15 ұпай. Сіз барлық қиындықтарға көне білесіз, өзіңізді өте аямайсыз. Сіздің көңіл – күйіңізге таңдануға болады. 16-26 ұпай. Сіз тағдырға ренжисіз, бірақ мәселеріңізді өзіңіз шеше аласыз. 27-36 ұпай. Сіз әлі өзіңіздің мәселелеріңізді шешуді үйреген жоқсыз. Басса-Даркидің эмоциялық тесті Шарты: Төмендегі тұжырымдарға келісетін болсаңыз "+" белгісін, ал келіспесеңіз "-" белгісімен белгілеңіз. 1.Егер мен ашулансам, қол жұмсап жіберуім мүмкін. 2.Заттарды лақтыратындай, ешқашан мен қатты тітіркенбеймін. 3.Мен тез ренжіп, жылдам басыламын. 4.Егер мені дұрыс, жиі жақсылап өтінбесе, өтінішті орындамаймын. 5.Меніц ойымша тағдыр маған қатыгез сияқты. 6.Басқалар менің сыртымнан мен туралы не айтатынын білемін. </w:t>
      </w:r>
      <w:r w:rsidRPr="00753781">
        <w:rPr>
          <w:rFonts w:ascii="Times New Roman" w:eastAsia="Times New Roman" w:hAnsi="Times New Roman" w:cs="Times New Roman"/>
          <w:sz w:val="28"/>
          <w:szCs w:val="28"/>
        </w:rPr>
        <w:t xml:space="preserve">7.Егер басқалар сөз-таласта менімен келіспесе, мен айтысудан бас тартпаймьн. 8.Егер біреуді алдаған кезім болса, мен ар-ұжданымньң алдында қатты азаптанамын, қысыламын, ұяламын. 9.Басқа адамға мен қол көтеруге қабілетті емес сияқтымын. 10.Мен ашуланғанда, есікті сарт еткізіп жабамын. 11.Кейде адамдар мені өзінің қатысуымен ашу-ызамды келтіреді. 12.Егер маған орныққан ереже ұнамаса, мен оны бұзғым келеді. 13.Кейде мені қызғаныш мазалайды. 14.Көп адамдар мені ұнатпайды деп ойлаймын. 15.Менің құқығымды басқалар сыйлағанды талап етемін. 16.Кейде менің ойыма өзім </w:t>
      </w:r>
      <w:r w:rsidRPr="00753781">
        <w:rPr>
          <w:rFonts w:ascii="Times New Roman" w:eastAsia="Times New Roman" w:hAnsi="Times New Roman" w:cs="Times New Roman"/>
          <w:sz w:val="28"/>
          <w:szCs w:val="28"/>
        </w:rPr>
        <w:lastRenderedPageBreak/>
        <w:t>ұялатын ойлар келеді. 17.Мені төбелеске дейін жеткізуге қабілетті адамдарды білемін. 18.Кейде мен ашу-ызамды төбелес арқылы көрсетемін. 19.Мен өзімді жиі атылуға дайын оқ ретінде сезінемін. 20.Егер біреу өзін бастық сияқты көрсеткісі келсе әрқашан мен оған қарсы тұрамын. 21. Мені барлық болмысыммен жек көретін адам жоқ. 22.Көбі маған қызғанышпен қарайды. 23.Егер мен қатты ызалансам да балағат сөзге жақындамаймын. 24.Жұмыстан қашатын адамдар өздерінің кінәсін байқап сезу керек. 25.Егер маған біреу қол жұмсаса да, мен сирек жауап қайырамын. 26.Қатты ызаланғанда бірінші қолыма түскен затты алып, сындырғанымды есіме түсіре аламын. 27.Өзіме ұнамсыз адамдарға қатынасым дөрекілеу көзқарастамын. 28.Маған бұйрық беріп сөйлесе, ештеңс жасағым келмейді. 29.Басқаларға деген жаман көзқарасымды жасыруға тырысамын. 30.Кейде мені мазақ қылатын сияқты. 31.Егер біреу мені ызаландырса, мен ол туралы не ойлайтынымды айтуға дайынмын. 32.Өз ата-анам үшін аз көмек тигізгенім мені қатты толғандырады. 33.Маған біреу қол көтерсе, мен оған жауап қайтармаймын. 34.Дау барысында мен жиі дауысымды көтеремін. 35.Кішкентай нәрсеге бола ренжімеймін. 36.Адамдар өздерін бастық ретінде көрсетсе, мен қалайда болса мен-менсіп кетпеуіне жағдай жасаймын. 37.Мен әрқашан да жақсы еңбегіме лайықты баға ала алмаймын. 38.Маған өштесіп, зиян келтіретін жауларым жоқ. 39.Мен жиі адамдарды жәй ғана айтып қорқытқанмен, оны орындамаймын. 40.Мен жасаған істеріме көбіне өкінемін. Жауап бланкісі Ұпайлардың қосындысы 1+ - 9+ - 17+ - 25+ - 33+ - 2+ - 10+ - 18+ - 26+ - 34+ - 3+ - 11+ - 19+ - 27+ - 35+ - 4+ - 12+ - 20+ - 28+ - 36+ - 5+ - 13+ - 21+ - 29+ - 37+ - 6+ - 14+ - 22+ - 30+ - 38+ - 7+ - 15+ - 23+ - 31+ - 39+ - 8+ - 16+ - 24+ - 32+ - 40+ - Кілті: . 1. Физикалық агрессия 1 - 9 17 -25 -33 2. Жанама агрессия -2 10 18 26 34 3. Тітіркенушілік 3 11 19 27 -35 4. Негативизм 4 12 20 28 36 5. Өкпелегіштік 5 13 -21 29 37 6. Күдіктенушілік 6 14 22 30 -38 7. Вербаліьді агрессия 7 15 -23 31 39 8. Кінәні сену 8 16 24 32 40 Сәйкес келеген таңбаларға бір ұпайдан беріледі және ұпайларды бір-біріне горизонтальді тұрғыда қосып, қосындысын "Ұпайлардың қосындысы" бағанына жазу қажет. Өңдеу кезінде эксперимент жүргізуші (зерттеушіні) зерттелушінің иителлектік деңгейі емес, оның мінезіндегі эмоциялық ерекшеліктеріне көңіл бөлу керек.</w:t>
      </w:r>
      <w:r w:rsidRPr="00753781">
        <w:rPr>
          <w:rFonts w:ascii="Times New Roman" w:eastAsia="Times New Roman" w:hAnsi="Times New Roman" w:cs="Times New Roman"/>
          <w:sz w:val="28"/>
          <w:szCs w:val="28"/>
          <w:lang w:val="kk-KZ"/>
        </w:rPr>
        <w:t xml:space="preserve"> </w:t>
      </w:r>
    </w:p>
    <w:p w:rsidR="001F02D2" w:rsidRPr="00753781" w:rsidRDefault="001F02D2"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 xml:space="preserve">             </w:t>
      </w:r>
    </w:p>
    <w:p w:rsidR="001F02D2" w:rsidRPr="00753781" w:rsidRDefault="001F02D2" w:rsidP="00753781">
      <w:pPr>
        <w:tabs>
          <w:tab w:val="left" w:pos="0"/>
        </w:tabs>
        <w:jc w:val="center"/>
        <w:rPr>
          <w:rFonts w:ascii="Times New Roman" w:hAnsi="Times New Roman" w:cs="Times New Roman"/>
          <w:b/>
          <w:i/>
          <w:sz w:val="28"/>
          <w:szCs w:val="28"/>
          <w:lang w:val="kk-KZ"/>
        </w:rPr>
      </w:pPr>
      <w:r w:rsidRPr="00753781">
        <w:rPr>
          <w:rFonts w:ascii="Times New Roman" w:eastAsia="Times New Roman" w:hAnsi="Times New Roman" w:cs="Times New Roman"/>
          <w:i/>
          <w:sz w:val="28"/>
          <w:szCs w:val="28"/>
          <w:lang w:val="kk-KZ"/>
        </w:rPr>
        <w:t xml:space="preserve"> </w:t>
      </w:r>
      <w:r w:rsidRPr="00753781">
        <w:rPr>
          <w:rFonts w:ascii="Times New Roman" w:hAnsi="Times New Roman" w:cs="Times New Roman"/>
          <w:b/>
          <w:i/>
          <w:sz w:val="28"/>
          <w:szCs w:val="28"/>
          <w:lang w:val="kk-KZ"/>
        </w:rPr>
        <w:t>Л.И.Вассерманның «Мінез-құлық белсенділігінің типі» әдістемесі</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Бұл сауалдама адамның мінез-құлық типін диагностикалау үшін, оның жалпы белсенділік деңгеі мен тұлға ерекшелңктерін анықтауға арналған. Стимулды материал 61 сұрақ түрінде берілген. Әр жауап түрлі салмақты </w:t>
      </w:r>
      <w:r w:rsidRPr="00753781">
        <w:rPr>
          <w:rFonts w:ascii="Times New Roman" w:hAnsi="Times New Roman" w:cs="Times New Roman"/>
          <w:sz w:val="28"/>
          <w:szCs w:val="28"/>
          <w:lang w:val="kk-KZ"/>
        </w:rPr>
        <w:lastRenderedPageBreak/>
        <w:t xml:space="preserve">жүктемеге 1 ден 13 баллға дейін ие. Жинаған жалпы баллға қарай адамды белгілі бір мінез-құлық белсенділігінің типіне жатқыза аламыз. </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Нұсқаулық: </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«Әр сұрақты жақсылап оқып сіздің мінез-құлдығынызға сай жауап нұсқасын таңданыз».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Стимулды матерал:</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1.Сізге шаштаразға барып келу үшін уақыт таңдау қиынға соға ма:</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1.ешқашан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2.кей кезде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3.үнемі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2.Сіздің жұмысыңыз сізді ынталандыра ма?</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1.көптеген адамдардың жұмысына қарағанда азырақ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2.шамамен, көптеген адамдардың жұмысы сияқты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 көптеген адамдардың жұмысына қарағанда көбірек</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3.Сіздің күнделікті өміріңіз немен толтырылған: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1.шешімді талап ететін шаруалармен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2.күнделікті шаруалармен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3.сізді жалықтыратын шаруалармен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4.Кейбір адамдардың өмірі кездейсоқ, кенет жағдайларға және қиындықтарға толы. Сіз қаншалықты жиі осындай жағдайларға тап боласыз?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1.күніне бірнеше рет</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2.аптасына бірнеше рет</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3.болжаммен күніне бір рет</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4.аптасына бір рет</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5.айына бір рет немесе сирек</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5.Егер де Сізді бір нәрсе мазаласа немесе Сіздің кейінге қалдырмайтын шаруаларыңызболса, онда 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1.тез арада қажетті шаралар қолданасыз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2.іс-әрекет жасар алдында жақсылап ойланасыз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7.Сіз әдетте, қаншалықты тез тамақтанасыз?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1.мен әдетте басқалардан бұрын тамақтанып бітемін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2.мен басқаларға қарағанда кішкене тезірек жеймін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3.мен көптеген адамдар сияқтя тамақтанамын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 мен көптеген адамдарға қарағанда ақырындап жеймін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8.Сіздің жақындарыныз не достарыныз Сізге тым тех тамақтанасын деп айтқан ба 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ab/>
        <w:t>1.иә, жиі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2.иә, 1 немесе 2</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3.жоқ, маған ешқашан ешкім ондайды айтқан емес</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9.Сіз қаншалықты жиі бірнеше шаруаларды бірмезетте жасайсыз, мысалы, тамақтанасыз және жұмыс істейсіз?</w:t>
      </w:r>
      <w:r w:rsidRPr="00753781">
        <w:rPr>
          <w:rFonts w:ascii="Times New Roman" w:hAnsi="Times New Roman" w:cs="Times New Roman"/>
          <w:sz w:val="28"/>
          <w:szCs w:val="28"/>
          <w:lang w:val="kk-KZ"/>
        </w:rPr>
        <w:br/>
      </w:r>
      <w:r w:rsidRPr="00753781">
        <w:rPr>
          <w:rFonts w:ascii="Times New Roman" w:hAnsi="Times New Roman" w:cs="Times New Roman"/>
          <w:sz w:val="28"/>
          <w:szCs w:val="28"/>
          <w:lang w:val="kk-KZ"/>
        </w:rPr>
        <w:tab/>
        <w:t>1.мүмкіндік болған кезде мен бірнеше шаруаны бірмезетте жасаймын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2.мен мұны уақытым жетпегенде ғана жасаймын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3.мен мұндайды жиі немесе мүлде жасамаймын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10.Сіз біреді тыңдаған кезде сол адам тым ұзақ уақыт бойы ойын аяқтай алмай жатқанда, Сіз оны асықтырғыңыз келе ме?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1.жиі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2.кей кезде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3.ешқашан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11.Қаншалықты жиі Сіз әңгімені тездету үшін ақырын сөйлейтін адамның ойын аяқтайсыз?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1.жиі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2.кей кезде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3.ешқашан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12. Сіздің жақындарыңыз немесе достарыңыз Сізге бір нәрселерді толық айтқанда, Сіздің назарсыз екендігінізді қаншалықты жиі байқайды?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1.аптасына бір рет немесе одан да жиі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2.айына бірнеше рет</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 ешқашан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 xml:space="preserve">4. тіпті ешқашан </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13.Егер де Сіз жақындарыңыз немесе достарыңызға белгілі уақытта келем десеңіз, Сіз қаншалықты жиі кешігесіз?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1.кей кезде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2.сирек</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3.ешқашан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4.мен ешқашан кешікпеймін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14.Сіз жалқаулансаңыз да кездесу жеріне асығасыз ба?</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1.жиі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2.кей кезде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3.сирек немесе ешқашан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15.Сіз белгіленген уақытта біреумен кездесу керексіз дерлік, мысалы, көшеде, метрода т с.с., және де сол ажам 10 минутқа кешігуде. 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1.сабырлықпен күтесіз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ab/>
        <w:t>2.күтумен ары-бері жүресіз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3.әдетте, Сізде күту барысында уақыт өткізу үшін өзінізбен бірге кітап немесе газет бар</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16.Егер де Сізгкезекте тұрсаңыз, мысалы, асханада, жүкенде, онда 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1.өзіңіөзің кезегінізді сабырлықпен күтесіз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2.шыдамсыздықты сезінесіз, бірақ та оны көрсетпейсіз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3.айналаңыздағыларға білінетін шыдамсыздықты сезінесіз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4.кезекте тұрудан бас тартып, уақыт кетірмеу үшін амал іздестіруге тырысасыз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17.Егер де Сіз жарыс элементі бар ойынды ойнасаңыз (мысалы, шахмат, домино, волейбол т с.с.), онда 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1.жеңіс үшін барлық күш-жігеріңізді жұмсайсыз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2.жеңуге тырысасыз, бірақ ынтамен емес</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3.шынайыға қарағанда ляззат алу үшін ойнайсыз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18.Сіз және сіздің достарыңыз жаңа жұмысты бастадыңыздар дерлік. Сіз бұл жұмыстағы жарыс туралы не ойлайсыз?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1.бұдан аулақ боламын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2.қабылдаймын, өйткені одан құтыла алмайсын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3.ляззат аламын, өйткені ол мені ынталандырады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19.Сіз жас болған кезінізде, адамдардың көбі Сізді: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 xml:space="preserve">1.жиі тырысасыз және барлығында да бірінші және жақсы болғанды қалайсыз </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2.кей кезде тырысасыз және де Сізге барлығында да бірінші және жақсы болған ұнайды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3.әдетте, Сізге қалай бар, солай жақсы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4.Сіз үнемі өзіңізді бос ұстайсыз және де сіз жарысқа үйір емессіз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20.Қазіргі уақытта Сіз немен ерекшеленесіз?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 xml:space="preserve">1.жиі тырысасыз және барлығында да бірінші және жақсы болғанды қалайсыз </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2.кей кезде тырысасыз және де Сізге барлығында да бірінші және жақсы болған ұнайды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3.әдетте, Сізге қалай бар, солай жақсы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4.Сіз үнемі өзіңізді бос ұстайсыз және де сіз жарысқа үйір емессіз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21.Сіздің жақындарыңыз бен достарыңыздың пікірінше, 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 xml:space="preserve">1.жиі тырысасыз және барлығында да бірінші және жақсы болғанды қалайсыз </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ab/>
        <w:t>2.кей кезде тырысасыз және де Сізге барлығында да бірінші және жақсы болған ұнайды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3.әдетте, Сізге қалай бар, солай жақсы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4.Сіз үнемі өзіңізді бос ұстайсыз және де сіз жарысқа үйір емессіз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22. Сіздің жақындарыңыз бен достарыңыз Сіздің жалпы белсенділігіңізді қалай бағалайды?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1.жеткіліксіз белсенділік, ақырындық; белсенді болу керек</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2.орташа; әрдайым бір шаруа бар</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3.тым белсенділік,шеттен шыққан энергия</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23.Сізді жақсы танитын адамдар Сізді өзіңіздің жұмысыңызға тым байсалды қарайды дегенмен келісер ме 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 толығымен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2.мүмкін, иә</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3.мүмкін,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4.толығымен,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24. Сізді жақсы танитын адамдар Сізді басқа адамдарға қарағанда жігермен дегенге келісер ме 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 толығымен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2.мүмкін, иә</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3.мүмкін,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4.толығымен,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25. Сізді жақсы танитын адамдар Сіздің қысқа уақыт ішінде көлемді жұмыс жасауға шаманыздың келетініне келісер ме 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 толығымен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2.мүмкін, иә</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3.мүмкін,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4.толығымен,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26.  Сізді жақсы танитын адамдар Сізді тез ашуланады дегенге келісер ме 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 толығымен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2.мүмкін, иә</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3.мүмкін,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4.толығымен,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27. Сізді жақсы танитын адамдар Сізді тыныш және бейбарақат өмір сүресіз дегенге келісер ме 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 толығымен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2.мүмкін, иә</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3.мүмкін,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ab/>
        <w:t>4.толығымен,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28. Сізді жақсы танитын адамдар Сізді көп жұмысты асығып істейсіз дегенге келісер ме 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 толығымен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2.мүмкін, иә</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3.мүмкін,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4.толығымен,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29. Сізді жақсы танитын адамдар Сізді жарыстар қуантарын және де Сіз жеңуге өте қатты тырысасыз дегенге келісер ме 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 толығымен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2.мүмкін, иә</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3.мүмкін,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4.толығымен, 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30.Сіз жастау болғанда Сіздің мінезіңіз қандай бод?</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1.ашушаң және бақылауға әзер көнетін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 ашушаң, бірақ бақылауға көнетін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w:t>
      </w:r>
      <w:r w:rsidRPr="00753781">
        <w:rPr>
          <w:rFonts w:ascii="Times New Roman" w:hAnsi="Times New Roman" w:cs="Times New Roman"/>
          <w:color w:val="FF0000"/>
          <w:sz w:val="28"/>
          <w:szCs w:val="28"/>
          <w:lang w:val="kk-KZ"/>
        </w:rPr>
        <w:t>.</w:t>
      </w:r>
      <w:r w:rsidRPr="00753781">
        <w:rPr>
          <w:rFonts w:ascii="Times New Roman" w:hAnsi="Times New Roman" w:cs="Times New Roman"/>
          <w:sz w:val="28"/>
          <w:szCs w:val="28"/>
          <w:lang w:val="kk-KZ"/>
        </w:rPr>
        <w:t>салмақты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4.ешқашан ашуланбаймын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31.Бүгінде Сіздің мінезіңіз: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1.ашушаң және бақылауға әзер көнетін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 ашушаң, бірақ бақылауға көнетін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3.салмақты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4.ешқашан ашуланбаймын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32.Сіз жұмысқа беріліп кеткенде, Сізді біреу мазалағанда, әдетте не сезінесіз?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1.мен өзімді жақсы сезінемін, себебі кенеттегі үзілістен кейін жақсы жұмыс істеледі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2.мен кішкене ыңғайсыздықты сезінемін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3.мен ашушаңдықты сезінемін, себебі ол жұмысқа кедергі келтіреді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33.Егер де жұмыстағы қайталанатын үзілістер сіздің ашуыңызды келтірсе, 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1.қсуық жауап бересіз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2.сабырлы түрде жауап бересіз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3.мұнын алдын алу үшін бір әрекеттер жасауға тырысасыз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4.мүмкін болса жұмысқанеғұрлым тыныш орын табуға тырысасыз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34.Сіз белгілі бір уақытта бітіруге міндетті жұмысты қаншалықты жиі жұмысты орындайсыз?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1.күнделікті немесе жиі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2.апта сайын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ab/>
        <w:t>3.ай сайын немесе сирек</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35.Сіз белгілі бір уақытта бітіруге міндетті жұмыс</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1.қиындық туғызбайды, себебі үйреншікті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2.қатты қиындық туғызады, себебі, мезгілінде орындамау бір топ адамдардың жұмысына әсер етуі мүмкін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36.Сіз өзіңізге жұмыста немесе үйде жұмысты орындау мерзімін анықтайсыз ба?</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2.иә, бірақ өте сирек</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3.иә, жиі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37.Сіз орындаған жұмыстың сапасы, белгіленген мерзімнің аяғында:</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1.жақсырақ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2.әдеттегідей</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3.нашар</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38.Сіз жұмыста бір мезетте екі немесе бірнеше тапсырма орындайтын жағдайлар бола ма?</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2.иә, бірақ жиі емес</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3.иә, үнемі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39.Сіз қазіргі жұмысыңызда (лауазым)келесі жылға қалатыңынызға қанағаттандаңыз ба?</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2.жоқ, мен одан да жоғарыға қол жеткізгім келеді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3.әрине, жоқ, мен мені жоғарлату үшін барлық нәрсені жасадым, әйтпесе, мен қатты қамығамын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40.Егер де Сіз таңдай алсаңыз, сіз нені таңдайсыз: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1.қызметте жоғарламай жалақыға қосымшаны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2.жалақы қосылмай, қызметтегі жоғарлауды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41.Демалысының аяғына қарай 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1.оны тағы бір аптаға ұзартқыңыз келеді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2.әдеттегі жұмысыңызға оралуға дайын екенінізді сезесіз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3.сіз демалысыңыздың аяқталғанын және де әдеттегі жұмысыңызға оралғыңыз келеді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42.Соңғы үш жылда Сіз демалысыңыздың тиіс күндеріннен аз күнін алған кездер болды ма?   </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ab/>
        <w:t>3.жоқ, ешқашан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43.Демалыс кезінде Сіз жұмыс туралы ойлауыңызды қоймайтын кездер бола ма?</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 жиі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2.иә, кей кезде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3.жоқ, ешқашан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44.Соңғы үш жылда Сіз жұмысыңыздын мадақтау алдыңыз ба?</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1.жоқ, ешқашан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2.кей кезде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3.иә, жиі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45.Сіз қаншалықты жиі жұмысыңызды үйге алып келесіз немесежұмысқа байланысты материалдарды үйде қарайсыз?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1.сирек немесе ешқашан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2.аптасына бір рет немесе сирек</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 xml:space="preserve">3.үнемі </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46.Сіз қаншалықты жиі жұмыста жұмыс біткен соң қаласыз немесе жұмысқа жұмыстан тыс уақытта келесіз?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1.менің жұмысымда бұл мүмкін емес</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2.сирек</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3.кей кезде (аптасына бір реттен сирек)</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47.Сізде температураңыз көтерілсе немесе қалтырасаңыз Сізәдетте үйде қаласыз ба?</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1.иә</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2.жоқ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48.Егер де Сіз жұмыстан шаршағаныңызды сезсеніз, онда 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1.күш-қуатыңыз қайтып келгенше дейін біраз уақыт төмен белсенділікпен жұмыс жасайсыз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2.шаршағанға қарамастан, сол қалпы белсенді жұмыс жасауды жалғстырасыз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49.Сіз ұжымда жұмыс жасағанда басқалардан Сізді басқарады деп күтеді ме?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1.сирек</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2.басқалардан жиі емес</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3.басқалардан жиі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50.Сіз есте сақтау үшін күн тәртібін жазасыз ба (не істеу керектігін)?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1.ешқашан</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2.кей кезде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3.жиі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51.Егер біреу Сізге қатысты қисынсыз әрекет етсе, 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1.оған соны тура көрсетесіз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2.ойлауда боласыз және жағдайға қарай әрекет етесіз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3.ол туралы ештене айтпайсыз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52.Осындай жұмысты орындайтын басқалармен салыстырғанда, Сіз жұмсайсыз: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1.анағұрлым көп күш жұмсайсыз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2.біраз көп күш жұмсайсыз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3.шамамен сонша күш жұмсайсыз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4.кішкене азырақ күш жұмсайсыз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5.анағұрлым азырақ күш жұмсайсыз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53. Осындай жұмысты орындайтын басқалармен салыстырғанда, Сіз сезесіз: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1.анағұрлым көбірек жауапкершілікті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 біраз көбірек жауапкершілікті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3.шамамен сондай жауапкершілікті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 біраз азырақ жауапкершілікті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5. анағұрлым азырақ жауапкершілікті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54. Осындай жұмысты орындайтын басқалармен салыстырғанда, Сіз асығу қажеттілігін сезесіз: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1.анағұрлым көп</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2.біраз көбірек</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3.соншалықты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4.біраз азырақ</w:t>
      </w:r>
    </w:p>
    <w:p w:rsidR="001F02D2" w:rsidRPr="00753781" w:rsidRDefault="001F02D2" w:rsidP="00753781">
      <w:pPr>
        <w:tabs>
          <w:tab w:val="left" w:pos="0"/>
        </w:tabs>
        <w:spacing w:after="0"/>
        <w:ind w:firstLine="708"/>
        <w:rPr>
          <w:rFonts w:ascii="Times New Roman" w:hAnsi="Times New Roman" w:cs="Times New Roman"/>
          <w:sz w:val="28"/>
          <w:szCs w:val="28"/>
          <w:lang w:val="kk-KZ"/>
        </w:rPr>
      </w:pPr>
      <w:r w:rsidRPr="00753781">
        <w:rPr>
          <w:rFonts w:ascii="Times New Roman" w:hAnsi="Times New Roman" w:cs="Times New Roman"/>
          <w:sz w:val="28"/>
          <w:szCs w:val="28"/>
          <w:lang w:val="kk-KZ"/>
        </w:rPr>
        <w:t>5.анағұрлым азырақ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55. Осындай жұмысты орындайтын басқалармен салыстырғанда, 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1.анағұрлым көбірек ұқыпты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2.біраз көбірек ұқыпты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3,шамамен дәл сондай деңгейде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4.біраз азырақ ұқыпты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5.анағұрлым азырақ ұқыпты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56. Осындай жұмысты орындайтын басқалармен салыстырғанда, Сіздің оған қарым-қатынасыңыз: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1.анағұрлым көбірек салмақты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 біраз көбірек салмақты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3.басқалардан аздап айрықшаланады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 біраз азырақ салмақты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5. анағұрлым азырақ салмақты</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57.10 жыл бұрын орындаған жұмыспен салыстырғанда, қазір Сіз апта ішінде жұмыс істейсіз:</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1.көп сағат</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2.шамамен солай</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3.бұрынғыға қарағанда азырақ</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58. 10 жыл бұрын орындаған жұмыспен салыстырғанда, қазіргі жұмыс талап етеді: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1.азырақ жауапкершілікті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2.сонлай жауапкершілікті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3.көбірек жауапкершілікті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59. 10 жыл бұрын орындаған жұмыспен салыстырғанда, қазіргі жұмыс:</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1.анағұрлым  мәртебелі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2.соншалықты мәртебелі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3.азырақ мәртебелі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60.Сіз соңғы 10 жылда қанша түрлі жұмыстарды ауыстырдыңыз ?</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1.өзгерістер болған жоқ немесе бір рет</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2.екі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3.үш</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4.төрт</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5.бес және одан да көп</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61.Соңғы 10 жылда Сіз уақыттың тапшылығынан өзіңіздің көңіл көтерулеріңіздің санын шектедіңіз бе?</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ab/>
        <w:t xml:space="preserve">1.иә                        2.жоқ </w:t>
      </w:r>
    </w:p>
    <w:p w:rsidR="001F02D2" w:rsidRPr="00023A76" w:rsidRDefault="001F02D2" w:rsidP="00753781">
      <w:pPr>
        <w:pStyle w:val="4"/>
        <w:tabs>
          <w:tab w:val="left" w:pos="0"/>
        </w:tabs>
        <w:spacing w:before="0"/>
        <w:rPr>
          <w:rFonts w:ascii="Times New Roman" w:hAnsi="Times New Roman" w:cs="Times New Roman"/>
          <w:b w:val="0"/>
          <w:i w:val="0"/>
          <w:color w:val="auto"/>
          <w:sz w:val="28"/>
          <w:szCs w:val="28"/>
          <w:lang w:val="kk-KZ"/>
        </w:rPr>
      </w:pPr>
      <w:r w:rsidRPr="00023A76">
        <w:rPr>
          <w:rFonts w:ascii="Times New Roman" w:hAnsi="Times New Roman" w:cs="Times New Roman"/>
          <w:b w:val="0"/>
          <w:i w:val="0"/>
          <w:color w:val="auto"/>
          <w:sz w:val="28"/>
          <w:szCs w:val="28"/>
          <w:lang w:val="kk-KZ"/>
        </w:rPr>
        <w:t>Кілттер:</w:t>
      </w:r>
    </w:p>
    <w:p w:rsidR="001F02D2" w:rsidRPr="00023A76" w:rsidRDefault="001F02D2" w:rsidP="00753781">
      <w:pPr>
        <w:pStyle w:val="4"/>
        <w:tabs>
          <w:tab w:val="left" w:pos="0"/>
        </w:tabs>
        <w:spacing w:before="0"/>
        <w:rPr>
          <w:rFonts w:ascii="Times New Roman" w:hAnsi="Times New Roman" w:cs="Times New Roman"/>
          <w:b w:val="0"/>
          <w:i w:val="0"/>
          <w:color w:val="auto"/>
          <w:sz w:val="28"/>
          <w:szCs w:val="28"/>
          <w:lang w:val="kk-KZ"/>
        </w:rPr>
      </w:pPr>
      <w:r w:rsidRPr="00023A76">
        <w:rPr>
          <w:rFonts w:ascii="Times New Roman" w:hAnsi="Times New Roman" w:cs="Times New Roman"/>
          <w:b w:val="0"/>
          <w:i w:val="0"/>
          <w:color w:val="auto"/>
          <w:sz w:val="28"/>
          <w:szCs w:val="28"/>
          <w:lang w:val="kk-KZ"/>
        </w:rPr>
        <w:t>Әр сұрақта таңдалған нұсқалар баллдармен бағаланады:</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933"/>
        <w:gridCol w:w="2901"/>
        <w:gridCol w:w="1934"/>
        <w:gridCol w:w="2900"/>
      </w:tblGrid>
      <w:tr w:rsidR="001F02D2" w:rsidRPr="00753781" w:rsidTr="00FC1826">
        <w:trPr>
          <w:tblCellSpacing w:w="0" w:type="dxa"/>
        </w:trPr>
        <w:tc>
          <w:tcPr>
            <w:tcW w:w="999" w:type="pct"/>
            <w:tcBorders>
              <w:top w:val="outset" w:sz="6" w:space="0" w:color="auto"/>
              <w:left w:val="outset" w:sz="6" w:space="0" w:color="auto"/>
              <w:bottom w:val="outset" w:sz="6" w:space="0" w:color="auto"/>
              <w:right w:val="outset" w:sz="6" w:space="0" w:color="auto"/>
            </w:tcBorders>
            <w:vAlign w:val="center"/>
          </w:tcPr>
          <w:p w:rsidR="001F02D2" w:rsidRPr="00023A76" w:rsidRDefault="001F02D2" w:rsidP="00753781">
            <w:pPr>
              <w:tabs>
                <w:tab w:val="left" w:pos="0"/>
              </w:tabs>
              <w:jc w:val="center"/>
              <w:rPr>
                <w:rFonts w:ascii="Times New Roman" w:hAnsi="Times New Roman" w:cs="Times New Roman"/>
                <w:sz w:val="28"/>
                <w:szCs w:val="28"/>
                <w:lang w:val="kk-KZ"/>
              </w:rPr>
            </w:pPr>
            <w:r w:rsidRPr="00023A76">
              <w:rPr>
                <w:rFonts w:ascii="Times New Roman" w:hAnsi="Times New Roman" w:cs="Times New Roman"/>
                <w:bCs/>
                <w:sz w:val="28"/>
                <w:szCs w:val="28"/>
              </w:rPr>
              <w:t>№</w:t>
            </w:r>
          </w:p>
        </w:tc>
        <w:tc>
          <w:tcPr>
            <w:tcW w:w="1500" w:type="pct"/>
            <w:tcBorders>
              <w:top w:val="outset" w:sz="6" w:space="0" w:color="auto"/>
              <w:left w:val="outset" w:sz="6" w:space="0" w:color="auto"/>
              <w:bottom w:val="outset" w:sz="6" w:space="0" w:color="auto"/>
              <w:right w:val="outset" w:sz="6" w:space="0" w:color="auto"/>
            </w:tcBorders>
            <w:vAlign w:val="center"/>
          </w:tcPr>
          <w:p w:rsidR="001F02D2" w:rsidRPr="00023A76" w:rsidRDefault="001F02D2" w:rsidP="00753781">
            <w:pPr>
              <w:tabs>
                <w:tab w:val="left" w:pos="0"/>
              </w:tabs>
              <w:jc w:val="center"/>
              <w:rPr>
                <w:rFonts w:ascii="Times New Roman" w:hAnsi="Times New Roman" w:cs="Times New Roman"/>
                <w:sz w:val="28"/>
                <w:szCs w:val="28"/>
                <w:lang w:val="kk-KZ"/>
              </w:rPr>
            </w:pPr>
            <w:r w:rsidRPr="00023A76">
              <w:rPr>
                <w:rFonts w:ascii="Times New Roman" w:hAnsi="Times New Roman" w:cs="Times New Roman"/>
                <w:bCs/>
                <w:sz w:val="28"/>
                <w:szCs w:val="28"/>
              </w:rPr>
              <w:t>Бал</w:t>
            </w:r>
            <w:r w:rsidRPr="00023A76">
              <w:rPr>
                <w:rFonts w:ascii="Times New Roman" w:hAnsi="Times New Roman" w:cs="Times New Roman"/>
                <w:bCs/>
                <w:sz w:val="28"/>
                <w:szCs w:val="28"/>
                <w:lang w:val="kk-KZ"/>
              </w:rPr>
              <w:t>лдар</w:t>
            </w:r>
          </w:p>
        </w:tc>
        <w:tc>
          <w:tcPr>
            <w:tcW w:w="1000" w:type="pct"/>
            <w:tcBorders>
              <w:top w:val="outset" w:sz="6" w:space="0" w:color="auto"/>
              <w:left w:val="outset" w:sz="6" w:space="0" w:color="auto"/>
              <w:bottom w:val="outset" w:sz="6" w:space="0" w:color="auto"/>
              <w:right w:val="outset" w:sz="6" w:space="0" w:color="auto"/>
            </w:tcBorders>
            <w:vAlign w:val="center"/>
          </w:tcPr>
          <w:p w:rsidR="001F02D2" w:rsidRPr="00023A76" w:rsidRDefault="001F02D2" w:rsidP="00753781">
            <w:pPr>
              <w:tabs>
                <w:tab w:val="left" w:pos="0"/>
              </w:tabs>
              <w:jc w:val="center"/>
              <w:rPr>
                <w:rFonts w:ascii="Times New Roman" w:hAnsi="Times New Roman" w:cs="Times New Roman"/>
                <w:sz w:val="28"/>
                <w:szCs w:val="28"/>
                <w:lang w:val="kk-KZ"/>
              </w:rPr>
            </w:pPr>
            <w:r w:rsidRPr="00023A76">
              <w:rPr>
                <w:rFonts w:ascii="Times New Roman" w:hAnsi="Times New Roman" w:cs="Times New Roman"/>
                <w:bCs/>
                <w:sz w:val="28"/>
                <w:szCs w:val="28"/>
              </w:rPr>
              <w:t>№</w:t>
            </w:r>
          </w:p>
        </w:tc>
        <w:tc>
          <w:tcPr>
            <w:tcW w:w="1500" w:type="pct"/>
            <w:tcBorders>
              <w:top w:val="outset" w:sz="6" w:space="0" w:color="auto"/>
              <w:left w:val="outset" w:sz="6" w:space="0" w:color="auto"/>
              <w:bottom w:val="outset" w:sz="6" w:space="0" w:color="auto"/>
              <w:right w:val="outset" w:sz="6" w:space="0" w:color="auto"/>
            </w:tcBorders>
            <w:vAlign w:val="center"/>
          </w:tcPr>
          <w:p w:rsidR="001F02D2" w:rsidRPr="00023A76" w:rsidRDefault="001F02D2" w:rsidP="00753781">
            <w:pPr>
              <w:tabs>
                <w:tab w:val="left" w:pos="0"/>
              </w:tabs>
              <w:jc w:val="center"/>
              <w:rPr>
                <w:rFonts w:ascii="Times New Roman" w:hAnsi="Times New Roman" w:cs="Times New Roman"/>
                <w:sz w:val="28"/>
                <w:szCs w:val="28"/>
                <w:lang w:val="kk-KZ"/>
              </w:rPr>
            </w:pPr>
            <w:r w:rsidRPr="00023A76">
              <w:rPr>
                <w:rFonts w:ascii="Times New Roman" w:hAnsi="Times New Roman" w:cs="Times New Roman"/>
                <w:bCs/>
                <w:sz w:val="28"/>
                <w:szCs w:val="28"/>
              </w:rPr>
              <w:t>Балл</w:t>
            </w:r>
            <w:r w:rsidRPr="00023A76">
              <w:rPr>
                <w:rFonts w:ascii="Times New Roman" w:hAnsi="Times New Roman" w:cs="Times New Roman"/>
                <w:bCs/>
                <w:sz w:val="28"/>
                <w:szCs w:val="28"/>
                <w:lang w:val="kk-KZ"/>
              </w:rPr>
              <w:t>дар</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32</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33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1, 5, 9, 13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34</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1, 4, 7, 10, 13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35</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36</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37</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lastRenderedPageBreak/>
              <w:t>7</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13, 9, 5, 1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38</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39</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10</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41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42</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1, 5, 7, 9, 13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43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13, 9, 5, 1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44</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45</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46</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13, 9, 5, 1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16</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13, 9, 5, 1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47</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17</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48</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18</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49</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19</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1, 5, 9, 13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50</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20</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1, 5, 9, 13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51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21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1, 5, 9, 13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52</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1, 4, 7, 10, 13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22</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53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1, 4, 7, 10, 13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1, 5, 9, 13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54</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1, 4, 7, 10, 13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24</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13, 9, 5, 1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55</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1, 4, 7, 10, 13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25</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1, 5, 9, 13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56</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1, 4, 7, 10, 13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26</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1, 5, 9, 13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57</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27</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13, 9, 5, 1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58</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13, 7, 1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28</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1, 5, 9, 13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59</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1, 7, 13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29</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1, 5, 9, 13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60</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13, 10, 7, 4, 1</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lastRenderedPageBreak/>
              <w:t>30</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1, 5, 9, 13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61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1, 13</w:t>
            </w:r>
          </w:p>
        </w:tc>
      </w:tr>
      <w:tr w:rsidR="001F02D2" w:rsidRPr="00753781" w:rsidTr="00FC182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31</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1, 5, 9, 13</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tcPr>
          <w:p w:rsidR="001F02D2" w:rsidRPr="00753781" w:rsidRDefault="001F02D2" w:rsidP="00753781">
            <w:pPr>
              <w:tabs>
                <w:tab w:val="left" w:pos="0"/>
              </w:tabs>
              <w:rPr>
                <w:rFonts w:ascii="Times New Roman" w:hAnsi="Times New Roman" w:cs="Times New Roman"/>
                <w:sz w:val="28"/>
                <w:szCs w:val="28"/>
              </w:rPr>
            </w:pPr>
            <w:r w:rsidRPr="00753781">
              <w:rPr>
                <w:rFonts w:ascii="Times New Roman" w:hAnsi="Times New Roman" w:cs="Times New Roman"/>
                <w:sz w:val="28"/>
                <w:szCs w:val="28"/>
              </w:rPr>
              <w:t> </w:t>
            </w:r>
          </w:p>
        </w:tc>
      </w:tr>
    </w:tbl>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Егер де баллдар көлемі 167 аспаса, онда тұлғаның бмінез-құлық белсендіоігінің типі – А типі;</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168-335 балл – А типі (шартты түрде – А1);</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336-459 – АБ типі;</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460-626 балл – Б типі (шартты түрде Б1);</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627 балл және одан жоғары – Б</w:t>
      </w:r>
      <w:r w:rsidR="001E22F0"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типі.</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Нәтижелері:</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1.А типіне тән:</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қызметке деген жоғары қажеттілік – жұмысқа тым берілген, жұмыстан бас алмайтын, лязаттана алмайтын, демалыс пен көңіл көтеруге уақыттың тапшылығы;</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табыс үшін күресте рухани және физикалық күштердің үнемі күш жұмсау, жеткенді қанағат тұтпайтын жағдайда жоғары мотивация, мақсаттың бірбеткейлігі пен жоғары белсенділік;</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күнделікті және біркелкі жұмысты орындау білместігі;</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зейіннің ұзақ және тұрақты концентрациясының жоқтығы;</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шыдамсыздық, барлығын тез орындауға ұмтылу: жүру, тамақтану, сөйлеу, шешім қабылдау;</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бет және мойын бұлшық еттерінің қатысуымен мимикамен бейнеленген эмоциялы сөз, белсенді;</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Импульсивті, дау-дамай жағдайларда эмоциялы сөздер, адамдарды аяғына дайін тыңдай білмегендігі;</w:t>
      </w:r>
    </w:p>
    <w:p w:rsidR="001F02D2" w:rsidRPr="00753781" w:rsidRDefault="001F02D2"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бәсекелестікке үйір, жоспарларын іске асыруға қарсы субъектілерге деген агрессивті қарым-қатынас.</w:t>
      </w:r>
    </w:p>
    <w:p w:rsidR="001F02D2" w:rsidRPr="00753781" w:rsidRDefault="001F02D2" w:rsidP="00753781">
      <w:pPr>
        <w:tabs>
          <w:tab w:val="left" w:pos="0"/>
        </w:tabs>
        <w:ind w:left="360"/>
        <w:rPr>
          <w:rFonts w:ascii="Times New Roman" w:hAnsi="Times New Roman" w:cs="Times New Roman"/>
          <w:sz w:val="28"/>
          <w:szCs w:val="28"/>
          <w:lang w:val="kk-KZ"/>
        </w:rPr>
      </w:pPr>
      <w:r w:rsidRPr="00753781">
        <w:rPr>
          <w:rFonts w:ascii="Times New Roman" w:hAnsi="Times New Roman" w:cs="Times New Roman"/>
          <w:sz w:val="28"/>
          <w:szCs w:val="28"/>
          <w:lang w:val="kk-KZ"/>
        </w:rPr>
        <w:t>2.А 1типіне тән:</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 жоғары іскерлік белсенділігі,жұмысқа берілгендік, мақсатқа бағыттылық. Демалуға уақыттың тапшылығы есесіне қиын жағдайларда тез шешім қабылдаумен орына келеді;</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белсенді, ұғынықты сөз бен мимика;</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эмоцияға толы өмір, шыншылдық, табыс пен көшбасшылыққа деген ұмтылыс, жеткенімен толық қанағаттанбаушылық, жасалған жұмыс нәтижелерін үнемі жақсарту тілегі;</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мадақтау мен сынға сезімталдық;</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стресске толы жағдайларда көңіл мен мінез-құлықтың тұрақсыздығы;</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жарысқа ұмтылушылық, алайда агрессиясыз;</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жоспарланған жұмыстарды орындау барысында кедергі келтіретін жағдайларда абыржудың өте тез  басталады, тұлғаның өзін өзі бақылау деңгейі төмендейді, бірақ та ерік-күшімен жеңеді.</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3. АБ типіне тән:</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іскерлік белсенділігін, жұмыс пен тиімді ұйымдастырылған демалысты баланста ұстау;</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 белгілі жағдайларда өздеріне көшбасшы рөлін ала алады, оларға мінез-құлықтарында эмоциялық тұрақтылық тән, түрлі қызметтүрлеріне жақсы сіңісіп кетеді.</w:t>
      </w:r>
    </w:p>
    <w:p w:rsidR="001F02D2" w:rsidRPr="00753781" w:rsidRDefault="001F02D2" w:rsidP="00753781">
      <w:pPr>
        <w:tabs>
          <w:tab w:val="left" w:pos="0"/>
        </w:tabs>
        <w:rPr>
          <w:rFonts w:ascii="Times New Roman" w:hAnsi="Times New Roman" w:cs="Times New Roman"/>
          <w:sz w:val="28"/>
          <w:szCs w:val="28"/>
          <w:lang w:val="kk-KZ"/>
        </w:rPr>
      </w:pPr>
      <w:r w:rsidRPr="00753781">
        <w:rPr>
          <w:rFonts w:ascii="Times New Roman" w:hAnsi="Times New Roman" w:cs="Times New Roman"/>
          <w:sz w:val="28"/>
          <w:szCs w:val="28"/>
          <w:lang w:val="kk-KZ"/>
        </w:rPr>
        <w:t>4.Б1типіне рационалдылық тән.</w:t>
      </w:r>
    </w:p>
    <w:p w:rsidR="001F02D2" w:rsidRPr="00023A76" w:rsidRDefault="001F02D2" w:rsidP="00753781">
      <w:pPr>
        <w:tabs>
          <w:tab w:val="left" w:pos="0"/>
        </w:tabs>
        <w:spacing w:line="240" w:lineRule="auto"/>
        <w:rPr>
          <w:rFonts w:ascii="Times New Roman" w:hAnsi="Times New Roman" w:cs="Times New Roman"/>
          <w:sz w:val="28"/>
          <w:szCs w:val="28"/>
          <w:lang w:val="kk-KZ"/>
        </w:rPr>
      </w:pPr>
      <w:r w:rsidRPr="00023A76">
        <w:rPr>
          <w:rFonts w:ascii="Times New Roman" w:hAnsi="Times New Roman" w:cs="Times New Roman"/>
          <w:iCs/>
          <w:sz w:val="28"/>
          <w:szCs w:val="28"/>
          <w:lang w:val="kk-KZ"/>
        </w:rPr>
        <w:t>Мазасыздану және депрессияны анықтау әдістемесі</w:t>
      </w:r>
    </w:p>
    <w:p w:rsidR="001F02D2" w:rsidRPr="00023A76" w:rsidRDefault="001F02D2" w:rsidP="00753781">
      <w:pPr>
        <w:tabs>
          <w:tab w:val="left" w:pos="0"/>
        </w:tabs>
        <w:spacing w:line="240" w:lineRule="auto"/>
        <w:rPr>
          <w:rFonts w:ascii="Times New Roman" w:hAnsi="Times New Roman" w:cs="Times New Roman"/>
          <w:sz w:val="28"/>
          <w:szCs w:val="28"/>
          <w:lang w:val="kk-KZ"/>
        </w:rPr>
      </w:pPr>
      <w:r w:rsidRPr="00023A76">
        <w:rPr>
          <w:rFonts w:ascii="Times New Roman" w:hAnsi="Times New Roman" w:cs="Times New Roman"/>
          <w:bCs/>
          <w:iCs/>
          <w:sz w:val="28"/>
          <w:szCs w:val="28"/>
          <w:lang w:val="kk-KZ"/>
        </w:rPr>
        <w:t>Қорқыныш тудыратын симптомдар:</w:t>
      </w:r>
      <w:r w:rsidRPr="00023A76">
        <w:rPr>
          <w:rFonts w:ascii="Times New Roman" w:hAnsi="Times New Roman" w:cs="Times New Roman"/>
          <w:sz w:val="28"/>
          <w:szCs w:val="28"/>
          <w:lang w:val="kk-KZ"/>
        </w:rPr>
        <w:t xml:space="preserve"> </w:t>
      </w:r>
    </w:p>
    <w:p w:rsidR="001F02D2" w:rsidRPr="00753781" w:rsidRDefault="001F02D2" w:rsidP="00753781">
      <w:pPr>
        <w:numPr>
          <w:ilvl w:val="0"/>
          <w:numId w:val="40"/>
        </w:numPr>
        <w:tabs>
          <w:tab w:val="left" w:pos="0"/>
        </w:tabs>
        <w:spacing w:line="240" w:lineRule="auto"/>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Жүректің күшті немесе жылдам соғуы; </w:t>
      </w:r>
    </w:p>
    <w:p w:rsidR="001F02D2" w:rsidRPr="00753781" w:rsidRDefault="001F02D2" w:rsidP="00753781">
      <w:pPr>
        <w:numPr>
          <w:ilvl w:val="0"/>
          <w:numId w:val="40"/>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Тершең болу;</w:t>
      </w:r>
      <w:r w:rsidRPr="00753781">
        <w:rPr>
          <w:rFonts w:ascii="Times New Roman" w:hAnsi="Times New Roman" w:cs="Times New Roman"/>
          <w:sz w:val="28"/>
          <w:szCs w:val="28"/>
        </w:rPr>
        <w:t xml:space="preserve"> </w:t>
      </w:r>
    </w:p>
    <w:p w:rsidR="001F02D2" w:rsidRPr="00753781" w:rsidRDefault="001F02D2" w:rsidP="00753781">
      <w:pPr>
        <w:numPr>
          <w:ilvl w:val="0"/>
          <w:numId w:val="40"/>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Дірілдеп, қалтырап кету;</w:t>
      </w:r>
      <w:r w:rsidRPr="00753781">
        <w:rPr>
          <w:rFonts w:ascii="Times New Roman" w:hAnsi="Times New Roman" w:cs="Times New Roman"/>
          <w:sz w:val="28"/>
          <w:szCs w:val="28"/>
        </w:rPr>
        <w:t xml:space="preserve"> </w:t>
      </w:r>
    </w:p>
    <w:p w:rsidR="001F02D2" w:rsidRPr="00753781" w:rsidRDefault="001F02D2" w:rsidP="00753781">
      <w:pPr>
        <w:numPr>
          <w:ilvl w:val="0"/>
          <w:numId w:val="40"/>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Ауыздың құрғап қалуы (дәрі қабылдамай-ақ).</w:t>
      </w:r>
      <w:r w:rsidRPr="00753781">
        <w:rPr>
          <w:rFonts w:ascii="Times New Roman" w:hAnsi="Times New Roman" w:cs="Times New Roman"/>
          <w:sz w:val="28"/>
          <w:szCs w:val="28"/>
        </w:rPr>
        <w:t xml:space="preserve"> </w:t>
      </w:r>
    </w:p>
    <w:p w:rsidR="001F02D2" w:rsidRPr="00023A76" w:rsidRDefault="001F02D2" w:rsidP="00753781">
      <w:pPr>
        <w:tabs>
          <w:tab w:val="left" w:pos="0"/>
        </w:tabs>
        <w:spacing w:line="240" w:lineRule="auto"/>
        <w:rPr>
          <w:rFonts w:ascii="Times New Roman" w:hAnsi="Times New Roman" w:cs="Times New Roman"/>
          <w:sz w:val="28"/>
          <w:szCs w:val="28"/>
        </w:rPr>
      </w:pPr>
      <w:r w:rsidRPr="00023A76">
        <w:rPr>
          <w:rFonts w:ascii="Times New Roman" w:hAnsi="Times New Roman" w:cs="Times New Roman"/>
          <w:bCs/>
          <w:iCs/>
          <w:sz w:val="28"/>
          <w:szCs w:val="28"/>
          <w:lang w:val="kk-KZ"/>
        </w:rPr>
        <w:t>Көкірек пен іш симптомдары:</w:t>
      </w:r>
      <w:r w:rsidRPr="00023A76">
        <w:rPr>
          <w:rFonts w:ascii="Times New Roman" w:hAnsi="Times New Roman" w:cs="Times New Roman"/>
          <w:sz w:val="28"/>
          <w:szCs w:val="28"/>
        </w:rPr>
        <w:t xml:space="preserve"> </w:t>
      </w:r>
    </w:p>
    <w:p w:rsidR="001F02D2" w:rsidRPr="00753781" w:rsidRDefault="001F02D2" w:rsidP="00753781">
      <w:pPr>
        <w:numPr>
          <w:ilvl w:val="0"/>
          <w:numId w:val="41"/>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Тыныс алудың қиындағаны;</w:t>
      </w:r>
      <w:r w:rsidRPr="00753781">
        <w:rPr>
          <w:rFonts w:ascii="Times New Roman" w:hAnsi="Times New Roman" w:cs="Times New Roman"/>
          <w:sz w:val="28"/>
          <w:szCs w:val="28"/>
        </w:rPr>
        <w:t xml:space="preserve"> </w:t>
      </w:r>
    </w:p>
    <w:p w:rsidR="001F02D2" w:rsidRPr="00753781" w:rsidRDefault="001F02D2" w:rsidP="00753781">
      <w:pPr>
        <w:numPr>
          <w:ilvl w:val="0"/>
          <w:numId w:val="41"/>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lastRenderedPageBreak/>
        <w:t>Тұншығып қалу;</w:t>
      </w:r>
      <w:r w:rsidRPr="00753781">
        <w:rPr>
          <w:rFonts w:ascii="Times New Roman" w:hAnsi="Times New Roman" w:cs="Times New Roman"/>
          <w:sz w:val="28"/>
          <w:szCs w:val="28"/>
        </w:rPr>
        <w:t xml:space="preserve"> </w:t>
      </w:r>
    </w:p>
    <w:p w:rsidR="001F02D2" w:rsidRPr="00753781" w:rsidRDefault="001F02D2" w:rsidP="00753781">
      <w:pPr>
        <w:numPr>
          <w:ilvl w:val="0"/>
          <w:numId w:val="41"/>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Көкіректің ауыруы;</w:t>
      </w:r>
      <w:r w:rsidRPr="00753781">
        <w:rPr>
          <w:rFonts w:ascii="Times New Roman" w:hAnsi="Times New Roman" w:cs="Times New Roman"/>
          <w:sz w:val="28"/>
          <w:szCs w:val="28"/>
        </w:rPr>
        <w:t xml:space="preserve"> </w:t>
      </w:r>
    </w:p>
    <w:p w:rsidR="001F02D2" w:rsidRPr="00753781" w:rsidRDefault="001F02D2" w:rsidP="00753781">
      <w:pPr>
        <w:numPr>
          <w:ilvl w:val="0"/>
          <w:numId w:val="41"/>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Жүрек айнуы немесе асқазанның ашуы.</w:t>
      </w:r>
      <w:r w:rsidRPr="00753781">
        <w:rPr>
          <w:rFonts w:ascii="Times New Roman" w:hAnsi="Times New Roman" w:cs="Times New Roman"/>
          <w:sz w:val="28"/>
          <w:szCs w:val="28"/>
        </w:rPr>
        <w:t xml:space="preserve"> </w:t>
      </w:r>
    </w:p>
    <w:p w:rsidR="001F02D2" w:rsidRPr="00023A76" w:rsidRDefault="001F02D2" w:rsidP="00753781">
      <w:pPr>
        <w:tabs>
          <w:tab w:val="left" w:pos="0"/>
        </w:tabs>
        <w:spacing w:line="240" w:lineRule="auto"/>
        <w:rPr>
          <w:rFonts w:ascii="Times New Roman" w:hAnsi="Times New Roman" w:cs="Times New Roman"/>
          <w:sz w:val="28"/>
          <w:szCs w:val="28"/>
        </w:rPr>
      </w:pPr>
      <w:r w:rsidRPr="00023A76">
        <w:rPr>
          <w:rFonts w:ascii="Times New Roman" w:hAnsi="Times New Roman" w:cs="Times New Roman"/>
          <w:bCs/>
          <w:iCs/>
          <w:sz w:val="28"/>
          <w:szCs w:val="28"/>
          <w:lang w:val="kk-KZ"/>
        </w:rPr>
        <w:t>Психикалық жағдайларды көрсететін симптомдар:</w:t>
      </w:r>
      <w:r w:rsidRPr="00023A76">
        <w:rPr>
          <w:rFonts w:ascii="Times New Roman" w:hAnsi="Times New Roman" w:cs="Times New Roman"/>
          <w:sz w:val="28"/>
          <w:szCs w:val="28"/>
        </w:rPr>
        <w:t xml:space="preserve"> </w:t>
      </w:r>
    </w:p>
    <w:p w:rsidR="001F02D2" w:rsidRPr="00753781" w:rsidRDefault="001F02D2" w:rsidP="00753781">
      <w:pPr>
        <w:numPr>
          <w:ilvl w:val="0"/>
          <w:numId w:val="42"/>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Бас айналуы, талып қалу;</w:t>
      </w:r>
      <w:r w:rsidRPr="00753781">
        <w:rPr>
          <w:rFonts w:ascii="Times New Roman" w:hAnsi="Times New Roman" w:cs="Times New Roman"/>
          <w:sz w:val="28"/>
          <w:szCs w:val="28"/>
        </w:rPr>
        <w:t xml:space="preserve"> </w:t>
      </w:r>
    </w:p>
    <w:p w:rsidR="001F02D2" w:rsidRPr="00753781" w:rsidRDefault="001F02D2" w:rsidP="00753781">
      <w:pPr>
        <w:numPr>
          <w:ilvl w:val="0"/>
          <w:numId w:val="42"/>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Заттардың бұлыңғырланып, оларды қабылдау ақиқатқа сай болмауы;</w:t>
      </w:r>
      <w:r w:rsidRPr="00753781">
        <w:rPr>
          <w:rFonts w:ascii="Times New Roman" w:hAnsi="Times New Roman" w:cs="Times New Roman"/>
          <w:sz w:val="28"/>
          <w:szCs w:val="28"/>
        </w:rPr>
        <w:t xml:space="preserve"> </w:t>
      </w:r>
    </w:p>
    <w:p w:rsidR="001F02D2" w:rsidRPr="00753781" w:rsidRDefault="001F02D2" w:rsidP="00753781">
      <w:pPr>
        <w:numPr>
          <w:ilvl w:val="0"/>
          <w:numId w:val="42"/>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Өз-өзін басқара алмай қаламын немесе жынданып кетемін деген қорқыныш;</w:t>
      </w:r>
      <w:r w:rsidRPr="00753781">
        <w:rPr>
          <w:rFonts w:ascii="Times New Roman" w:hAnsi="Times New Roman" w:cs="Times New Roman"/>
          <w:sz w:val="28"/>
          <w:szCs w:val="28"/>
        </w:rPr>
        <w:t xml:space="preserve"> </w:t>
      </w:r>
    </w:p>
    <w:p w:rsidR="001F02D2" w:rsidRPr="00753781" w:rsidRDefault="001F02D2" w:rsidP="00753781">
      <w:pPr>
        <w:numPr>
          <w:ilvl w:val="0"/>
          <w:numId w:val="42"/>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Өліп қалатын шығармын деген қорқыныш.</w:t>
      </w:r>
      <w:r w:rsidRPr="00753781">
        <w:rPr>
          <w:rFonts w:ascii="Times New Roman" w:hAnsi="Times New Roman" w:cs="Times New Roman"/>
          <w:sz w:val="28"/>
          <w:szCs w:val="28"/>
        </w:rPr>
        <w:t xml:space="preserve"> </w:t>
      </w:r>
    </w:p>
    <w:p w:rsidR="001F02D2" w:rsidRPr="00023A76" w:rsidRDefault="001F02D2" w:rsidP="00753781">
      <w:pPr>
        <w:tabs>
          <w:tab w:val="left" w:pos="0"/>
        </w:tabs>
        <w:spacing w:line="240" w:lineRule="auto"/>
        <w:rPr>
          <w:rFonts w:ascii="Times New Roman" w:hAnsi="Times New Roman" w:cs="Times New Roman"/>
          <w:sz w:val="28"/>
          <w:szCs w:val="28"/>
        </w:rPr>
      </w:pPr>
      <w:r w:rsidRPr="00023A76">
        <w:rPr>
          <w:rFonts w:ascii="Times New Roman" w:hAnsi="Times New Roman" w:cs="Times New Roman"/>
          <w:bCs/>
          <w:i/>
          <w:iCs/>
          <w:sz w:val="28"/>
          <w:szCs w:val="28"/>
          <w:lang w:val="kk-KZ"/>
        </w:rPr>
        <w:t>Жалпы симптомдар:</w:t>
      </w:r>
      <w:r w:rsidRPr="00023A76">
        <w:rPr>
          <w:rFonts w:ascii="Times New Roman" w:hAnsi="Times New Roman" w:cs="Times New Roman"/>
          <w:sz w:val="28"/>
          <w:szCs w:val="28"/>
        </w:rPr>
        <w:t xml:space="preserve"> </w:t>
      </w:r>
    </w:p>
    <w:p w:rsidR="001F02D2" w:rsidRPr="00753781" w:rsidRDefault="001F02D2" w:rsidP="00753781">
      <w:pPr>
        <w:numPr>
          <w:ilvl w:val="0"/>
          <w:numId w:val="43"/>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Бірде дене қызып, бірде қалтырап-дірілдеу;</w:t>
      </w:r>
      <w:r w:rsidRPr="00753781">
        <w:rPr>
          <w:rFonts w:ascii="Times New Roman" w:hAnsi="Times New Roman" w:cs="Times New Roman"/>
          <w:sz w:val="28"/>
          <w:szCs w:val="28"/>
        </w:rPr>
        <w:t xml:space="preserve"> </w:t>
      </w:r>
    </w:p>
    <w:p w:rsidR="001F02D2" w:rsidRPr="00753781" w:rsidRDefault="001F02D2" w:rsidP="00753781">
      <w:pPr>
        <w:tabs>
          <w:tab w:val="left" w:pos="0"/>
        </w:tabs>
        <w:spacing w:line="240" w:lineRule="auto"/>
        <w:rPr>
          <w:rFonts w:ascii="Times New Roman" w:hAnsi="Times New Roman" w:cs="Times New Roman"/>
          <w:sz w:val="28"/>
          <w:szCs w:val="28"/>
          <w:lang w:val="kk-KZ"/>
        </w:rPr>
      </w:pPr>
      <w:r w:rsidRPr="00753781">
        <w:rPr>
          <w:rFonts w:ascii="Times New Roman" w:hAnsi="Times New Roman" w:cs="Times New Roman"/>
          <w:sz w:val="28"/>
          <w:szCs w:val="28"/>
          <w:lang w:val="kk-KZ"/>
        </w:rPr>
        <w:t>Дененің ұйып қалуы.</w:t>
      </w:r>
    </w:p>
    <w:p w:rsidR="001F02D2" w:rsidRPr="00023A76" w:rsidRDefault="001F02D2" w:rsidP="00753781">
      <w:pPr>
        <w:tabs>
          <w:tab w:val="left" w:pos="0"/>
        </w:tabs>
        <w:spacing w:line="240" w:lineRule="auto"/>
        <w:rPr>
          <w:rFonts w:ascii="Times New Roman" w:hAnsi="Times New Roman" w:cs="Times New Roman"/>
          <w:sz w:val="28"/>
          <w:szCs w:val="28"/>
        </w:rPr>
      </w:pPr>
      <w:r w:rsidRPr="00023A76">
        <w:rPr>
          <w:rFonts w:ascii="Times New Roman" w:hAnsi="Times New Roman" w:cs="Times New Roman"/>
          <w:bCs/>
          <w:iCs/>
          <w:sz w:val="28"/>
          <w:szCs w:val="28"/>
          <w:lang w:val="kk-KZ"/>
        </w:rPr>
        <w:t>Ішкі кернеу симптомдары:</w:t>
      </w:r>
      <w:r w:rsidRPr="00023A76">
        <w:rPr>
          <w:rFonts w:ascii="Times New Roman" w:hAnsi="Times New Roman" w:cs="Times New Roman"/>
          <w:sz w:val="28"/>
          <w:szCs w:val="28"/>
        </w:rPr>
        <w:t xml:space="preserve"> </w:t>
      </w:r>
    </w:p>
    <w:p w:rsidR="001F02D2" w:rsidRPr="00753781" w:rsidRDefault="001F02D2" w:rsidP="00753781">
      <w:pPr>
        <w:numPr>
          <w:ilvl w:val="0"/>
          <w:numId w:val="44"/>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Бұлшық еттердің тартылып қалуы, ауыруы;</w:t>
      </w:r>
      <w:r w:rsidRPr="00753781">
        <w:rPr>
          <w:rFonts w:ascii="Times New Roman" w:hAnsi="Times New Roman" w:cs="Times New Roman"/>
          <w:sz w:val="28"/>
          <w:szCs w:val="28"/>
        </w:rPr>
        <w:t xml:space="preserve"> </w:t>
      </w:r>
    </w:p>
    <w:p w:rsidR="001F02D2" w:rsidRPr="00753781" w:rsidRDefault="001F02D2" w:rsidP="00753781">
      <w:pPr>
        <w:numPr>
          <w:ilvl w:val="0"/>
          <w:numId w:val="44"/>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Босаңси алмау;</w:t>
      </w:r>
      <w:r w:rsidRPr="00753781">
        <w:rPr>
          <w:rFonts w:ascii="Times New Roman" w:hAnsi="Times New Roman" w:cs="Times New Roman"/>
          <w:sz w:val="28"/>
          <w:szCs w:val="28"/>
        </w:rPr>
        <w:t xml:space="preserve"> </w:t>
      </w:r>
    </w:p>
    <w:p w:rsidR="001F02D2" w:rsidRPr="00753781" w:rsidRDefault="001F02D2" w:rsidP="00753781">
      <w:pPr>
        <w:numPr>
          <w:ilvl w:val="0"/>
          <w:numId w:val="44"/>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Шамадан тыс зорлану, өзін «атылуға даяр мылтықтай» сезіну;</w:t>
      </w:r>
      <w:r w:rsidRPr="00753781">
        <w:rPr>
          <w:rFonts w:ascii="Times New Roman" w:hAnsi="Times New Roman" w:cs="Times New Roman"/>
          <w:sz w:val="28"/>
          <w:szCs w:val="28"/>
        </w:rPr>
        <w:t xml:space="preserve"> </w:t>
      </w:r>
    </w:p>
    <w:p w:rsidR="001F02D2" w:rsidRPr="00753781" w:rsidRDefault="001F02D2" w:rsidP="00753781">
      <w:pPr>
        <w:numPr>
          <w:ilvl w:val="0"/>
          <w:numId w:val="44"/>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Тамаққа бір нәрсе тұрып қалғандай болып жұтынуға қиналу.</w:t>
      </w:r>
      <w:r w:rsidRPr="00753781">
        <w:rPr>
          <w:rFonts w:ascii="Times New Roman" w:hAnsi="Times New Roman" w:cs="Times New Roman"/>
          <w:sz w:val="28"/>
          <w:szCs w:val="28"/>
        </w:rPr>
        <w:t xml:space="preserve"> </w:t>
      </w:r>
    </w:p>
    <w:p w:rsidR="001F02D2" w:rsidRPr="00023A76" w:rsidRDefault="001F02D2" w:rsidP="00753781">
      <w:pPr>
        <w:tabs>
          <w:tab w:val="left" w:pos="0"/>
        </w:tabs>
        <w:spacing w:line="240" w:lineRule="auto"/>
        <w:rPr>
          <w:rFonts w:ascii="Times New Roman" w:hAnsi="Times New Roman" w:cs="Times New Roman"/>
          <w:sz w:val="28"/>
          <w:szCs w:val="28"/>
        </w:rPr>
      </w:pPr>
      <w:r w:rsidRPr="00023A76">
        <w:rPr>
          <w:rFonts w:ascii="Times New Roman" w:hAnsi="Times New Roman" w:cs="Times New Roman"/>
          <w:bCs/>
          <w:iCs/>
          <w:sz w:val="28"/>
          <w:szCs w:val="28"/>
          <w:lang w:val="kk-KZ"/>
        </w:rPr>
        <w:t>Басқа ерекше симптомдар:</w:t>
      </w:r>
      <w:r w:rsidRPr="00023A76">
        <w:rPr>
          <w:rFonts w:ascii="Times New Roman" w:hAnsi="Times New Roman" w:cs="Times New Roman"/>
          <w:sz w:val="28"/>
          <w:szCs w:val="28"/>
        </w:rPr>
        <w:t xml:space="preserve"> </w:t>
      </w:r>
    </w:p>
    <w:p w:rsidR="001F02D2" w:rsidRPr="00753781" w:rsidRDefault="001F02D2" w:rsidP="00753781">
      <w:pPr>
        <w:numPr>
          <w:ilvl w:val="0"/>
          <w:numId w:val="45"/>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Күтпеген нәрселерден қатты сескену;</w:t>
      </w:r>
      <w:r w:rsidRPr="00753781">
        <w:rPr>
          <w:rFonts w:ascii="Times New Roman" w:hAnsi="Times New Roman" w:cs="Times New Roman"/>
          <w:sz w:val="28"/>
          <w:szCs w:val="28"/>
        </w:rPr>
        <w:t xml:space="preserve"> </w:t>
      </w:r>
    </w:p>
    <w:p w:rsidR="001F02D2" w:rsidRPr="00753781" w:rsidRDefault="001F02D2" w:rsidP="00753781">
      <w:pPr>
        <w:numPr>
          <w:ilvl w:val="0"/>
          <w:numId w:val="45"/>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Мазасызданған кезде зейінді шоғырландыруға, ойлануға қиналу;</w:t>
      </w:r>
      <w:r w:rsidRPr="00753781">
        <w:rPr>
          <w:rFonts w:ascii="Times New Roman" w:hAnsi="Times New Roman" w:cs="Times New Roman"/>
          <w:sz w:val="28"/>
          <w:szCs w:val="28"/>
        </w:rPr>
        <w:t xml:space="preserve"> </w:t>
      </w:r>
    </w:p>
    <w:p w:rsidR="001F02D2" w:rsidRPr="00753781" w:rsidRDefault="001F02D2" w:rsidP="00753781">
      <w:pPr>
        <w:numPr>
          <w:ilvl w:val="0"/>
          <w:numId w:val="45"/>
        </w:numPr>
        <w:tabs>
          <w:tab w:val="left" w:pos="0"/>
        </w:tabs>
        <w:spacing w:line="240" w:lineRule="auto"/>
        <w:rPr>
          <w:rFonts w:ascii="Times New Roman" w:hAnsi="Times New Roman" w:cs="Times New Roman"/>
          <w:sz w:val="28"/>
          <w:szCs w:val="28"/>
        </w:rPr>
      </w:pPr>
      <w:r w:rsidRPr="00753781">
        <w:rPr>
          <w:rFonts w:ascii="Times New Roman" w:hAnsi="Times New Roman" w:cs="Times New Roman"/>
          <w:sz w:val="28"/>
          <w:szCs w:val="28"/>
          <w:lang w:val="kk-KZ"/>
        </w:rPr>
        <w:t>Ызақор болу;</w:t>
      </w:r>
      <w:r w:rsidRPr="00753781">
        <w:rPr>
          <w:rFonts w:ascii="Times New Roman" w:hAnsi="Times New Roman" w:cs="Times New Roman"/>
          <w:sz w:val="28"/>
          <w:szCs w:val="28"/>
        </w:rPr>
        <w:t xml:space="preserve"> </w:t>
      </w:r>
    </w:p>
    <w:p w:rsidR="001F02D2" w:rsidRPr="00753781" w:rsidRDefault="001F02D2" w:rsidP="00753781">
      <w:pPr>
        <w:tabs>
          <w:tab w:val="left" w:pos="0"/>
        </w:tabs>
        <w:spacing w:line="240" w:lineRule="auto"/>
        <w:rPr>
          <w:rFonts w:ascii="Times New Roman" w:hAnsi="Times New Roman" w:cs="Times New Roman"/>
          <w:sz w:val="28"/>
          <w:szCs w:val="28"/>
          <w:lang w:val="kk-KZ"/>
        </w:rPr>
      </w:pPr>
      <w:r w:rsidRPr="00753781">
        <w:rPr>
          <w:rFonts w:ascii="Times New Roman" w:hAnsi="Times New Roman" w:cs="Times New Roman"/>
          <w:sz w:val="28"/>
          <w:szCs w:val="28"/>
          <w:lang w:val="kk-KZ"/>
        </w:rPr>
        <w:t>Ұйқының бұзылуы.</w:t>
      </w:r>
    </w:p>
    <w:p w:rsidR="001F02D2" w:rsidRPr="00753781" w:rsidRDefault="001F02D2" w:rsidP="00753781">
      <w:pPr>
        <w:tabs>
          <w:tab w:val="left" w:pos="0"/>
        </w:tabs>
        <w:jc w:val="center"/>
        <w:rPr>
          <w:rFonts w:ascii="Times New Roman" w:hAnsi="Times New Roman" w:cs="Times New Roman"/>
          <w:sz w:val="28"/>
          <w:szCs w:val="28"/>
        </w:rPr>
      </w:pPr>
      <w:r w:rsidRPr="00753781">
        <w:rPr>
          <w:rFonts w:ascii="Times New Roman" w:hAnsi="Times New Roman" w:cs="Times New Roman"/>
          <w:b/>
          <w:bCs/>
          <w:i/>
          <w:iCs/>
          <w:sz w:val="28"/>
          <w:szCs w:val="28"/>
          <w:lang w:val="kk-KZ"/>
        </w:rPr>
        <w:t>Депрессия мен мазасызданудан қалай арылуға болады?</w:t>
      </w:r>
    </w:p>
    <w:p w:rsidR="001F02D2" w:rsidRPr="00753781" w:rsidRDefault="001F02D2" w:rsidP="00753781">
      <w:pPr>
        <w:pStyle w:val="aa"/>
        <w:numPr>
          <w:ilvl w:val="0"/>
          <w:numId w:val="46"/>
        </w:numPr>
        <w:tabs>
          <w:tab w:val="left" w:pos="0"/>
        </w:tabs>
        <w:spacing w:after="0"/>
        <w:rPr>
          <w:rFonts w:ascii="Times New Roman" w:hAnsi="Times New Roman" w:cs="Times New Roman"/>
          <w:sz w:val="28"/>
          <w:szCs w:val="28"/>
        </w:rPr>
      </w:pPr>
      <w:r w:rsidRPr="00753781">
        <w:rPr>
          <w:rFonts w:ascii="Times New Roman" w:eastAsia="+mn-ea" w:hAnsi="Times New Roman" w:cs="Times New Roman"/>
          <w:sz w:val="28"/>
          <w:szCs w:val="28"/>
          <w:lang w:val="kk-KZ"/>
        </w:rPr>
        <w:t>Тарықпаңыз. Есіңізде болсын, адамның ішкі жағдайы, көңіл-күйі өзгермелі, депрессия мен мазасыздану міндетті түрде өтіп кететініне әр уақытта сенуіңіз керек.</w:t>
      </w:r>
      <w:r w:rsidRPr="00753781">
        <w:rPr>
          <w:rFonts w:ascii="Times New Roman" w:eastAsia="+mn-ea" w:hAnsi="Times New Roman" w:cs="Times New Roman"/>
          <w:sz w:val="28"/>
          <w:szCs w:val="28"/>
        </w:rPr>
        <w:t xml:space="preserve"> </w:t>
      </w:r>
    </w:p>
    <w:p w:rsidR="001F02D2" w:rsidRPr="00753781" w:rsidRDefault="001F02D2" w:rsidP="00753781">
      <w:pPr>
        <w:pStyle w:val="aa"/>
        <w:numPr>
          <w:ilvl w:val="0"/>
          <w:numId w:val="46"/>
        </w:num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Қиындықтан құтқарушы құралыңыз сияқты ішімдікке немесе темекіге ұмтылғаннан пайда бар ма? Өмірде одан да басқа көптеген, денсаулыққа </w:t>
      </w:r>
      <w:r w:rsidRPr="00753781">
        <w:rPr>
          <w:rFonts w:ascii="Times New Roman" w:hAnsi="Times New Roman" w:cs="Times New Roman"/>
          <w:sz w:val="28"/>
          <w:szCs w:val="28"/>
          <w:lang w:val="kk-KZ"/>
        </w:rPr>
        <w:lastRenderedPageBreak/>
        <w:t xml:space="preserve">зияны жоқ, депрессия мен мазасызданудан шығаратын тәсілдер бар, олар – жақсы әуен, достармен әңгімелесу, спорт, серуен, көңіл көтеру және т.б. </w:t>
      </w:r>
    </w:p>
    <w:p w:rsidR="001F02D2" w:rsidRPr="00753781" w:rsidRDefault="001F02D2" w:rsidP="00753781">
      <w:pPr>
        <w:pStyle w:val="aa"/>
        <w:numPr>
          <w:ilvl w:val="0"/>
          <w:numId w:val="46"/>
        </w:numPr>
        <w:tabs>
          <w:tab w:val="left" w:pos="0"/>
        </w:tabs>
        <w:spacing w:after="0"/>
        <w:rPr>
          <w:rFonts w:ascii="Times New Roman" w:hAnsi="Times New Roman" w:cs="Times New Roman"/>
          <w:sz w:val="28"/>
          <w:szCs w:val="28"/>
          <w:lang w:val="kk-KZ"/>
        </w:rPr>
      </w:pPr>
      <w:r w:rsidRPr="00753781">
        <w:rPr>
          <w:rFonts w:ascii="Times New Roman" w:hAnsi="Times New Roman" w:cs="Times New Roman"/>
          <w:b/>
          <w:bCs/>
          <w:sz w:val="28"/>
          <w:szCs w:val="28"/>
          <w:lang w:val="kk-KZ"/>
        </w:rPr>
        <w:t xml:space="preserve"> </w:t>
      </w:r>
      <w:r w:rsidRPr="00753781">
        <w:rPr>
          <w:rFonts w:ascii="Times New Roman" w:hAnsi="Times New Roman" w:cs="Times New Roman"/>
          <w:sz w:val="28"/>
          <w:szCs w:val="28"/>
          <w:lang w:val="kk-KZ"/>
        </w:rPr>
        <w:t>Сіздің көңіл-күйіңіздің нашар болуы неден екенін түсінуге тырысыңыз. Мүмкін, бұл жағдай белгілі адамдармен талас-тартысқа, жеке басыңыздың шешілмеген мәселелеріне, шаршауыңызға немесе ұзақ уақытқа созылған стреске байланысты шығар. Мұндай жағдайларда Сізге әсері ауыр тиетін нәрселердің болмағаны жөн. Оларды ең болмаса азайтуға немесе сол мәселелерге өзіңіздің қатысыңызды төмендетуге міндетті түрде тырысуыңыз керек. Оған шамам келеді деп өзіңізге сеніңіз.</w:t>
      </w:r>
    </w:p>
    <w:p w:rsidR="001F02D2" w:rsidRPr="00753781" w:rsidRDefault="001F02D2" w:rsidP="00753781">
      <w:pPr>
        <w:pStyle w:val="aa"/>
        <w:numPr>
          <w:ilvl w:val="0"/>
          <w:numId w:val="46"/>
        </w:num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Өзіңізді терең ойландырып, толғандыратын мәселелерге қайталап соқпауға тырысыңыз. Өмірдің үйреншікті ырғағына түспестен жаңалықтар ендіруге тырысыңыз. </w:t>
      </w:r>
    </w:p>
    <w:p w:rsidR="001F02D2" w:rsidRPr="00753781" w:rsidRDefault="001F02D2" w:rsidP="00753781">
      <w:pPr>
        <w:pStyle w:val="aa"/>
        <w:numPr>
          <w:ilvl w:val="0"/>
          <w:numId w:val="46"/>
        </w:num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Ең басты мәселе: депрессия мен мазасыздану кернеп жүрген кезде оның себептерін жою туралы маңызды шешімдерді қабылдамаңыз. Мұндай жағдайда Сіз теріс бағалап жүрген мәселелер бұрмаланған қалыпта қабылданған болуы мүмкін. Жылдам қабылданған шешім қызбалықпен әрекет жасауға алып келуі мүмкін. Оқиғаның мән-жайына, мәселенің негізіне толық түсінгеннен кейін өзіңіздің жіберген қатеңізге қатты өкініп, кінәні сезінуден айырыла алмай қиналасыз. </w:t>
      </w:r>
    </w:p>
    <w:p w:rsidR="001F02D2" w:rsidRPr="00753781" w:rsidRDefault="001F02D2" w:rsidP="00753781">
      <w:pPr>
        <w:pStyle w:val="aa"/>
        <w:numPr>
          <w:ilvl w:val="0"/>
          <w:numId w:val="46"/>
        </w:num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Өзіңіздің таныстарыңыз, достарыңыздың арасында әңгімелесу кезінде бейтарап, өзіңізге қатысы жоқ тақырыпта сөйлескен жөн. Өз мәселелеріңіз туралы «ойламауға» тырысыңыз. Әйтпесе, Сіз өз жағдайыңыздан шыға алмай, қайғы-қасіретке бөленіп жүресіз. </w:t>
      </w:r>
    </w:p>
    <w:p w:rsidR="001F02D2" w:rsidRPr="00753781" w:rsidRDefault="001F02D2" w:rsidP="00753781">
      <w:pPr>
        <w:pStyle w:val="aa"/>
        <w:numPr>
          <w:ilvl w:val="0"/>
          <w:numId w:val="46"/>
        </w:numPr>
        <w:tabs>
          <w:tab w:val="left" w:pos="0"/>
        </w:tabs>
        <w:spacing w:after="0"/>
        <w:rPr>
          <w:rFonts w:ascii="Times New Roman" w:hAnsi="Times New Roman" w:cs="Times New Roman"/>
          <w:sz w:val="28"/>
          <w:szCs w:val="28"/>
          <w:lang w:val="kk-KZ"/>
        </w:rPr>
      </w:pPr>
      <w:r w:rsidRPr="00753781">
        <w:rPr>
          <w:rFonts w:ascii="Times New Roman" w:hAnsi="Times New Roman" w:cs="Times New Roman"/>
          <w:b/>
          <w:bCs/>
          <w:sz w:val="28"/>
          <w:szCs w:val="28"/>
          <w:lang w:val="kk-KZ"/>
        </w:rPr>
        <w:t xml:space="preserve"> </w:t>
      </w:r>
      <w:r w:rsidRPr="00753781">
        <w:rPr>
          <w:rFonts w:ascii="Times New Roman" w:hAnsi="Times New Roman" w:cs="Times New Roman"/>
          <w:sz w:val="28"/>
          <w:szCs w:val="28"/>
          <w:lang w:val="kk-KZ"/>
        </w:rPr>
        <w:t xml:space="preserve">Көбінесе депрессияға жыл мезгілі де себеп болады. Мысалы: көптеген адамдар үшін, қыс айларындағы күннің тұнжыраңқысы, тәуліктің жарық уақытының қысқаруы, табиғат көрінісінің біркелкілігі, көктем айларында ағзаның қыстағы қысылыстан шаршауы т.с.с. жыл мезгілі жағдайларымен түсіндірілетін психологиялық қатынас жасауға қиындықтар орын алады. Бұл мезгілде қатты шаршататын жұмыстарды бөліп істеуге, таза ауада серуендеуге, қысқа табиғаттың оянғанына ләззаттануға көбірек көңіл бөліңіз. Өзіңіздің денсаулығыңызды күтудің үлкен мәнді түрі – витаминдерді қабылдау, бірқалыпты және уақытылы ұйықтау, тынығудың басқа түрлерімен ұштастырған дұрыс. </w:t>
      </w:r>
    </w:p>
    <w:p w:rsidR="001F02D2" w:rsidRPr="00753781" w:rsidRDefault="001F02D2" w:rsidP="00753781">
      <w:pPr>
        <w:pStyle w:val="aa"/>
        <w:numPr>
          <w:ilvl w:val="0"/>
          <w:numId w:val="46"/>
        </w:numPr>
        <w:tabs>
          <w:tab w:val="left" w:pos="0"/>
        </w:tabs>
        <w:spacing w:after="0"/>
        <w:rPr>
          <w:rFonts w:ascii="Times New Roman" w:hAnsi="Times New Roman" w:cs="Times New Roman"/>
          <w:sz w:val="28"/>
          <w:szCs w:val="28"/>
          <w:lang w:val="kk-KZ"/>
        </w:rPr>
      </w:pPr>
      <w:r w:rsidRPr="00753781">
        <w:rPr>
          <w:rFonts w:ascii="Times New Roman" w:hAnsi="Times New Roman" w:cs="Times New Roman"/>
          <w:sz w:val="28"/>
          <w:szCs w:val="28"/>
          <w:lang w:val="kk-KZ"/>
        </w:rPr>
        <w:t>Көңіл-күйіңіздің қолайлы сәттерінде Сіздің өміріңізде болған жағымды кездерді, бақытты уақыттардың майда-шүйдаларына дейін еске түсіріп, қайтадан бастан өткізгендей сезімге бөленіңіз.</w:t>
      </w:r>
    </w:p>
    <w:p w:rsidR="001F02D2" w:rsidRPr="00753781" w:rsidRDefault="001F02D2" w:rsidP="00753781">
      <w:pPr>
        <w:pStyle w:val="aa"/>
        <w:numPr>
          <w:ilvl w:val="0"/>
          <w:numId w:val="46"/>
        </w:numPr>
        <w:tabs>
          <w:tab w:val="left" w:pos="0"/>
        </w:tabs>
        <w:spacing w:after="0"/>
        <w:rPr>
          <w:rFonts w:ascii="Times New Roman" w:hAnsi="Times New Roman" w:cs="Times New Roman"/>
          <w:sz w:val="28"/>
          <w:szCs w:val="28"/>
          <w:lang w:val="kk-KZ"/>
        </w:rPr>
      </w:pPr>
      <w:r w:rsidRPr="00753781">
        <w:rPr>
          <w:rFonts w:ascii="Times New Roman" w:hAnsi="Times New Roman" w:cs="Times New Roman"/>
          <w:b/>
          <w:bCs/>
          <w:sz w:val="28"/>
          <w:szCs w:val="28"/>
          <w:lang w:val="kk-KZ"/>
        </w:rPr>
        <w:lastRenderedPageBreak/>
        <w:t xml:space="preserve"> </w:t>
      </w:r>
      <w:r w:rsidRPr="00753781">
        <w:rPr>
          <w:rFonts w:ascii="Times New Roman" w:hAnsi="Times New Roman" w:cs="Times New Roman"/>
          <w:sz w:val="28"/>
          <w:szCs w:val="28"/>
          <w:lang w:val="kk-KZ"/>
        </w:rPr>
        <w:t xml:space="preserve">Менің барлық алдымда тұрған проблемаларды шешуге шамам келеді деген ұстаным сіз үшін жетекші екенін ұмытпаңыз. </w:t>
      </w:r>
    </w:p>
    <w:p w:rsidR="001E22F0" w:rsidRPr="00753781" w:rsidRDefault="001E22F0" w:rsidP="00753781">
      <w:pPr>
        <w:pStyle w:val="aa"/>
        <w:tabs>
          <w:tab w:val="left" w:pos="0"/>
        </w:tabs>
        <w:spacing w:after="0"/>
        <w:ind w:left="360"/>
        <w:rPr>
          <w:rFonts w:ascii="Times New Roman" w:hAnsi="Times New Roman" w:cs="Times New Roman"/>
          <w:sz w:val="28"/>
          <w:szCs w:val="28"/>
          <w:lang w:val="kk-KZ"/>
        </w:rPr>
      </w:pPr>
    </w:p>
    <w:p w:rsidR="001F02D2" w:rsidRPr="00023A76" w:rsidRDefault="001F02D2" w:rsidP="00753781">
      <w:pPr>
        <w:pStyle w:val="1"/>
        <w:tabs>
          <w:tab w:val="left" w:pos="0"/>
        </w:tabs>
        <w:spacing w:before="0"/>
        <w:jc w:val="center"/>
        <w:rPr>
          <w:rFonts w:ascii="Times New Roman" w:hAnsi="Times New Roman" w:cs="Times New Roman"/>
          <w:i/>
          <w:color w:val="auto"/>
          <w:lang w:val="kk-KZ"/>
        </w:rPr>
      </w:pPr>
      <w:r w:rsidRPr="00753781">
        <w:rPr>
          <w:rFonts w:ascii="Times New Roman" w:eastAsia="Times New Roman" w:hAnsi="Times New Roman" w:cs="Times New Roman"/>
          <w:lang w:val="kk-KZ"/>
        </w:rPr>
        <w:t xml:space="preserve">  </w:t>
      </w:r>
      <w:r w:rsidRPr="00023A76">
        <w:rPr>
          <w:rFonts w:ascii="Times New Roman" w:hAnsi="Times New Roman" w:cs="Times New Roman"/>
          <w:i/>
          <w:color w:val="auto"/>
          <w:lang w:val="kk-KZ"/>
        </w:rPr>
        <w:t>Тұлғаның әлеуметтік-психологиялық  типтері</w:t>
      </w:r>
    </w:p>
    <w:p w:rsidR="001F02D2" w:rsidRPr="00753781" w:rsidRDefault="001F02D2"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           Жеке тұлғалардың әлеуметтік тыныс-тіршілігін сан жағынан да бағалауға болады. Мәселен, адамдарды әлеуметтік белсенділігінің деңгейі мен сапалық жағынан бағалайтын болсақ, оның бойындағы бұл сипаттар мен қасиеттер оның сипаты мен бағыты бойынша іске асады.Өйткені оның белсенділігі ұнамды, пайдалы дүниелер жасау және білдіру арқылы саналы және стихиялы, т.б. сипатта болуы мүмкін. Бұлардың қайсысы болса да, біріншіден, қоғамның әлеуметтік құрылымына, екіншіден, қоғамның нормативті мәдениеті мен құнды бағыт-бағдарына, соның ішінде ол қандай болуы керек немесе болмауы қажет деген  түсінік шеңберінде адамның нормативтік қағидасына, үшіншіден, жекелеген тұлғалардың ойлау стилі мен  өзіндік санасына тәуелді болып келеді.</w:t>
      </w:r>
    </w:p>
    <w:p w:rsidR="001F02D2" w:rsidRPr="00753781" w:rsidRDefault="001F02D2"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ab/>
        <w:t xml:space="preserve">Тұлғаның әлеуметтік типі дегеніміз-адамдардың тарихи, мәдени және әлеуметтік - экономикалық тұрғыдан алғанда тұрмыс құру, тіршілік ету жағдайларының күрделі жиынтығының жемісі. Әлеуметтануда тұлғаны әлеуметтік түрге бөлудің әртүрлі варианттары ұсынылған. Мысалы, М. Вебер түрге бөлудің негізіне әлеуметтік әрекеттің ерекшелігін, дәлірек айтқанда, оның ұтымдық дәрежесін алса, К. Маркс формациялық және таптық ұғымға осы тегін жатқызған. Э. Фром болса орныққан мінез-құлықты тұлғаның әлеуметтік түрі, индивид пен социумның байланыс формасы деп қарайды. </w:t>
      </w:r>
    </w:p>
    <w:p w:rsidR="001F02D2" w:rsidRPr="00753781" w:rsidRDefault="001F02D2"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ab/>
        <w:t xml:space="preserve">Әлеуметтік мінез-құлықтың түбегейлі қалыптасуын Э. Фром әрбір тұлғаның қоғам талаптарына мейлінше тиімді бейімделуінде және қауіпсіздік пен өзін-өзі қорғадағы сана-сезімін нығайтудың мүмкіндігінде деп бағалайды. Адамзат тарихын сараптаудың нәтижесінде Э. Фром әлеуметтік мінез-құлықтың бірнеше типтерін: рецептік (енжар), қанаушылық, дүние жинаушылық және нарықтық деп түр-түрге бөледі. </w:t>
      </w:r>
    </w:p>
    <w:p w:rsidR="001F02D2" w:rsidRPr="00753781" w:rsidRDefault="001F02D2"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ab/>
        <w:t xml:space="preserve">Қазіргі әлеуметтану саласында тұлғаларды олапрдың құнды бағыт-бағдары мен қадір – қасиеттеріне байланысты бөлу кең түрде тарады. </w:t>
      </w:r>
    </w:p>
    <w:p w:rsidR="001F02D2" w:rsidRPr="00753781" w:rsidRDefault="001F02D2" w:rsidP="00753781">
      <w:pPr>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Олар:</w:t>
      </w:r>
    </w:p>
    <w:p w:rsidR="001F02D2" w:rsidRPr="00753781" w:rsidRDefault="001F02D2" w:rsidP="00753781">
      <w:pPr>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-дәстүршілдер негізінен мынадай құндылықтарды: міндетті, тәртіпті, жөнге салушылықты, заңды қолдаушылықты ұстанса, ал креативтік болса: адамдардың өзін-өзі көрсету, өз бетімен жүру сияқты сапаларды басшылыққа алады. Мұндай мінез-құлықтар ешкімге ұнамайды. Оны өр мінезділікке ұқсатады; </w:t>
      </w:r>
    </w:p>
    <w:p w:rsidR="001F02D2" w:rsidRPr="00753781" w:rsidRDefault="001F02D2" w:rsidP="00753781">
      <w:pPr>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 xml:space="preserve">-ал идеалистер, керісінше, дәстүрлік нормаларға, тәуелсіздікке бейім болады  және басқа адамның беделін  мансұқ етпейді, өзін-өзі ғана басқарады, басқаларға еліктеп алаңдамайды; </w:t>
      </w:r>
    </w:p>
    <w:p w:rsidR="001F02D2" w:rsidRPr="00753781" w:rsidRDefault="001F02D2" w:rsidP="00753781">
      <w:pPr>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-фрустрировтік мінез –құлыққа адамның өзін өзгеден төмен бағалауы, көңіл –күйінің басыңқы болуы, өзін өмір ағымынан тыс қалдым деп сеніуі жатады;</w:t>
      </w:r>
    </w:p>
    <w:p w:rsidR="001F02D2" w:rsidRPr="00753781" w:rsidRDefault="001F02D2" w:rsidP="00753781">
      <w:pPr>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-реалистер өзін-өзі ел алдында айрықша көрсетуді міндет санайды және халыққа деген жауапкершілік сезімін дамыта түсуге тырысады, орынды скептицизмді өзін-өзі дәріптеу мен өз-өзіне бақылау жасау арқылы жүзеге асырылады;</w:t>
      </w:r>
    </w:p>
    <w:p w:rsidR="001F02D2" w:rsidRPr="00753781" w:rsidRDefault="001F02D2" w:rsidP="00753781">
      <w:pPr>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-гедонистік материалистер ең алдымен «осы жерде және дәл қазір» рахатқа кенелуге бағыт ұстайды және бұл «өмір ләззатының» ізіне түсуге тырысу қабілеті молшылық тілеуді қанағаттадыру формасына айналады. </w:t>
      </w:r>
    </w:p>
    <w:p w:rsidR="001F02D2" w:rsidRPr="00753781" w:rsidRDefault="001F02D2" w:rsidP="00753781">
      <w:pPr>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Батыс әлеуметтанушыларының зерттеулері көрсеткендей, қоғамдық өмірдің әр саласындағы бітім-болмыс пен ерекше іс-әрекеттер тұлғаның белгілі бір сапалары мен мінез-құлық тұрпаттарырының қандай тұрғыда көрінетінін айғақтайды. Мысалы, бұл сипаттар нарықтық қатынастар прагматизмінің, қулық-сұмдықтың өріс алуына, өндіріс саласындағы эгоизмнің, мансапқорлықтың қалыптасуына және еріксіз түрде кооперациялауға көшуге, ал отбасы саласында және жеке өмірде – көңіл күй мен адамның ішкі сезімімен т.б. ықпал етеді. Сонымен қатар, әлеуметтануда осы айтылғандарға кегеғар механизмдердің болатыны белгілі. </w:t>
      </w:r>
    </w:p>
    <w:p w:rsidR="001F02D2" w:rsidRPr="00753781" w:rsidRDefault="001F02D2" w:rsidP="00753781">
      <w:pPr>
        <w:tabs>
          <w:tab w:val="left" w:pos="0"/>
        </w:tabs>
        <w:spacing w:after="0"/>
        <w:ind w:firstLine="851"/>
        <w:jc w:val="center"/>
        <w:rPr>
          <w:rFonts w:ascii="Times New Roman" w:hAnsi="Times New Roman" w:cs="Times New Roman"/>
          <w:b/>
          <w:i/>
          <w:sz w:val="28"/>
          <w:szCs w:val="28"/>
          <w:lang w:val="kk-KZ"/>
        </w:rPr>
      </w:pPr>
      <w:r w:rsidRPr="00753781">
        <w:rPr>
          <w:rFonts w:ascii="Times New Roman" w:hAnsi="Times New Roman" w:cs="Times New Roman"/>
          <w:b/>
          <w:i/>
          <w:sz w:val="28"/>
          <w:szCs w:val="28"/>
          <w:lang w:val="kk-KZ"/>
        </w:rPr>
        <w:t>Тұлғаның әлеуметтік типі туралы  түсінік</w:t>
      </w:r>
    </w:p>
    <w:p w:rsidR="001F02D2" w:rsidRPr="00753781" w:rsidRDefault="001F02D2" w:rsidP="00753781">
      <w:pPr>
        <w:shd w:val="clear" w:color="auto" w:fill="FFFFFF"/>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noProof/>
          <w:color w:val="000000"/>
          <w:sz w:val="28"/>
          <w:szCs w:val="28"/>
          <w:lang w:val="kk-KZ"/>
        </w:rPr>
        <w:t>Әлеуметтануда солармен қатар тұлға типтерін модальдық, идеалдық және базистік деп ерекшелеу көзқарастары да қабылданған. Тұлғаның модальдық типі - қоғамда нақты көпшіл болып көрінгісі келетін, соған лайық орындарда отырғандар. Тұлғаның идеалдық типі нақты жағдайға араласпайды, оған байланыспайды. Тұлғаның бұл түрі болашаққа тілек-ұсыныс білдірумен шектелетін адамдар, мысалға алсақ, олар К. Маркстің - жан-жақты дамыған тұлғасы немесе Э. Фромның жаңа адамы. Тұлғаның базистік түр-тұлғасы қазіргі кезендегі қоғамдык дамудың қажеттіліктеріне барынша жауап бере алатындар. Басқаша айтар болсақ, тұлғаның әлеуметтік типі - бұл адамның құнды бағыт-бағдарына қоғамдық жүйенің ықпал жасауының және сол арқылы оның нақты мінез-құлқына әсер етудің көрінісі болып саналады.</w:t>
      </w:r>
    </w:p>
    <w:p w:rsidR="001F02D2" w:rsidRPr="00753781" w:rsidRDefault="001F02D2" w:rsidP="00753781">
      <w:pPr>
        <w:shd w:val="clear" w:color="auto" w:fill="FFFFFF"/>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noProof/>
          <w:color w:val="000000"/>
          <w:sz w:val="28"/>
          <w:szCs w:val="28"/>
          <w:lang w:val="kk-KZ"/>
        </w:rPr>
        <w:t xml:space="preserve">Батыс әлеуметтанушыларының зерттеулері көрсеткендей, қоғамдық өмірдің әр саласындағы бітім-болмыс пен ерекше іс-әрекеттер тұлғаның белгілі бір сапалары мен мінез-құлық тұрпаттарының қандай тұрғыда көрінетінін </w:t>
      </w:r>
      <w:r w:rsidRPr="00753781">
        <w:rPr>
          <w:rFonts w:ascii="Times New Roman" w:hAnsi="Times New Roman" w:cs="Times New Roman"/>
          <w:noProof/>
          <w:color w:val="000000"/>
          <w:sz w:val="28"/>
          <w:szCs w:val="28"/>
          <w:lang w:val="kk-KZ"/>
        </w:rPr>
        <w:lastRenderedPageBreak/>
        <w:t xml:space="preserve">айғақтайды. Мысалы, бұл сипаттар нарықтық қатынастар прагматизмінің, қулық-сұмдықтың </w:t>
      </w:r>
      <w:r w:rsidRPr="00753781">
        <w:rPr>
          <w:rFonts w:ascii="Times New Roman" w:hAnsi="Times New Roman" w:cs="Times New Roman"/>
          <w:color w:val="000000"/>
          <w:sz w:val="28"/>
          <w:szCs w:val="28"/>
          <w:lang w:val="kk-KZ"/>
        </w:rPr>
        <w:t xml:space="preserve">өpic </w:t>
      </w:r>
      <w:r w:rsidRPr="00753781">
        <w:rPr>
          <w:rFonts w:ascii="Times New Roman" w:hAnsi="Times New Roman" w:cs="Times New Roman"/>
          <w:noProof/>
          <w:color w:val="000000"/>
          <w:sz w:val="28"/>
          <w:szCs w:val="28"/>
          <w:lang w:val="kk-KZ"/>
        </w:rPr>
        <w:t>алуына, өндіріс саласындағы эгоизмнің, мансапқорлықтың қалыптасуына және еріксіз түрде кооперациялауға көшуге, ал отбасы саласында және жеке өмірде - көңіл-күй мен адамның ішкі сезіміне, т.б.</w:t>
      </w:r>
    </w:p>
    <w:p w:rsidR="001F02D2" w:rsidRPr="00753781" w:rsidRDefault="001F02D2" w:rsidP="00753781">
      <w:pPr>
        <w:shd w:val="clear" w:color="auto" w:fill="FFFFFF"/>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noProof/>
          <w:color w:val="000000"/>
          <w:sz w:val="28"/>
          <w:szCs w:val="28"/>
          <w:lang w:val="kk-KZ"/>
        </w:rPr>
        <w:t>Сонымен қатар әлеуметтануда осы айтылғандарға кереғар механизмдердің болатыны белгілі. Белгілі бір коғамдық қатынастар үрдісінің пайда болуы мен дамуына тұлғалық сапалардың ықпал ететіні анық. М. Вебер өз тұжырымдамасында сана саласындағы өзге-рістерді, қүнды бағыт-бағдарларды қайта құру және еңбекхе деген көзқарасты жаңа тұрғыда қалыптастыру капитализмнің пайда болуына серпіліс бергенін дәлелдеді. Демек, белгілі бір жеке тұлғаның бойындағы сапалардың кешені қайсыбір бағытта қоғамдық дамуды тездете алады, керісінше, оның дамуына кедергі келтіруі немесе оны тіптен тоқтатуы да мүмкін.</w:t>
      </w:r>
    </w:p>
    <w:p w:rsidR="001F02D2" w:rsidRPr="00753781" w:rsidRDefault="001F02D2" w:rsidP="00753781">
      <w:pPr>
        <w:shd w:val="clear" w:color="auto" w:fill="FFFFFF"/>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noProof/>
          <w:color w:val="000000"/>
          <w:sz w:val="28"/>
          <w:szCs w:val="28"/>
          <w:lang w:val="kk-KZ"/>
        </w:rPr>
        <w:t>Әлеуметтанушылар мен психологгар социалистік қоғамда мейлінше тұрақты түрде қалыптасқан бірнеше мінез-кұлық стереотиптерін, тұлғалық комплекстерді айрықша атап көрсетті. Бұл - "жаттанды шарасыздық", "ұзаққа созылған инфантилизм", екі мағыналық және кең көлемді екі стандарттық практика, "паразиттік жаңашылдық".</w:t>
      </w:r>
    </w:p>
    <w:p w:rsidR="001F02D2" w:rsidRPr="00753781" w:rsidRDefault="001F02D2" w:rsidP="00753781">
      <w:pPr>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noProof/>
          <w:color w:val="000000"/>
          <w:sz w:val="28"/>
          <w:szCs w:val="28"/>
          <w:lang w:val="kk-KZ"/>
        </w:rPr>
        <w:t>Кез-келген тұлға өзінің әлсіздігі мен шарасыздығын психологиялық тұрғыдан сезінсе - ол сол қоғамдағы құрылыстың заңды түрдегі салдары болып саналады, өйткені мұндай қоғамда жеке адамның рөлі мүлде төмендетіледі. Тоталитарлық жағдайда немесе соған жақын сипаттағы өмірді қатаң бақылауға алатын және ондағы жағдайларды реттеп отыратын, өз мүддесіне орай үйлестіріп отыратын елде ерте ме, кеш пе, әйтеуір бұқараның шарасыздыққа ұшырайтыны анықталды. Бұл эффектінің мәні мынаған саяды. Адам қоғамдағы жағдайдың (ситуация) байқаусыздыққа ұшырағандығына әлденеше рет көз жеткізген соң, оқиғалардың барысын өз әрекетімен өзгертуге мүмкін еместігін түсінеді де, оны жөндеудің жолдарын ізденуден жалпы бас тартады. Сейтіп, бас ию мен айтылғанды атқарушылық мінез-құлықтың бөлінбес белгісіне айналады. Тұлға өзіне сырттан ықпал еткісі, беделі арқылы әмірін жүргізгісі келетін билік құрылымының шешімінен тыс өзі қабылдаған шешімге сүйенген кезде өзін-өзі еркін сезінеді. Бұған көнбеген жағдайда тұлға тек қана әлгілердің айтқанын орындаушы болудан бетен жол таба алмайды.</w:t>
      </w:r>
      <w:r w:rsidRPr="00753781">
        <w:rPr>
          <w:rFonts w:ascii="Times New Roman" w:hAnsi="Times New Roman" w:cs="Times New Roman"/>
          <w:sz w:val="28"/>
          <w:szCs w:val="28"/>
          <w:lang w:val="kk-KZ"/>
        </w:rPr>
        <w:t xml:space="preserve">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Тұлғаның әлеуметтік типі дегеніміз-адамдардың тарихи, мәдени және әлеуметтік - экономикалық тұрғыдан алғанда тұрмыс құру, тіршілік ету жағдайларының күрделі жиынтығының жемісі. Әлеуметтануда тұлғаны </w:t>
      </w:r>
      <w:r w:rsidRPr="00753781">
        <w:rPr>
          <w:rFonts w:ascii="Times New Roman" w:hAnsi="Times New Roman" w:cs="Times New Roman"/>
          <w:sz w:val="28"/>
          <w:szCs w:val="28"/>
          <w:lang w:val="kk-KZ"/>
        </w:rPr>
        <w:lastRenderedPageBreak/>
        <w:t xml:space="preserve">әлеуметтік түрге бөлудің әртүрлі варианттары ұсынылған. Мысалы, М. Вебер түрге бөлудің негізіне әлеуметтік әрекеттің ерекшелігін, дәлірек айтқанда, оның ұтымдық дәрежесін алса, К. Маркс формациялық және таптық ұғымға осы тегін жатқызған. Э. Фром болса орныққан мінез-құлықты тұлғаның әлеуметтік түрі, индивид пен социумның байланыс формасы деп қарайды. </w:t>
      </w:r>
    </w:p>
    <w:p w:rsidR="001F02D2" w:rsidRPr="00753781" w:rsidRDefault="001F02D2"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ab/>
        <w:t xml:space="preserve">Әлеуметтік мінез-құлықтың түбегейлі қалыптасуын Э. Фром әрбір тұлғаның қоғам талаптарына мейлінше тиімді бейімделуінде және қауіпсіздік пен өзін-өзі қорғадағы сана-сезімін нығайтудың мүмкіндігінде деп бағалайды. Адамзат тарихын сараптаудың нәтижесінде Э. Фром әлеуметтік мінез-құлықтың бірнеше типтерін: рецептік (енжар), қанаушылық, дүние жинаушылық және нарықтық деп түр-түрге бөледі.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Социологиялық білімнің ерекше бір саласын тұлға социологиясы. Не үшін ерекше, не қандайда бір социалдық саласын алмайық, экономикалық, саяси, хұқықтық, экологиялық, немесе арнайы социалдық теория болмысын онда ең бірінші жоспарда тұлға мәселесі тұрады. Оның басқа тұлғамен экономикалық саяси қарым-қатынасы. Тұлға социалдық ерекшелігі неге негізделген? Ол арнайы социалдық пәнді ұсынады. Тұлғаға әлеуметтік –типтік белгі және қоғамдық қарым-қатынаста белгілі бір дербес жетлуі ретінде зерттейді. Тұлға социалдық пәндік бөлімін әлеуметтік тарихи, және әлеуметтік мәдени тұлғаның типін, сонымен қатар тұлға құрылымының  әлеуметтік типтік компоненттерін зерттеу құрайды.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Әлеуметтік тарихи даму процесінде индевид ең алдымен мүшеленбеген тайпалық адам қауымдастығынан тұлғаға қарағанда индивид бөлінеді дегеннен социология шығады. Көптеген зерттеушінің пікірінше индивидтің әлеуметтік қауымдастықтан тарихи процестің және мәдениеттің кезеңдердің алғашқы субъект ретінде бөлінуі теологиялық революцияда басталады. Ол дәуір б.э.д ҮІІІ-ҮІІ мыңжылдықта өтті және қазіргі өркениетте бастау қойды. Әлдеқайда кешірек, «қола ғасырының» мемлекеттің алғышарттары құлағаннан кейін, шамамен б.э.д. екінші мыңжылдықтың аяғынан сол кезеңнің соңына дейін, неміс философы К. Ясперс айтқандай,  «остік уақытта» индевидтің палиативті типі қаланады. Онда индивидтің негізгі белгілері және тұлғаның кейбір белгілері сақталған.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Және тек «остік уақыттың» жетістігі негізінде, жазудың ұлы әлеуметтік мәдениет пен діннің этика рефлексиясының дамуы, тұлғаның қоғамға және қауымдастыққа  қатысты автономды тұлға ретінде жоғарғы кристалдануды бастады.Бұл процесс бірнеше жүзжылдыққа созынды және қайта өрлеу дәуірінің жетілуімен, содан кейінгі буржуазиялық революцияның болуымен </w:t>
      </w:r>
      <w:r w:rsidRPr="00753781">
        <w:rPr>
          <w:rFonts w:ascii="Times New Roman" w:hAnsi="Times New Roman" w:cs="Times New Roman"/>
          <w:sz w:val="28"/>
          <w:szCs w:val="28"/>
          <w:lang w:val="kk-KZ"/>
        </w:rPr>
        <w:lastRenderedPageBreak/>
        <w:t xml:space="preserve">аяқталады. Дәл осы кезеңдерде индустриалдың өркениет басталады. Оны толығымен тұлғаның өркениеті деп айтсақ болады. Дәл осы өркениет шеберінде, ресей социалды И.С. Конның анықтамасы бойынша, «орта ғасырлық емес, антикалық емес, белгісіз» түсінік тұлғаның қалыптасуы пайда болады. Дәл осы өркениетте тұлғаның белгілі бір адамзаттық котоламераттан бөлінуі, өзінің толыққанды жетілуіне бастау алады.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p>
    <w:p w:rsidR="001F02D2" w:rsidRPr="00A96B1A" w:rsidRDefault="00A96B1A" w:rsidP="00753781">
      <w:pPr>
        <w:tabs>
          <w:tab w:val="left" w:pos="0"/>
        </w:tabs>
        <w:spacing w:after="0"/>
        <w:ind w:firstLine="720"/>
        <w:jc w:val="center"/>
        <w:rPr>
          <w:rFonts w:ascii="Times New Roman" w:hAnsi="Times New Roman" w:cs="Times New Roman"/>
          <w:b/>
          <w:i/>
          <w:sz w:val="28"/>
          <w:szCs w:val="28"/>
          <w:lang w:val="kk-KZ"/>
        </w:rPr>
      </w:pPr>
      <w:r w:rsidRPr="00A96B1A">
        <w:rPr>
          <w:rFonts w:ascii="Times New Roman" w:hAnsi="Times New Roman" w:cs="Times New Roman"/>
          <w:b/>
          <w:i/>
          <w:sz w:val="28"/>
          <w:szCs w:val="28"/>
          <w:lang w:val="kk-KZ"/>
        </w:rPr>
        <w:t>К. Маркс, з. Фрэйд, т. Парсонс және т.б. Әлеуметтанушылардың тұлғаның әлеуметтік типі туралы ойлары</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Социология алғашқы назарың тұлғаның әлеуметтік құрылымына аударады. Кеңестік әлеуметтік экономикалық жүйесіндегі маркстік әлеуметтік философиялық дәстүр шеңберінде пайда болған тұлғаның әлеуметтік құрылымының теориялық моделі ең белгілі еді. Бұл теорияның алғашқы қағидасы былай: «Адамның мәні жеке индивидтегі абстракт емес,  өзінің шындығында адамның мәні оның барлық қоғамдық қарым-қатынастағы жиыны».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К. Маркстің айтуынша тұлғаның мәнін  түсіну және  оның құрылымын анықтау гегельдіктердің жанның өзіндік дамуы көзқарасымен Л. Фейербахқа және  француз материалистеріне тән тарихтан тыс гуманизмнің абстарктік көзқарасымен мүмкін емес К. Маркстік көзқарасы бойынша адамның мәнін және ерекшелігін, тұлғаға айналу құрылымын түсіну нақты тарихизм қағидасы негізінде мүмкін болады. Оның түсінігінде адам тарихи жетілген және әрекет объекті болған. Адамның мақсатын және идеалын дамытады, іске асырады. Өзінің адамдық мәнін қалыптастырады және дамытады. Бұл әрекеттер оның тұлғасын ашады. Бұл заттың әлем «пайдалықтың қандай-да бір ішкі қарым-қатынасы ретінде болады. Сондықтан «ерекше тұлғаның» мәнін бақыла, әлеуметтік сапасы құрайды.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Ал бұдан келіп шығатыны, адам тұлғасының құрылымдық компоненттері оның физикалық немесе биологиялық табиғатымен емес, оның қоғамдық қатынастағы жиыны мен анықталады.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Қоғамдық қатынаста адам белсенді әлеуметтік әрекеттің субъектісі ретінде қосылады. Нақты-тарихи әлеуметтік ортада белсенді әрекеті процесінде адам өзіне ықпал ететін идеаларды нормаларды, құндылықтарды игеріп, индивид әлеуметтік, экономикалық, әлеуметтік факторлардың қысымымен тұлғаға айналады. Тұлғаның дамуы мен қалыптасуындағы шешуші мән экономикалық қарым-қатынаста деп К. Маркс санады. Өйткені экономикалық қарым-қатынас қоғамның нақты базисін құрайды. Ал экономикалық </w:t>
      </w:r>
      <w:r w:rsidRPr="00753781">
        <w:rPr>
          <w:rFonts w:ascii="Times New Roman" w:hAnsi="Times New Roman" w:cs="Times New Roman"/>
          <w:sz w:val="28"/>
          <w:szCs w:val="28"/>
          <w:lang w:val="kk-KZ"/>
        </w:rPr>
        <w:lastRenderedPageBreak/>
        <w:t xml:space="preserve">қатынастың үстінде әллеуметтік, саяси, социомәдени, отбасылық-тұрмыстық қатыанстар жүреді. Бұларда тұлғаның белгілі бір құрылымының орнауына ықпал етеді.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Тұлға әлеуметтік құрылуына австрия психологы З. Фрейд жасаған психологиялық теория айтарлықтай әсер етті. Фрейдің пікірінше тұлғаның әлеуметтік пихологиялық құрылымы үш компоненттен  тұрады. Осы құрылым негізінде Ол – (ид) тұлғаның ең төменгі ең терең құрылымы. Ол санадан төмен деңгейде орналасқан. Ол өзіне ұстамсыз инстинктік қызығушылықты қосқан (тамақтану, көбую, қауіптен қашу, агрессивтіліктен қашу). Оның ішіндегі ең күшті әсер етуші сексуалды қажеттілік. Осы қызығушылықтардың барлығы рахат қағидасы шеңберінде әрекет етеді.</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«Ол» танымсыз құрылымдық компонентінен жоғары орналасқан. «мен» ол өзінің қызмет етуінде екі  өзара-қатынастың қағиданы қамтиды: шындық және рационалды. Бұл  танымдық инстанция танымсыз инстинктерді басқара алады. Және оның әрекет ету саласын шектейді.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Бұл шектеулер қоғамда әрекет етуші белгілі бір құндылықтар мен нормалар аясында реттелуі үшін, тұлғаның тағы бір «құрылымдық компоненті» қажет. Менен жоғары, ол ценсоздың, ардың ролін ойнайды. Яғни адамгершілік бақылау мен тұлға әрекетінің моралдық бағасы.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Оның бағалау «Ол» және «мен» осы аталған тұлғаның құрылымдық талаптарымен сәйкес келмесе, тұлғааралық конфликт пайда болады. Егер осы үш инстанция өздерінің іс-әрекетінде азды-көпті гармондалды болса, индевид өз күшімен, өзінің арының талабымен, еріктік күшімен қалып қояды. Бұл пайда болған ішкі конфликтті шешуге ықпал етеді.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Егер өзінің ресурсы бұған жетпесе, онда оған психиатрлік көмек қажет.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Тұлғаның  әлеуметтік құрылымының өзінше бір теориялық моделін белгілі орыс-американ социалогы П.А. Сорокин жасады. Өз өзінің алғашқы рет 1930 ж. Петроградта шыққан «Социология жүйесі» деп аталатын капиталды еңбегінде тұлғаның белгілі бір әлеуметтік координат жүйесінде әрекет етіп, қалыптасып,  дамитынын жанжақты негіздейді. Дегенмен, әр индививд қоғамда бір емес, бірнеше әртүрлі әлеуметтік топта жатады (кәсіби, мүліктік, саяси т.б.).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Дәл осындай топтардың конфигурациясы әр топ үшін оның әлеуметтік физиологиясын, әлеуметтік салмағын және әлеуемттік жағдайын анықтайды. Өйткені тұлға біркүрделі емес, немесе бір орталықтың әлеуметтік құрылымға ие. Ал көпжоспарлыққа мазаикалық он бір және тұтастай. Онысымен қоса «Мен» қатарына болады. Олар бір-біріне мүлдем сәйкес келмейді және бір-біріне қарсы орналасқан. өз кезегінде «біздің» «Мен» мозаикалы және моральді. </w:t>
      </w:r>
      <w:r w:rsidRPr="00753781">
        <w:rPr>
          <w:rFonts w:ascii="Times New Roman" w:hAnsi="Times New Roman" w:cs="Times New Roman"/>
          <w:sz w:val="28"/>
          <w:szCs w:val="28"/>
          <w:lang w:val="kk-KZ"/>
        </w:rPr>
        <w:lastRenderedPageBreak/>
        <w:t>өзіңіз ойлап көріңіздер, француз революциясының белгілі –көсемі Робесрьердің қарапайым пәтерінде,  ол сөйлеп жатыр. Берн Сент-пьердің романстарымен немесе оның Конвенттің немесе «Қоғамдық құтқару Комитетінде» отырысында жирондистер Дантан, Гебер, және Демциэннің басын талап етуі «Осы екеуінің ортасында не ортақтық бар»?</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-дене қабығынан басқа ештеңе. Бірінші,  және екінші Робеспьердің іс-әрекеті бір-біріне қарама –қарсы. Біздің алдымызда екі түрлі адам, түб-тамырымен алғанда бір-біріне сәйкес келмейді. Біздің алдымызда бір ағзаға негізделген екі әртүрлі «мен».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Бұндай шындық, бір индевидтің «Менінің» көптігін немесе оның тұғасының  мозаикалығы Порокин бойынша өзінің болмысына міндетті. Яғни қазіргі заманғы адам бір қоғамның емес, бір-біріне сәйкес келмейтін бірнеше топтың мүшесі  болып табылады. Әр әлеуметтік топ өз мүшелеріне мінез-құлық императивтерін  береді. Ал көпүлгілік императивтер бір индивидте жиналып «тұлғаның әлеуметтік құрылымының мозаикалылығына алып келеді. Бір индивидте бірнеше әртүрлі «Мен» болады,, деп айтады. Сарокин. Әр индивидке әртүрлі қызмет атқаруына тура келеді. Отбасы талап ететін қызметтерді (отбасыны асырау үшін ақша табу, отбасылық қамқорлық, балалр тәрбиесі), мемлекет алдындағы қызметі (сайлауға қатысу, заң талаптарын орындау) мамандығының   (емдеу дәрігерлік этиканы орындау т.б.) саяси  партияның партиялық жиналыстарға бару (шіркеу қызметі) шіркеулерге бару, жалбарыну. Осы қызмететр барысында әлеуметтік өмір сахнасына жекелік «мен» шығады. Олар бір тұлға шеңберінде басқалармен бірігеді. Осы жерден негізгі тұжырым шығады. «Әлеуметтік координаттар жүйесінде индевидтің орны өзгерсе, оның қоғамдағы орны да өзгереді». Бұл оны жаңа адамға айналдырады.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Өйткені индевидтің әлеуметтік жағдайының өзгеруі қоғамда экстремалдық жағдайдың орын алуымен болады. Осы сияқты мысалдар ұлы көпшілікке алып келуі мүмкін. Қазан революциясысының дәуірі, кеңес билігінің мойындалуы, содан кейін азаматтық соғыстың келуі.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Сорокиннің көзқарасы бойынша әртүрлі «Мен» өзара -әрекеттесуші тұлғаның мозаикалық құрылымында тұлға мен қоғам арасында оның конфликт болуы мүмкін емес.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«Біз барлық жерден тұлға мен қоғамның анатомиясын көреміз; бір ьұлғаның екінші тұлғамен антинамиясы, бір топтың екінші топпен антиномиясы».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Әрине, бұл схема жалпағынан емес,  көлемдік сфералық нұсқада, футбол добына ұқсас көрінуі керек. Әлеуметтік ахуалдың айтарлықтай өзгерісінде,  </w:t>
      </w:r>
      <w:r w:rsidRPr="00753781">
        <w:rPr>
          <w:rFonts w:ascii="Times New Roman" w:hAnsi="Times New Roman" w:cs="Times New Roman"/>
          <w:sz w:val="28"/>
          <w:szCs w:val="28"/>
          <w:lang w:val="kk-KZ"/>
        </w:rPr>
        <w:lastRenderedPageBreak/>
        <w:t xml:space="preserve">тұлғалық қрылымда «меннің» мозаикалық компоненттерінің бірі тұрады-мысалы отбасылық, кәсіби, немесе саяси.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Тұлға құрылымының дамуына американ социологы Т. Парсонс жасаған құрылымдық –функционалдық анаиздің теориясы айтарлықтай өз әсерін  тигізді. Бұл теорияның шеттік бұрыштың күйі постулат болып табылады. Осыған сәйкеес, әр әлеуметтік жүйені зерттегенде, сонымен қоса тұлға әлеуметануын зерттегенде құрылымдық аспект ерекше маңызға ие.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Г. Парсорс атап көрсеткендей, «құрылымдық категориялардың жүйесі» динамикалық анализдің реттелуін қамтамаыз ететін концептуалды схема болады.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Осы методологиялық әдісті қолдану Парсонсты мынадай тұжырымға әкеледі. «Тұлға оқуды меңгерумен мнез-құлық  жүйесін көрсетеді». Осы процеске  қатысушы индивидтер бірмезгілде, ағза, тұлға және  мәдени жүйеге қатысушылар болады. Ал осы жерден маңызды екі қағидалық тұжырым шығады. Оның біріншісі – тұлға аналистикалық тәуелсіз жүйені түзеді. Екіншісінде тұлға жүйе бола тұрып, бірмезгілде кристализацмяны, басқа организм жүйелерінің ядросын құрайды. Олар өздеріне тән ерекшеліктерін игере отырып, оны қажетті биологиялық, мәдени және элементті даму энергиясымен қамтиды.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К. Маркстік және П. Сарокиннің концепцияларында жасалған тұлғаның құрылымдық модельдерінің схемасы  Парсонстың концепциясындағы тұлғаның құрылымдық моделімен сәйкестігі бар екендігін байқаймыз. Бұндай жағдай толығымен түсінікті. Өйткені парсонстың тұлғаны түсіну маркстікпен өте ұқсас. Ол былай айтылады. Әрекет етуші жақ қосылған әл қарым-қатынастар жүйесі тек қана ахуалдық маңызға ие емес, сонымен қоса тұлғаны түзеді. Осылайша, тұжырымдауға болады. К.Маркс, П.А. Сарокин, өздерінің концепцияларында тұлға мен қоғамның өзара әрекетіә тұлғаның өзінің және оның әлеуметтік құрылымының қалыптасуындағы әлеуметтік қатынастардың шешуші ролін мойындаудан шығады.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Дегенмен парсонстың методологияда әлеуметтік жүйелер анализінің құрылымдық компоненті өзіне тұлға жүйесін де қоса отырып және оның функционалды-динамикалық органикалық өзара.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Бұл қөрылымдық  функционализмге зерттеу аспектісі міндетті болса, онда оны қолдану, функцияның күрделі конфигурациясын көрсетеді. Ол функцияларды  тұлға қоғамның әлеуметтіке жүйесінің шеңберін де жеке әлеуметтік жүйе ретінде орындайды. Осындай мінез-құлық организм </w:t>
      </w:r>
      <w:r w:rsidRPr="00753781">
        <w:rPr>
          <w:rFonts w:ascii="Times New Roman" w:hAnsi="Times New Roman" w:cs="Times New Roman"/>
          <w:sz w:val="28"/>
          <w:szCs w:val="28"/>
          <w:lang w:val="kk-KZ"/>
        </w:rPr>
        <w:lastRenderedPageBreak/>
        <w:t xml:space="preserve">деңгейінде орындалатын функциялардың біріншісін Т. Парсон бейімделу деп атайды. Яғни  физикалық-органикалық қоршаған ортаға бейімделу.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Екінші функцияны т. Парсонс «катектикалық жобалау» деп атайды. Оның айтуынша ол «мен» қарым-қатынасының маңыздылығын қарастыратын объектісіне береді.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Бірақ адам көбінше саналы түрде әлеуметтік қоршаған ортада өзі қалаған қанағаттану алып келетін объектіні таңдауға қабілетті. Сондықтан да  тұлға орындайтын функциялдар қатарында жобалаудың когнитивті  танымдық аспекті маңызға ие. Ол ахуалдардың сәйкес аспектісінен құралған.</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Индивид әрекетіндегі танымдық жобалау белгілі – бір жағдайда альтернативті талқылаумен немесе объекттің тұлға үшін маңызы не дегенге қатысты интеграциямен соқтығысады. Осы альтернативтерге қатысты индевидтің іс-әрекеттерінде таңдаудың белгілі –бір реті болады. Яғни, әртүрлі объектерді бағалау. Сондықтан да тұлғаның құрылымдық функционалдық интеграциясында ерекше  рольді бағалау функциясы орындайды. Ал кез-келген жобалауда барлық уақытта бағалаушылық аспект бар болады.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Өз әрекетін негіздейтін объектіні тұлғаның бағалауы барлық кезде белгілі –бір күтулермен, экспектациямен байлангысты. Сондықтан да тұлғаның әрекеті жүйесінде экспектациондық функция маңызды орын алады.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Белгілі –бірп ахуалда әрекет ете отырып, тұлға өзінің күтулерін, әрекетін белгілі бір құндылықтармен сәйкестендіреді. Ол құндылықтарды әлеуметтену процесінде белгілі бір нормалармен, мінез-құлық стандарттарымен игереді. Сондықтан да тұлғаның динамикалық функециясының құрылымында барлық уақытта аксиологиялық функция болады. Ол құндылықтың жобалауларда жүзеге асады. «Құндылықтық негіздеу түсінігінің» өзі Т. Парсонстың айтуы бойынша, әрекет жүйесінде мәдени дәстүрлердің орталық аспектілерінің бірін қалыптастырудың логикалық құралы болып табылады.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Тұлға әрекуетінің аксиологиялық функциясы шектеулі түрдле мақсат күту функциясымен өзара байланысты. Мақсатқа бағытталу дейді Парсонс, -әрекет жүйесінеің инегізгі сипаттамасы болып табылады. Осы түсінікте жағдайға қатысты және оған әрекет етуші тұлғаның ойлауы қалыптасады. Оның алдындағы ашық альтернативтер және олардың мүмкін болатын әсерлері қалыптасады. Бұл мақсатқа жетуде маңызды орын алады.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Аксиологиялық  және мақсат күтуші функциялардың тұлға өмірінде әрекет етуі, олардың бірлігіне моральдық және бағалаушылық стандарттарының әрекет жүйесіне қосылуының қажеттігін қосады. Моральдық стандарттар деп атап көрсетеді.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lastRenderedPageBreak/>
        <w:t xml:space="preserve">Үлкен әлеуметтік мазмұнына ие. Өйткені кез-келген әрекет етуші тұлғаның көзқарасы бойынша өзара құқықтарды міндетті, сонымен қатар стандарттардың типін бөлу, тұлғаның белгілі бір жағдайдағы жалпы әрекетінің шешуші аспектісі болып табылады.  «Әлеуметтік жүйеге осылай ерекше қатынастың арқасында моральды стандарттар, ұлы маңызға ие құндылықтардың аспектісіне айналады. Тұлғаның әрекетінің моральдық стандартпен сәйкес келуі функциясын бақылаушы функция деп атайды.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Тұлғаның әрекеті, күтулері қалай өзгермесін, жағдайдың өзгерісімен түрленбесін, адамзат әрекетінің жүйесінің керемет күрделілігі символикалық жүйенің қатысты күрделілігінсіз мүмкін емес. Бұл мынаны білдіреді, тұлғалық функционалды –динамикалық жүйесінде әрекеттің тұрақтылық функциясы мен үлгіні қолдауда жатыр.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Дегенмен, үлгіні қолдау және осы жерден шығатын тұлғаның әрекетінің тұрақтылығы, оның матрицасына да компоненттерді ысырып қоймайды. Вариативтілік функциясы болмаса, тұлға әлеуметтік қоршаған орта мен физикалық –органикалық ортаның өзгеруіне бейімделе  алмас еді.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Егер барлық аталған функцияларды назарға алатын болса, индевидтің әлеуметтену процесіндегі жүзеге асатын әреукет етуші тұлғаның мәдени стандарттар жүйесінде, жүзеге асатын «оқу» нақты жағдайдағы мотивациялық анализінсіз мүмкін болмайды.Бұл  мынаны білдіреді. Тұлғаның динамикалық-функционалдық жүйесінде мотивациялық функцияның маңызы зор. Осыған байланысты парсонс құрылымдық –функционалдық теорияға мынандай анықтама береді. «Әрекет-бұл» әрекет етуші индивидке мотивациялық маңызы бар әрекет субъектісі «ахуал» жүйесіндегі кейбір процесс.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Барлық аталған функциялар латенттік күйден, практикада анық көрініс тапқан, тұлғаның басқа индивидтермен өзара қарым-қатынасына өтеді.  Сондықтан да тұлғаның әрекетіндегі динамикалық жүйеде коммуникациялық функцияның алатын орны ерекше. Өйткені деп атап көрсетеді. Парсонс, барлық индивидке таралатын символдық жүйелердің тұрақтылығы «коммуникация» процесінде көптеген тұлғалардың әрекетімен әрекеттеспесе, қолдау таппас еді.</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Тұлға социологиялық дамуына рөльдік теориясы үлкен әсерін тигізді. Оның  теориясына белгілі американ социологтары Р. Линтон, Дж. Мид ., Р. Мертон, Т. Парсонс, И. Гоффлан үлкен үлес қосты. Тұлға басқа адамдармен қарым-қатынаста талаптарға жауап беретін әрекеттерді жүзеге  асырады. Белгілі бір статусқа не тұлғадан әлеуметтік ортаның күтетін іс-әрекеті  әлеуметтік рөлі болып табылады. Дегенмен, адам өзінің өмірінде бір индивидпен немесе бір әлеуметтік топпен ғана әрекеттеспейді. Бірнеше топпен </w:t>
      </w:r>
      <w:r w:rsidRPr="00753781">
        <w:rPr>
          <w:rFonts w:ascii="Times New Roman" w:hAnsi="Times New Roman" w:cs="Times New Roman"/>
          <w:sz w:val="28"/>
          <w:szCs w:val="28"/>
          <w:lang w:val="kk-KZ"/>
        </w:rPr>
        <w:lastRenderedPageBreak/>
        <w:t xml:space="preserve">және индивидпен әрекеттеседі. Сондықтан да тұлға бір емес, бірнеше кейде көптеген әлеуметтік рөлдерді орындауына тура келеді.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Бір адам әртүрлі индивидтермен топтармен әрекеттесе отырып, бір жағдайда студенттің, достық, жолдастық, ағаның, баланың, футбол командасының мүшесінің, субмәдени топтың қатысушысының т.б. рөльдерді орындауы мүмкін. Дәл осы әртүрлі рольдерді игеріп, орындау барысында маңызды әлеуметтік қасиет қалыптасады. Бұл индивидті тұлғаға айналдырады. Яғни индивидтің өз-өзімен әрекеттесуі.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Дж. Мидтің айтуы бойынша бұл процестің дамуында баланың кезеңдегі тұлғаның қалыптасуында  маңызды рөлді ойын орындайды.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Ойын  процесінде бала өзіне басқа рольді қабыдауды үйренеді. Өзінің «менін» өзі ретінде емес, сонымен қатар, басқаның күтуіндегі объект ретінде қабылдауды үйренеді.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Бала, ана, мұғалім, полиция болып ойнайды, яғни, бұл жерде  әртүрлі рольдерді қабылдау орын алады деп жазады Дж. Мид. Бұл түзілудің  қарапайым формасы ғана емес, баланың өзінділігінің  басқа болмысы. Егер ойын жарыс, сайысқа айналса бұл процесс әлдеқайда күрделі сипаттамаға ие болады: мысалы футбол ойыны. Бұл жерде әр қатысушы кез келген басқа қатысушыны дайын болуы керек. Осы тұста бұл әртүрлі рольдер белгілі бір өзара байланыста болуы керек. Осындай жарыстарда бала осы рольдердің қайсібір ұйымын алуы керек, олай болмаған жағдайда ол бұл жарысқа қатыса алмайды. Өзіндік танымның құрылуы тұлғаның өзінділігінің қалыптасуы, оның әлеуметтік рольдерді орындауымен толық байланысты. Бұл рольдер белгіленген үлгі бойынша бір-бірімен өзара әрекеттеседі, сөйтіп Р. Мертанның айтуы бойынша, рольдердің жиынын білдіретін өзіндік бір «рольдік жиынды» түзеді. Осы әлеуметтік генезистің әсерінен норма ретінде индивидтің игерілген рольдердің талаптары адамзаттық тұлғаның құрылымдық компоненттеріне айналады. Тұлғаның құрылымы мен мәні оның сыртқы рольді ғана орындауымен емес, терең, түбірлік рольдермен байланысты. Белгілі бір жағдайларда роль-бетперденің, адам мәнінің бұзылуы мүмкін басқа жағдайларда бетперде тұлғамен едәуір ұоғайып, оны денерсоналдауға мүмкіндігі бар. Социалдық көзқараспен қарағанда тұлғаның әлеуметтік типологиясының құрылымы айтарлықтай маңызға оның  жасалуы аяқталып бітпеген. Ал социологияда тұлғаның әлеуметтік типі туралы концепция кеңістікте қалыптасып жатқан трансформалаушы қоғамда, аз ғана таралған жаппай санаға әсер етуде ғылымның дамудың қазіргі деңгейінен алыстау ьұлғаның астрологиялық ттипі қолданылады. Біздің қай-қайсымызға болмасын </w:t>
      </w:r>
      <w:r w:rsidRPr="00753781">
        <w:rPr>
          <w:rFonts w:ascii="Times New Roman" w:hAnsi="Times New Roman" w:cs="Times New Roman"/>
          <w:sz w:val="28"/>
          <w:szCs w:val="28"/>
          <w:lang w:val="kk-KZ"/>
        </w:rPr>
        <w:lastRenderedPageBreak/>
        <w:t xml:space="preserve">«суқұйғыштың», «тауешкінің», «тоқтының», немесе «арыстанның тұлғалық типі белгілері туралы талқылаумен кездескен боларсыз.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Дегенмен, тұлғаның типологиясын жасаудың басқа да жолы бар. Белгілі орыс этнологы Л.Н. Гумилев тарихи дәуірдің әртүрлі кезеңіндегі  этностардың құрылымындағы тұлға типінің үш негізі типі туралы концепцияны жасаған. Осы концепцияға сәйкес, әлдеқайда кең таралған тұлға типінің біріншісі, әрекеттік практикада іске асатын өмірлік энергиямен сипатталатын адамның тұлғалық белгісінің жиыны болып табылады. Бұндай  адам өмір сүруіне жетерліктей жұмыс жасайды. Өмірлік қажеттіліктерді қанағаттандырудың да көбірек өмірлік энергиясы бар тұлғаның типі болады. Ол өзінің энергиясы «қалыпты»,</w:t>
      </w:r>
    </w:p>
    <w:p w:rsidR="001F02D2" w:rsidRPr="00753781" w:rsidRDefault="00FE7CB8"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w:t>
      </w:r>
      <w:r w:rsidR="001F02D2" w:rsidRPr="00753781">
        <w:rPr>
          <w:rFonts w:ascii="Times New Roman" w:hAnsi="Times New Roman" w:cs="Times New Roman"/>
          <w:sz w:val="28"/>
          <w:szCs w:val="28"/>
          <w:lang w:val="kk-KZ"/>
        </w:rPr>
        <w:t xml:space="preserve">тыныш» өмірге  жетуден асып түседі. Бұл «нормадан жоғары» энергиялы тұлғаның типін Гумилев «пассионарлы» деп атаған. Ол жоғарғы идеалды әлеуметтік мақсатқа жетуге бағытталады әлеуметтік мақсатқа жетуге бағытталған белсенді әрекетте қолданылады.  Үшінші, гумилев атаған  тұлға типіне келер болсақ қоғамдағы бұндай тұлғалардың өмірлік энергиясы жеткіліксіз, белсенді әрекетке ұмтылмайды, саяси, мәдени, т.б. әрекетке онша араласпайды. Олар басқалардың есебінен өмір сүргенді жөн көреді. Бұл тұлғаның –субпассионарлық типі.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Эмпирикалық зерттеулермен айналысатын социологтар мен психологтар тесттің көмегімен, Р.Кэттел жасаған сұрауларды  жетік қолданады. Дегенмен осы сұраушылардың негізінде тұлғаның анықталған типологиялық схемасы бар. Сонымен Р. Кеттер зерттеген индивидті белгілі – бір анықталған тұлға типіне жатқызған, сөйтіп 16 өлшемін тапқан: тұйық-ашық, байсалды –жеңілтек, консервативті немесе авторитарлы, ұялшақ-арсыз ж.т.б. Дәл осының негізінде Т. Айзенк те тұлғаның типологиясын жасаған. Бірақ ол өзінің тұлғалық негізгі белгілерін екі негізгі  осы бойынша тұрғызған: интроверсия-экстроверсия, тұрақты-тұрақсыз. Айзенк жасаған психологиялық схема швейцар психолого К. Г. Ронгтің жұмысына сәйкес келеді. Ол тұлғаның компенциалды орталығы «өзі» архетипі болып табылады деп есептеген. Дегенмен өзіндіктің индевид ядросы ретінде жетілуі. Юнг бөліп көрсеткен тұлға типінің ерекшеліктеріне байланысты  әртүрлі болып отырады. Оның біріншісі экстраверттелген тұлға, қоршаған ортаға ашық, тіл табысқыш, оның психологиялық энергиясы басқа адамдармен әлеуметтік қарым-қатынасқа сырттай негізделген. Екінші тип-интроверттік тұлға, оның психоэнергетикасы ішке жиналған, оған ұялшақтық, тұйықтық, тәуекелге бел бумау мен әлеуметтік қарым-қатынастан қашуға талпыну тән. </w:t>
      </w:r>
    </w:p>
    <w:p w:rsidR="001F02D2" w:rsidRPr="00753781" w:rsidRDefault="001F02D2" w:rsidP="00753781">
      <w:pPr>
        <w:tabs>
          <w:tab w:val="left" w:pos="0"/>
        </w:tabs>
        <w:spacing w:after="0"/>
        <w:ind w:firstLine="720"/>
        <w:jc w:val="center"/>
        <w:rPr>
          <w:rFonts w:ascii="Times New Roman" w:hAnsi="Times New Roman" w:cs="Times New Roman"/>
          <w:b/>
          <w:i/>
          <w:sz w:val="28"/>
          <w:szCs w:val="28"/>
          <w:lang w:val="kk-KZ"/>
        </w:rPr>
      </w:pPr>
      <w:r w:rsidRPr="00753781">
        <w:rPr>
          <w:rFonts w:ascii="Times New Roman" w:hAnsi="Times New Roman" w:cs="Times New Roman"/>
          <w:b/>
          <w:i/>
          <w:sz w:val="28"/>
          <w:szCs w:val="28"/>
          <w:lang w:val="kk-KZ"/>
        </w:rPr>
        <w:lastRenderedPageBreak/>
        <w:t>О. Крегер мен Дж. Тьюсонның тұлғаның 16 психотипін көрсетуі</w:t>
      </w:r>
    </w:p>
    <w:p w:rsidR="001F02D2" w:rsidRPr="00753781" w:rsidRDefault="001F02D2" w:rsidP="00753781">
      <w:pPr>
        <w:tabs>
          <w:tab w:val="left" w:pos="0"/>
        </w:tabs>
        <w:spacing w:after="0"/>
        <w:ind w:firstLine="720"/>
        <w:jc w:val="center"/>
        <w:rPr>
          <w:rFonts w:ascii="Times New Roman" w:hAnsi="Times New Roman" w:cs="Times New Roman"/>
          <w:b/>
          <w:i/>
          <w:sz w:val="28"/>
          <w:szCs w:val="28"/>
          <w:lang w:val="kk-KZ"/>
        </w:rPr>
      </w:pP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1923 жылы жүзеге асқан К.Г. Юнгтің тұлға типінің классификациясына сүйеніп, осы классификация негізінде К. Бриг пен И. Майер тұлға типінің индикаторын жасады. Әлеуметтік психология мен менеджмент саласындағы американдық мамандары О. Крегер мен Дж. Тьюсон тұлғаның 16 психотипін бөліп көрсетті. Оны білу менеджменті, саясат, махаббат, спорт және басқа да әрекет саласындағы тұлғааралық проблеманы шешуге көмектеседі. О. Крегер мен Дж. М. Тьюсонның пікірлерінше төрт жұп бойынша бөліп қарастыруға болады.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Экстповертті –Интровертті.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Сенсорлы-Интуитивті</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Ойшыл-Сезімтал</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Шешуші –Қабылдағыш</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Экстравертке энергияның ішкі көрінісі тән, әңгімешіл, басқа адамдармен белсенді әрекет ету, сезіміндей импульсивтілік.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Бұған қарама-қарсы интроверттер тұйықтығымен, ішкі тереңдігімен, сезімінің интенсивтілігімен ерекшеленеді. Олар қоршаған ортамен байланысты шектелген, психикалы энергиясы сақтанған, телефон қоғырауынан, әңгімеден басын алып қашады. Тұлғаның ойшыл типі басқалар өз-өздерін жоғалтып алатын жағдайларда өз-өзін ұстай біледі. Олар біреуге ұна</w:t>
      </w:r>
      <w:r w:rsidR="00FE7CB8" w:rsidRPr="00753781">
        <w:rPr>
          <w:rFonts w:ascii="Times New Roman" w:hAnsi="Times New Roman" w:cs="Times New Roman"/>
          <w:sz w:val="28"/>
          <w:szCs w:val="28"/>
          <w:lang w:val="kk-KZ"/>
        </w:rPr>
        <w:t>удан гөрі, ақиқатты жөн көреді.</w:t>
      </w:r>
      <w:r w:rsidRPr="00753781">
        <w:rPr>
          <w:rFonts w:ascii="Times New Roman" w:hAnsi="Times New Roman" w:cs="Times New Roman"/>
          <w:sz w:val="28"/>
          <w:szCs w:val="28"/>
          <w:lang w:val="kk-KZ"/>
        </w:rPr>
        <w:t>Тұлғаның сезімтал типі өзінің және сезіміне негізделгенімен ерекшеленеді. Жұмсақжүректі, жағдайға байланысты көңіл күйі мен пікірінің өзгеруі.Тұлғаның шешуші  типі басқалардан шеше білуімен, өз әрекетін  жоспарлай білуімен, өз әрекетін жоспарлай білуімен ерекшеленеді. (Ол азанда оянған кезде күні бойы не істейтінін біледі). Ол ретті барлық нәрсенің болғанын қалайды. Жұмыс үстелінің үстінде ешқандай артық қағаз жоқ. Бар істі соңына дейін жеткізіледі, ұнатады, өзіне және басқаларға талапшыл, басқаларға бағынғаннан гөрі басқарғанда жақсы көреді. Шешушіге қарамастан тип, қабылдаушы, олар өзіне тапсырма қоймайды, өзіне қандай талап қойылатыны анық болғанша күтеді. Мерзімінде бітіру үшін соңғы минуттарда қатты қимылдарды, ұйымдастырушылығымен, итиянақтылығымен ерекшеленбейді. Біреудің міндет қойғанын ұнатп</w:t>
      </w:r>
      <w:r w:rsidR="00FE7CB8" w:rsidRPr="00753781">
        <w:rPr>
          <w:rFonts w:ascii="Times New Roman" w:hAnsi="Times New Roman" w:cs="Times New Roman"/>
          <w:sz w:val="28"/>
          <w:szCs w:val="28"/>
          <w:lang w:val="kk-KZ"/>
        </w:rPr>
        <w:t xml:space="preserve">айды, шешім шығаруға асықпайды. </w:t>
      </w:r>
      <w:r w:rsidRPr="00753781">
        <w:rPr>
          <w:rFonts w:ascii="Times New Roman" w:hAnsi="Times New Roman" w:cs="Times New Roman"/>
          <w:sz w:val="28"/>
          <w:szCs w:val="28"/>
          <w:lang w:val="kk-KZ"/>
        </w:rPr>
        <w:t xml:space="preserve">Тұлғаның сенсорлық типі сол кезде болып жатқан нәрсеге көндігеді, одан кейін не болатындығын ойланбайды. Ары қарайғы карьера  жайында ойланбайды, бар нәрсені қанағат тұтады. Тұлғаның интуитивті типі бірден бірнеше заттар туралы ойлайды. Бәрін сеніммен қабылдайды. Көбісі </w:t>
      </w:r>
      <w:r w:rsidRPr="00753781">
        <w:rPr>
          <w:rFonts w:ascii="Times New Roman" w:hAnsi="Times New Roman" w:cs="Times New Roman"/>
          <w:sz w:val="28"/>
          <w:szCs w:val="28"/>
          <w:lang w:val="kk-KZ"/>
        </w:rPr>
        <w:lastRenderedPageBreak/>
        <w:t>түсінігі келмегенді түсінуге тырысады. Психотоптың сипатталған типологиялық ерекшеліктері күрделілікті өмір әрекеті аясында көрініс табады. Соымен қатар жанжалдарда. Сондықтан да жанжалды жағдайларда сараптағанда осы ерекшеліктерді пайдалану пайдалы б.т. Осы тұста екі жағдайды ұмытпаған жөн. Біріншіден, тұлға типологиясы идеалды типтік реекшеліктерді бөліп көрсететін теория ғана. Ол  адамның өзара әректеінде  таза түрде кездеседі. Мынаны білген жөн, біздің әрқайсымызда жасырын түрде экстровері, интровері, сенсорлы, интуитивті, ойшыл, сезінуші, қабылдаушы және шешуші ойлар бар. Сондықтан да күнделікті өмір әрекеті типіне айтарлықтай толықтырулар енгізе алады. Екіншіден, психологиялық типоәрекет түсіндіреді, бірақ индевидтің күнделікті әрекеттерін ақтай алмайды. Этносоциология және этнология саласында мамаманданған зерттеушілер тұлғаның типологиясын олардың қай этностық ерекшеліктері бойынша бөлгенді жөн көреді. Осылай жасағанда немістерге тиянақтылық, қарғыштық, барлық жерде тәртіп сақтауға талпыныс ережені қатаң орындау тән. Американдықтарға іскерлік барлық жерде өзіне сену, ұнжырғасы түспеу, барлық қиын жағдайдағы «қалай жағдай» деген сұраққа «О кей» - бәрі тамаша  деп жауап беру тән. Француздың ерекшелігі эмоциялық қозғыш, өзіне және барлық нәрсеге жеңіл қарайды, әлемде Француз мәдениеті мен асханасынан керемет нәрсе жоқ деп есептеЙДІ. Поляк-патриот, ұлтшыл, ковалер, өзін-өзі жақсы ұстайды.  Талғамы киім киюде жоғары дамыған, сенгіш. Литвалықтарға –сырттай жайбасар, өте әңгімешіл емес, әсіресе таныс емес адамдармен, мақсатқа жетуде шыдамды, жұмбақты адам. Ағылшындық типтік тұлға –дәстүрге берік, көзқарарасында, бағалауында консе</w:t>
      </w:r>
      <w:r w:rsidR="00FE7CB8" w:rsidRPr="00753781">
        <w:rPr>
          <w:rFonts w:ascii="Times New Roman" w:hAnsi="Times New Roman" w:cs="Times New Roman"/>
          <w:sz w:val="28"/>
          <w:szCs w:val="28"/>
          <w:lang w:val="kk-KZ"/>
        </w:rPr>
        <w:t xml:space="preserve">рвативті байсалды, салқынқанды. </w:t>
      </w:r>
      <w:r w:rsidRPr="00753781">
        <w:rPr>
          <w:rFonts w:ascii="Times New Roman" w:hAnsi="Times New Roman" w:cs="Times New Roman"/>
          <w:sz w:val="28"/>
          <w:szCs w:val="28"/>
          <w:lang w:val="kk-KZ"/>
        </w:rPr>
        <w:t>Қазіргі заманғы социология психология сияқты тұлға типінің көптілігімен мақтана алмайды. Дегенмен психология шеңберінде типоәрекеттің өсу процесі жүреді. Осылай, ХХ ғасыр 40 ж өзінде ақ американ социологы К. Дьюбайс эмпирикалық зерттеулердің материалдарының жалпыламасы негізінде тұлғаның ерекше типін бөліп көрсетті.</w:t>
      </w:r>
    </w:p>
    <w:p w:rsidR="001F02D2" w:rsidRPr="00753781" w:rsidRDefault="00FE7CB8"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М</w:t>
      </w:r>
      <w:r w:rsidR="001F02D2" w:rsidRPr="00753781">
        <w:rPr>
          <w:rFonts w:ascii="Times New Roman" w:hAnsi="Times New Roman" w:cs="Times New Roman"/>
          <w:sz w:val="28"/>
          <w:szCs w:val="28"/>
          <w:lang w:val="kk-KZ"/>
        </w:rPr>
        <w:t xml:space="preserve">одальды тұлға. Бұл термин қоғамда белгілі –бір кезеңде тұлға типінің дамуын білдіруде қолданады. Ол тұлға индевидтің  тұлғалық сипаттамаларын бойына сіңірген. Мысалы, Кеңес одағында алғашқы бесжылдықта тұлғаның модальдығы типін «жылжушылар» деп атады. Яғни «колхозды өрістен» «станокқа дейін» рабфакқа, және ЖОО-на жылды. Соның бәрі кеңес билігіне берілген әлеуметтік қабат құру үшін. «Орта» американдық пен «типін » жапондық немесе украинды айтқанда тұлғаның модальды типі білінеді. Модальдың типпен қатар, тұлғалық багистік типі деген де болады. Тұлғаның </w:t>
      </w:r>
      <w:r w:rsidR="001F02D2" w:rsidRPr="00753781">
        <w:rPr>
          <w:rFonts w:ascii="Times New Roman" w:hAnsi="Times New Roman" w:cs="Times New Roman"/>
          <w:sz w:val="28"/>
          <w:szCs w:val="28"/>
          <w:lang w:val="kk-KZ"/>
        </w:rPr>
        <w:lastRenderedPageBreak/>
        <w:t>бұл типін сипаттау мына сұраққа жауап береді; Индивид белгілі –бір әлеуметтік, экономикалық, социомәдени қоғамның дамуында табысты әрекет ету үшін заңдар өлшемдерге жауап беру керек: тұлғалық базистік типі-адамның бір мінездемесі оның әртүрлі адамдармен, заттармен микро қарым-қатынасы желісі арқылы қоғамға деген адамгершілік макроқарым-қатынастардың  то</w:t>
      </w:r>
      <w:r w:rsidRPr="00753781">
        <w:rPr>
          <w:rFonts w:ascii="Times New Roman" w:hAnsi="Times New Roman" w:cs="Times New Roman"/>
          <w:sz w:val="28"/>
          <w:szCs w:val="28"/>
          <w:lang w:val="kk-KZ"/>
        </w:rPr>
        <w:t xml:space="preserve">лығымен анықталуы жүзеге асады. </w:t>
      </w:r>
      <w:r w:rsidR="001F02D2" w:rsidRPr="00753781">
        <w:rPr>
          <w:rFonts w:ascii="Times New Roman" w:hAnsi="Times New Roman" w:cs="Times New Roman"/>
          <w:sz w:val="28"/>
          <w:szCs w:val="28"/>
          <w:lang w:val="kk-KZ"/>
        </w:rPr>
        <w:t xml:space="preserve">Бұл саналы және белсенді азаматтың талпынуға тырысатын  эталоны. Ол бір жағынан адамзаттың тағдыры жайында ұмытпайды. Егер бұл қарым-қатынастар дінінің құрамды бөлігі жағынан елдің ұлттық қызығушылығын сәкес келсе, және  мақсатқа ылғи әсер етсе, Онда сол  индивид тұлғаның базистік типінің сипаттық ерекшелігіне сәйкес келетін болады.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Жекелеген тұлғаларда және олардың топтарының өмірінде бұл ерекшеліктердің нақты көрсеткіші олардың  әрекетінің адамгершілік калибрі мен сол әрекетінің мінезі болады. Ол индивидтің  өмір жолындағы тетіктік нүктеде болады. Ал бұндай нүктелер әр адамда мектепі, ЖОО нын бітіргенде, өмірлік серігін таңдағанда кездеседі.</w:t>
      </w:r>
      <w:r w:rsidR="00FE7CB8"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 xml:space="preserve">Социологияда және әлеуметтік психологияда тұлғаның мариналды типі бөлініп қарастырылады. «Маргиналды адам» түсінігі алғаш рет ХХ ғ 20 жылдарының аяғында американ социологы Р. Пракпен енгізілді.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Р.Парк ұлтаралық жанжалдарды зерттеу барысында анықтады. Ол маргинал деп  екі немесе одан да көп әлеуметтік топтың арасында қалып қойған адамдарды айтады. Бірақ  ол топтардың ешқайсыс</w:t>
      </w:r>
      <w:r w:rsidR="00FE7CB8" w:rsidRPr="00753781">
        <w:rPr>
          <w:rFonts w:ascii="Times New Roman" w:hAnsi="Times New Roman" w:cs="Times New Roman"/>
          <w:sz w:val="28"/>
          <w:szCs w:val="28"/>
          <w:lang w:val="kk-KZ"/>
        </w:rPr>
        <w:t>ына мүше ретінде қабылданбайды.</w:t>
      </w:r>
      <w:r w:rsidRPr="00753781">
        <w:rPr>
          <w:rFonts w:ascii="Times New Roman" w:hAnsi="Times New Roman" w:cs="Times New Roman"/>
          <w:sz w:val="28"/>
          <w:szCs w:val="28"/>
          <w:lang w:val="kk-KZ"/>
        </w:rPr>
        <w:t>Маргиналды тұлғаның негізгі белгілері: құндылықтары  жөнінде күмандану, өзінің жақын әлеуметтік қоршаған ортасымен блйанысының анықталмауы; сонымен қатар достарымен, шетке шығып қалудан қорқу,  басқалардан, танылмайтын адамдардан  қорқ</w:t>
      </w:r>
      <w:r w:rsidR="00FE7CB8" w:rsidRPr="00753781">
        <w:rPr>
          <w:rFonts w:ascii="Times New Roman" w:hAnsi="Times New Roman" w:cs="Times New Roman"/>
          <w:sz w:val="28"/>
          <w:szCs w:val="28"/>
          <w:lang w:val="kk-KZ"/>
        </w:rPr>
        <w:t>у, кез-келген тәуекелден қорқу.</w:t>
      </w:r>
      <w:r w:rsidRPr="00753781">
        <w:rPr>
          <w:rFonts w:ascii="Times New Roman" w:hAnsi="Times New Roman" w:cs="Times New Roman"/>
          <w:sz w:val="28"/>
          <w:szCs w:val="28"/>
          <w:lang w:val="kk-KZ"/>
        </w:rPr>
        <w:t>Маргиналды тұлғалар моральды таңдауды қалыптастыруда қиындықтарға тән болады. Олар әдетте мынаған сеніп үйреніп  қалған, олар не істемесе де, оғ</w:t>
      </w:r>
      <w:r w:rsidR="00FE7CB8" w:rsidRPr="00753781">
        <w:rPr>
          <w:rFonts w:ascii="Times New Roman" w:hAnsi="Times New Roman" w:cs="Times New Roman"/>
          <w:sz w:val="28"/>
          <w:szCs w:val="28"/>
          <w:lang w:val="kk-KZ"/>
        </w:rPr>
        <w:t>ан біреулердің көңілі толмайды.</w:t>
      </w:r>
      <w:r w:rsidRPr="00753781">
        <w:rPr>
          <w:rFonts w:ascii="Times New Roman" w:hAnsi="Times New Roman" w:cs="Times New Roman"/>
          <w:sz w:val="28"/>
          <w:szCs w:val="28"/>
          <w:lang w:val="kk-KZ"/>
        </w:rPr>
        <w:t xml:space="preserve">Соңғы уақыттарда, БАҚ арасында ТМД елдері арасында «жаңа қазақтар» деген термин жиі айтылып жүр. Яғни  олар қоғамда пайда болған жаңа тұлғаның типі. </w:t>
      </w:r>
    </w:p>
    <w:p w:rsidR="001F02D2" w:rsidRPr="00753781" w:rsidRDefault="001F02D2" w:rsidP="00753781">
      <w:pPr>
        <w:tabs>
          <w:tab w:val="left" w:pos="0"/>
        </w:tabs>
        <w:spacing w:after="0"/>
        <w:ind w:firstLine="72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Тұлғаның әртүрлі типтерін қарастыру мәні бар күнделікті өмірлік әрекетке айналдыруға мүмкіндік береді. Біздің әрқайсымыз бұл білімдерді өзін-өзі бақылаудың практикалық қағидасына іске асыра алады. Өзін-өзі бақылау белгілі бір өмірлік қабілеттердің пайдалы екендігін тану арқылы іске асады. Олар біздің әсер етуіміз аясының ішінде болады және біздің жеке табысымыз бен жеңісіміз ретінде анықталады. Бұл әркім өз -өзімен жұмыс істеуді </w:t>
      </w:r>
      <w:r w:rsidRPr="00753781">
        <w:rPr>
          <w:rFonts w:ascii="Times New Roman" w:hAnsi="Times New Roman" w:cs="Times New Roman"/>
          <w:sz w:val="28"/>
          <w:szCs w:val="28"/>
          <w:lang w:val="kk-KZ"/>
        </w:rPr>
        <w:lastRenderedPageBreak/>
        <w:t xml:space="preserve">бастаудың қажеттігін білдіреді. Тек қана ішкі ресурстарды жылжытып, ерік танытып, шешуші проблемаларға шығармашылылық көзқарастар қажет. </w:t>
      </w:r>
      <w:r w:rsidRPr="00753781">
        <w:rPr>
          <w:rFonts w:ascii="Times New Roman" w:hAnsi="Times New Roman" w:cs="Times New Roman"/>
          <w:noProof/>
          <w:color w:val="000000"/>
          <w:sz w:val="28"/>
          <w:szCs w:val="28"/>
          <w:lang w:val="kk-KZ"/>
        </w:rPr>
        <w:t>Әлеуметтік іс-әрекеттер мен қатынастардың бірінші өкілі тұлға болып есептеледі. Ол үшін адам, индивид, индивидуалдылық жене</w:t>
      </w:r>
      <w:r w:rsidR="00480B2F" w:rsidRPr="00753781">
        <w:rPr>
          <w:rFonts w:ascii="Times New Roman" w:hAnsi="Times New Roman" w:cs="Times New Roman"/>
          <w:noProof/>
          <w:color w:val="000000"/>
          <w:sz w:val="28"/>
          <w:szCs w:val="28"/>
          <w:lang w:val="kk-KZ"/>
        </w:rPr>
        <w:t xml:space="preserve"> жеке тұлға</w:t>
      </w:r>
      <w:r w:rsidRPr="00753781">
        <w:rPr>
          <w:rFonts w:ascii="Times New Roman" w:hAnsi="Times New Roman" w:cs="Times New Roman"/>
          <w:noProof/>
          <w:color w:val="000000"/>
          <w:sz w:val="28"/>
          <w:szCs w:val="28"/>
          <w:lang w:val="kk-KZ"/>
        </w:rPr>
        <w:t>тұжырымын ажыратуымыз тиіс. Адам дегеніміз жер бетіндегі тірі организмдер дамуының жоғары сатысы, әлеуметтік-тарихи қызмет пен мәдениеттің субьектісі болып табылады. Адамдардың табиғи негізін оның биологиялық өзгешілікгері құрғанымен, адам дамуының анықгаушы жақтары оның табиғи сапалары емес, керісінше әлеуметтік мәнді сапалары болып табылады. Әлеуметтануда адам қандай жағдайда әлеуметтік қатынастардың нағыз субьектісі бола алатындығы, мұнда өзіне және қоғамға не нәрсе байланысты екені анықталады. Егер функция адам мен дүниенің арақатынастарын қарастыратын болса, әлеуметтану әлеуметтік қатынастарды, тұлға мен қоғам арасындағы, тұлға мен әлеуметтік топтар арасындағы, әлеуметтік қатынастардың субьектілері мен обьектілері ретіндегі адамдар арасындағы қатынастарды қарастырады.</w:t>
      </w:r>
    </w:p>
    <w:p w:rsidR="001F02D2" w:rsidRPr="00753781" w:rsidRDefault="001F02D2" w:rsidP="00753781">
      <w:pPr>
        <w:shd w:val="clear" w:color="auto" w:fill="FFFFFF"/>
        <w:tabs>
          <w:tab w:val="left" w:pos="0"/>
        </w:tabs>
        <w:spacing w:after="0"/>
        <w:ind w:firstLine="851"/>
        <w:jc w:val="both"/>
        <w:rPr>
          <w:rFonts w:ascii="Times New Roman" w:hAnsi="Times New Roman" w:cs="Times New Roman"/>
          <w:sz w:val="28"/>
          <w:szCs w:val="28"/>
          <w:lang w:val="kk-KZ"/>
        </w:rPr>
      </w:pPr>
      <w:r w:rsidRPr="00753781">
        <w:rPr>
          <w:rFonts w:ascii="Times New Roman" w:hAnsi="Times New Roman" w:cs="Times New Roman"/>
          <w:noProof/>
          <w:color w:val="000000"/>
          <w:sz w:val="28"/>
          <w:szCs w:val="28"/>
          <w:lang w:val="kk-KZ"/>
        </w:rPr>
        <w:t xml:space="preserve">Нақтылы адамда оның жеке өзіндік табиғи белгілері көптеген факторлар мен жағдайлардың ықпалы мен қалыптасатын әлеуметтік белгілермен қалай ұштасатындығы көрінеді. Әлеуметтік қатынастар кұрылымына ене отырып адам тек белгілі бір коғамдық қатынастардың өкілі болып қана қоймай, сонымен бірге олардың жасаушысы да болады. Адамзаттың жекелеген өкілдерінің есімі (индивид) деген тұжырыммен байланысты, индивид дегеніміз- бұл халық, қоғам,    тап, әлеуметтік топ сияқты әлеуметтік қауымдастықтың жеке алғандағы дараланған мүшесі. Бұл ұғым әлеуметтік қатынастардың жеке алғандағы өкіл қарастырылған жағдайларда қолданады. Индивидтердің біріккен қызметі нәтижесінде әлеуметтік қатынастардың жүйесі қалыптасады. Ал индивидуалдылық бұл-индивидтің басқа да қабылданбайтын бірден-бір өзіндік ерекшілік жайттары. Жеке тұлға дегеніміз-индивид дамуының қорытындысы және мұнда барлық адамдық қасиеттер толық көрініс табады. Яғни, әлеуметтік өмірде адамдардың бір-бірімен әртүрлі салада тығыз қарым-қатынастың, өздерінің белсеңді, сапалы іс-әрекеттері арқасында индивид әлеуметтеңдіріліп          бірте-бірте  тұлғаға   айналуы керек. Тұлғалардың міндетті түрдегі сипаттамалары болып: өзіңдік өзгешеліктер, сана, бағалы бағдарламалар мен әлеуметтік қатынастар қоғамға деген біршама дербестік және өзіндік іс-әрекетгері үшін жауапкершілік болып табылады. </w:t>
      </w:r>
    </w:p>
    <w:p w:rsidR="001F02D2" w:rsidRPr="00753781" w:rsidRDefault="001F02D2" w:rsidP="00753781">
      <w:pPr>
        <w:shd w:val="clear" w:color="auto" w:fill="FFFFFF"/>
        <w:tabs>
          <w:tab w:val="left" w:pos="0"/>
        </w:tabs>
        <w:spacing w:after="0"/>
        <w:ind w:firstLine="851"/>
        <w:jc w:val="both"/>
        <w:rPr>
          <w:rFonts w:ascii="Times New Roman" w:hAnsi="Times New Roman" w:cs="Times New Roman"/>
          <w:noProof/>
          <w:color w:val="000000"/>
          <w:sz w:val="28"/>
          <w:szCs w:val="28"/>
          <w:lang w:val="kk-KZ"/>
        </w:rPr>
      </w:pPr>
      <w:r w:rsidRPr="00753781">
        <w:rPr>
          <w:rFonts w:ascii="Times New Roman" w:hAnsi="Times New Roman" w:cs="Times New Roman"/>
          <w:i/>
          <w:iCs/>
          <w:color w:val="000000"/>
          <w:sz w:val="28"/>
          <w:szCs w:val="28"/>
          <w:lang w:val="kk-KZ"/>
        </w:rPr>
        <w:t xml:space="preserve"> </w:t>
      </w:r>
      <w:r w:rsidRPr="00753781">
        <w:rPr>
          <w:rFonts w:ascii="Times New Roman" w:hAnsi="Times New Roman" w:cs="Times New Roman"/>
          <w:noProof/>
          <w:color w:val="000000"/>
          <w:sz w:val="28"/>
          <w:szCs w:val="28"/>
          <w:lang w:val="kk-KZ"/>
        </w:rPr>
        <w:t xml:space="preserve">Тұлғаға айналған адамдардың бірқатары әр сапалық дәрежеге, әртүрлі әлеуметгік атауға ие: мыс, өткен уақыттардағы немесе казіргі замандағы жай </w:t>
      </w:r>
      <w:r w:rsidRPr="00753781">
        <w:rPr>
          <w:rFonts w:ascii="Times New Roman" w:hAnsi="Times New Roman" w:cs="Times New Roman"/>
          <w:noProof/>
          <w:color w:val="000000"/>
          <w:sz w:val="28"/>
          <w:szCs w:val="28"/>
          <w:lang w:val="kk-KZ"/>
        </w:rPr>
        <w:lastRenderedPageBreak/>
        <w:t xml:space="preserve">тұлғалар, ірі, ұлы, белгілі, әйгілі, көрнекті, тарихи т.б. тұлғалар болып айырылады.Олардың жағымды, жағымсыз жақтарын айыра біліп, олардың тарихындағы, қоғамдағы ролін дұрыс түсіне білу маңызды мәселе.Олардың өсімдік қызметі қандай болса, олардын өздері де сондай болып табылады. Ғылыми тұрғыдан айтсақ, тұлға адамдардың әлеуметтік сапаларының тұтастығы ретінде қаралады, яғни ол белгілі бір жолмен қоғамдағы әлеуметгік мәнді белгілер мен әлеуметтік қатынастардың индивидтердегі ісіне асқан бірлігі және тарихи даму мен индивидтің өзінің белсенді тұрлаулы қызметінің байланыстарының арқасындағы әлеуметтік жүйеге енуінің нәтижесі болып табылады. </w:t>
      </w:r>
    </w:p>
    <w:p w:rsidR="001F02D2" w:rsidRPr="00753781" w:rsidRDefault="00A96B1A" w:rsidP="00753781">
      <w:pPr>
        <w:shd w:val="clear" w:color="auto" w:fill="FFFFFF"/>
        <w:tabs>
          <w:tab w:val="left" w:pos="0"/>
        </w:tabs>
        <w:spacing w:after="0"/>
        <w:jc w:val="center"/>
        <w:rPr>
          <w:rFonts w:ascii="Times New Roman" w:hAnsi="Times New Roman" w:cs="Times New Roman"/>
          <w:i/>
          <w:noProof/>
          <w:color w:val="000000"/>
          <w:sz w:val="28"/>
          <w:szCs w:val="28"/>
          <w:lang w:val="kk-KZ"/>
        </w:rPr>
      </w:pPr>
      <w:r w:rsidRPr="00753781">
        <w:rPr>
          <w:rFonts w:ascii="Times New Roman" w:hAnsi="Times New Roman" w:cs="Times New Roman"/>
          <w:b/>
          <w:bCs/>
          <w:i/>
          <w:noProof/>
          <w:color w:val="000000"/>
          <w:sz w:val="28"/>
          <w:szCs w:val="28"/>
          <w:lang w:val="kk-KZ"/>
        </w:rPr>
        <w:t>Тұлғаның жалпы психологиялық типологиясы</w:t>
      </w:r>
    </w:p>
    <w:p w:rsidR="001F02D2" w:rsidRPr="00753781" w:rsidRDefault="00A96B1A" w:rsidP="00753781">
      <w:pPr>
        <w:shd w:val="clear" w:color="auto" w:fill="FFFFFF"/>
        <w:tabs>
          <w:tab w:val="left" w:pos="0"/>
        </w:tabs>
        <w:spacing w:after="0"/>
        <w:jc w:val="center"/>
        <w:rPr>
          <w:rFonts w:ascii="Times New Roman" w:hAnsi="Times New Roman" w:cs="Times New Roman"/>
          <w:i/>
          <w:noProof/>
          <w:color w:val="000000"/>
          <w:sz w:val="28"/>
          <w:szCs w:val="28"/>
          <w:lang w:val="kk-KZ"/>
        </w:rPr>
      </w:pPr>
      <w:r w:rsidRPr="00753781">
        <w:rPr>
          <w:rFonts w:ascii="Times New Roman" w:hAnsi="Times New Roman" w:cs="Times New Roman"/>
          <w:b/>
          <w:bCs/>
          <w:i/>
          <w:noProof/>
          <w:color w:val="000000"/>
          <w:sz w:val="28"/>
          <w:szCs w:val="28"/>
          <w:lang w:val="kk-KZ"/>
        </w:rPr>
        <w:t>(юнг бойынша)</w:t>
      </w:r>
    </w:p>
    <w:p w:rsidR="001F02D2" w:rsidRPr="00753781" w:rsidRDefault="001F02D2" w:rsidP="00753781">
      <w:pPr>
        <w:shd w:val="clear" w:color="auto" w:fill="FFFFFF"/>
        <w:tabs>
          <w:tab w:val="left" w:pos="0"/>
        </w:tabs>
        <w:spacing w:after="0"/>
        <w:ind w:firstLine="708"/>
        <w:jc w:val="both"/>
        <w:rPr>
          <w:rFonts w:ascii="Times New Roman" w:hAnsi="Times New Roman" w:cs="Times New Roman"/>
          <w:noProof/>
          <w:color w:val="000000"/>
          <w:sz w:val="28"/>
          <w:szCs w:val="28"/>
          <w:lang w:val="kk-KZ"/>
        </w:rPr>
      </w:pPr>
      <w:r w:rsidRPr="00753781">
        <w:rPr>
          <w:rFonts w:ascii="Times New Roman" w:hAnsi="Times New Roman" w:cs="Times New Roman"/>
          <w:noProof/>
          <w:color w:val="000000"/>
          <w:sz w:val="28"/>
          <w:szCs w:val="28"/>
          <w:lang w:val="kk-KZ"/>
        </w:rPr>
        <w:t xml:space="preserve">Карл Густав Юнг(1875- 1961) - швейцарлық психолог және психиатр. 1910-1913 жылы кейін 1933 жылы Цюрих университетінің доценті, психоаналитикалық мектептің Цюрихтағы бұтағын қалаушы.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lang w:val="kk-KZ"/>
        </w:rPr>
      </w:pPr>
      <w:r w:rsidRPr="00753781">
        <w:rPr>
          <w:rFonts w:ascii="Times New Roman" w:hAnsi="Times New Roman" w:cs="Times New Roman"/>
          <w:noProof/>
          <w:color w:val="000000"/>
          <w:sz w:val="28"/>
          <w:szCs w:val="28"/>
          <w:lang w:val="kk-KZ"/>
        </w:rPr>
        <w:t xml:space="preserve">Карл Густав Юнг 1875 жылы Кессвилде туылып, Базельде өседі. Оның әкесі Швейцарияның реформаланған шіркеуінде діни қызметкер болып істейді. Ол Базель университетіне классикалық филология мен археология мамандығын алу үшін оқуға түседі, бірақ көрген түстерінің бірі оның табиғат жара-тылысы мен медицинаға деген қызығушылығын оятады.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lang w:val="kk-KZ"/>
        </w:rPr>
      </w:pPr>
      <w:r w:rsidRPr="00753781">
        <w:rPr>
          <w:rFonts w:ascii="Times New Roman" w:hAnsi="Times New Roman" w:cs="Times New Roman"/>
          <w:noProof/>
          <w:color w:val="000000"/>
          <w:sz w:val="28"/>
          <w:szCs w:val="28"/>
          <w:lang w:val="kk-KZ"/>
        </w:rPr>
        <w:tab/>
        <w:t xml:space="preserve">Базель университетін бітіріп, медициналық дәрежені алған соң, ол біржолата психиатр карьерасын таңдап, Бургхельцли ауруханасында және Цюрихтың психиатрия клиникасында ассистент болып істейді. Ассистент бола жүріп, ол «шизофрения» түсінігін енгізген әйгілі психиатр Э. Блейлермен қызметтес болады, ол біраз уақыт  Париждегі Шарконың шәкірті және мирасқоры болған Пьер Жанеден оқиды.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lang w:val="kk-KZ"/>
        </w:rPr>
      </w:pPr>
      <w:r w:rsidRPr="00753781">
        <w:rPr>
          <w:rFonts w:ascii="Times New Roman" w:hAnsi="Times New Roman" w:cs="Times New Roman"/>
          <w:noProof/>
          <w:color w:val="000000"/>
          <w:sz w:val="28"/>
          <w:szCs w:val="28"/>
          <w:lang w:val="kk-KZ"/>
        </w:rPr>
        <w:t xml:space="preserve">Көп жылдар бойы Юнг жеке тәжірибемен, зерттеулермен, саяхаттармен, жазушылықпен шұғылданды, ағылшын тілінде лекциялар оқыды. Ол 1961 жылы Цюрихте дүние салды.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lang w:val="kk-KZ"/>
        </w:rPr>
      </w:pPr>
      <w:r w:rsidRPr="00753781">
        <w:rPr>
          <w:rFonts w:ascii="Times New Roman" w:hAnsi="Times New Roman" w:cs="Times New Roman"/>
          <w:noProof/>
          <w:color w:val="000000"/>
          <w:sz w:val="28"/>
          <w:szCs w:val="28"/>
          <w:lang w:val="kk-KZ"/>
        </w:rPr>
        <w:t xml:space="preserve">     Юнг ілімі психоаналитикалық деп есептелгенімен ол Фрейдтің  тұлға теориясынан ерекше. Юнг бойынша адамның мінез-құлқына тек оның жеке және тайпалық тарихы ғана емес, сонымен қатар оың мақсаттары мен ұмтылыстары әсер етеді. Жеке  тұлға мақсатының рөліне мұндай табандылықпен көңіл бөлу, Юнгті сөзсіз Фрейдтен өзгеше көрсетеді. Фрейд үшін тек инстинкт тақырыптарының өмірдің соңына дейін қайталануы бар. Юнг үшін үзіліссіз және жиі шығармашылықты даму, бүтіндікті және жинақталуды іздену, жандануды аңсау бар.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lang w:val="kk-KZ"/>
        </w:rPr>
      </w:pPr>
      <w:r w:rsidRPr="00753781">
        <w:rPr>
          <w:rFonts w:ascii="Times New Roman" w:hAnsi="Times New Roman" w:cs="Times New Roman"/>
          <w:noProof/>
          <w:color w:val="000000"/>
          <w:sz w:val="28"/>
          <w:szCs w:val="28"/>
          <w:lang w:val="kk-KZ"/>
        </w:rPr>
        <w:lastRenderedPageBreak/>
        <w:t xml:space="preserve">       Басқа тұлға теорияларынан Юнг теориясының өзгешелігі: онда адамның нәсілдік және филогенетикалық негізіне үлкен мағына беріледі. Юнг үшін жеке тұлға - ру тарихының өнімі мен сыйымдылығы. Осы қазіргі түрдегі тірі адам өткен ұрпақтардың белгісіз түпкі тамырынан нәр алып жинақталған тәжірибесінен жасалған.  Адам негіздері көне, жабайы, табиғи, бейсаналы, мүмкін, әмбебап.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lang w:val="kk-KZ"/>
        </w:rPr>
      </w:pPr>
      <w:r w:rsidRPr="00753781">
        <w:rPr>
          <w:rFonts w:ascii="Times New Roman" w:hAnsi="Times New Roman" w:cs="Times New Roman"/>
          <w:noProof/>
          <w:color w:val="000000"/>
          <w:sz w:val="28"/>
          <w:szCs w:val="28"/>
          <w:lang w:val="kk-KZ"/>
        </w:rPr>
        <w:t xml:space="preserve">Фрейд адамның  балалық бұлағына үңілсе, Юнг нәсілдік қайнар көзіне үңіледі. Адам арғы атасынан жұққан, көптеген бейімділікпен туылады; бұл бейімділіктер олардың мінез-құлықтарын басқарады және кейде олардың өз тәжірибе дүниесіндегі саналы сезімдерін анықтайды.Басқаша айтқанда, жеке күйзелістермен модификацияланған және дамыған, тәжірибе дүниесіне таңдаулы түрде енетін, алдын жасалған нәсілдік ұжымдық тұлға болады. Жеке тұлға - ішкі және сыртқы күштердің өзара әрекетінің нәтижесі.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lang w:val="kk-KZ"/>
        </w:rPr>
      </w:pPr>
      <w:r w:rsidRPr="00753781">
        <w:rPr>
          <w:rFonts w:ascii="Times New Roman" w:hAnsi="Times New Roman" w:cs="Times New Roman"/>
          <w:noProof/>
          <w:color w:val="000000"/>
          <w:sz w:val="28"/>
          <w:szCs w:val="28"/>
          <w:lang w:val="kk-KZ"/>
        </w:rPr>
        <w:t xml:space="preserve">     Адамның бұрынғы нәсілдігіне көңіл бөлу және оның бүгінгі күнгі адамдар үшін қаншалықты маңызды екенін психологтардың ішінде тек Юнг қана, адам тарихындағы нәсілдік түп-тамырды адамның өрістеуін білу үшін мүмкіндігінше зерттеген. Адам дамуының қайнар көзін іздеуде ол мифологияны, дінді, ежелгі символиканы, әдет-ғұрыптар мен ежелгі адамдардың иланымдарын, сонымен қатар түстерді, көріністерді, невроз симптомдарын, психоздық галлюцинацияны және иллюзияларды зерттеді. Оның білімділігі мен білімдарлығы - әрі таным кеңдігімен, әрі  түсінуінің тереңдігімен - қазіргі психологияда барлық жағынан маңдай алдысы болып қалады.   </w:t>
      </w:r>
    </w:p>
    <w:p w:rsidR="001F02D2" w:rsidRPr="00A96B1A" w:rsidRDefault="001F02D2" w:rsidP="00753781">
      <w:pPr>
        <w:shd w:val="clear" w:color="auto" w:fill="FFFFFF"/>
        <w:tabs>
          <w:tab w:val="left" w:pos="0"/>
        </w:tabs>
        <w:spacing w:after="0"/>
        <w:jc w:val="center"/>
        <w:rPr>
          <w:rFonts w:ascii="Times New Roman" w:hAnsi="Times New Roman" w:cs="Times New Roman"/>
          <w:noProof/>
          <w:color w:val="000000"/>
          <w:sz w:val="28"/>
          <w:szCs w:val="28"/>
        </w:rPr>
      </w:pPr>
      <w:r w:rsidRPr="00A96B1A">
        <w:rPr>
          <w:rFonts w:ascii="Times New Roman" w:hAnsi="Times New Roman" w:cs="Times New Roman"/>
          <w:bCs/>
          <w:noProof/>
          <w:color w:val="000000"/>
          <w:sz w:val="28"/>
          <w:szCs w:val="28"/>
        </w:rPr>
        <w:t>Тұлға типтері</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A96B1A">
        <w:rPr>
          <w:rFonts w:ascii="Times New Roman" w:hAnsi="Times New Roman" w:cs="Times New Roman"/>
          <w:bCs/>
          <w:noProof/>
          <w:color w:val="000000"/>
          <w:sz w:val="28"/>
          <w:szCs w:val="28"/>
        </w:rPr>
        <w:t xml:space="preserve"> </w:t>
      </w:r>
      <w:r w:rsidR="005D7E29" w:rsidRPr="00A96B1A">
        <w:rPr>
          <w:rFonts w:ascii="Times New Roman" w:hAnsi="Times New Roman" w:cs="Times New Roman"/>
          <w:bCs/>
          <w:noProof/>
          <w:color w:val="000000"/>
          <w:sz w:val="28"/>
          <w:szCs w:val="28"/>
        </w:rPr>
        <w:t>1.</w:t>
      </w:r>
      <w:r w:rsidRPr="00A96B1A">
        <w:rPr>
          <w:rFonts w:ascii="Times New Roman" w:hAnsi="Times New Roman" w:cs="Times New Roman"/>
          <w:bCs/>
          <w:noProof/>
          <w:color w:val="000000"/>
          <w:sz w:val="28"/>
          <w:szCs w:val="28"/>
        </w:rPr>
        <w:t>Реалистік тип.</w:t>
      </w:r>
      <w:r w:rsidRPr="00753781">
        <w:rPr>
          <w:rFonts w:ascii="Times New Roman" w:hAnsi="Times New Roman" w:cs="Times New Roman"/>
          <w:noProof/>
          <w:color w:val="000000"/>
          <w:sz w:val="28"/>
          <w:szCs w:val="28"/>
        </w:rPr>
        <w:t xml:space="preserve">  «Ер адам» типі. Эмоциялық тұрақтылығы жоғары, заманына қарай бейімделе біледі. Нақты объектіні ұнатып, сонымен шұғылданғанды дұрыс көрінеді. Ептілікті талап ететін, үнемі қозғалыста болатын кәсіппен айналысқанды жөн деп есептейді.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Міндеті нақты кәсіпті: механик, жүргізуші, инженер, агроном т.б. мамандықтарды ұнатады. Ауызша сөзді талап етпейтін, моторлық қабілеті мол, сызбалар оқу сияқты  жұмыстар жанына жағады.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ФИЗИКА, ЭКОНОМИКА, КИБЕРНЕТИКА, ХИМИЯ, СПОРТ сияқты салаларда табысқа жетуге мүмкіндігі мол. </w:t>
      </w:r>
    </w:p>
    <w:p w:rsidR="001F02D2" w:rsidRPr="00753781" w:rsidRDefault="005D7E29" w:rsidP="00753781">
      <w:pPr>
        <w:shd w:val="clear" w:color="auto" w:fill="FFFFFF"/>
        <w:tabs>
          <w:tab w:val="left" w:pos="0"/>
        </w:tabs>
        <w:spacing w:after="0"/>
        <w:jc w:val="both"/>
        <w:rPr>
          <w:rFonts w:ascii="Times New Roman" w:hAnsi="Times New Roman" w:cs="Times New Roman"/>
          <w:noProof/>
          <w:color w:val="000000"/>
          <w:sz w:val="28"/>
          <w:szCs w:val="28"/>
        </w:rPr>
      </w:pPr>
      <w:r w:rsidRPr="00A96B1A">
        <w:rPr>
          <w:rFonts w:ascii="Times New Roman" w:hAnsi="Times New Roman" w:cs="Times New Roman"/>
          <w:bCs/>
          <w:noProof/>
          <w:color w:val="000000"/>
          <w:sz w:val="28"/>
          <w:szCs w:val="28"/>
        </w:rPr>
        <w:t xml:space="preserve"> 2.</w:t>
      </w:r>
      <w:r w:rsidR="001F02D2" w:rsidRPr="00A96B1A">
        <w:rPr>
          <w:rFonts w:ascii="Times New Roman" w:hAnsi="Times New Roman" w:cs="Times New Roman"/>
          <w:bCs/>
          <w:noProof/>
          <w:color w:val="000000"/>
          <w:sz w:val="28"/>
          <w:szCs w:val="28"/>
        </w:rPr>
        <w:t>Интеллектуалдық тип.</w:t>
      </w:r>
      <w:r w:rsidR="001F02D2" w:rsidRPr="00753781">
        <w:rPr>
          <w:rFonts w:ascii="Times New Roman" w:hAnsi="Times New Roman" w:cs="Times New Roman"/>
          <w:noProof/>
          <w:color w:val="000000"/>
          <w:sz w:val="28"/>
          <w:szCs w:val="28"/>
        </w:rPr>
        <w:t xml:space="preserve"> Талдамалық ақыл-ойы бар, пайымдауы тәуелсіз, өзіндік ерекшелігімен сипатталады. Интеллектуалдық шығармашылық міндеттерді шншуге бейім. Ғылыми тұрғыдағы мамандықты таңдайды.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Интеллектуалдық құрылымы үйлесімді: сөзді (вербальный), сөзсіз (невербальный) қабілеті бірдей дамыған. Белсенді, ал қызметте қарым-</w:t>
      </w:r>
      <w:r w:rsidRPr="00753781">
        <w:rPr>
          <w:rFonts w:ascii="Times New Roman" w:hAnsi="Times New Roman" w:cs="Times New Roman"/>
          <w:noProof/>
          <w:color w:val="000000"/>
          <w:sz w:val="28"/>
          <w:szCs w:val="28"/>
        </w:rPr>
        <w:lastRenderedPageBreak/>
        <w:t>қатынаста көп жоқ, әңгімеде ақпарат тасымалдаушы деуге болады, қызметтің м</w:t>
      </w:r>
      <w:r w:rsidR="002403D8" w:rsidRPr="00753781">
        <w:rPr>
          <w:rFonts w:ascii="Times New Roman" w:hAnsi="Times New Roman" w:cs="Times New Roman"/>
          <w:noProof/>
          <w:color w:val="000000"/>
          <w:sz w:val="28"/>
          <w:szCs w:val="28"/>
        </w:rPr>
        <w:t>ына түрлерін ұнатады:</w:t>
      </w:r>
      <w:r w:rsidR="002403D8" w:rsidRPr="00753781">
        <w:rPr>
          <w:rFonts w:ascii="Times New Roman" w:hAnsi="Times New Roman" w:cs="Times New Roman"/>
          <w:noProof/>
          <w:color w:val="000000"/>
          <w:sz w:val="28"/>
          <w:szCs w:val="28"/>
          <w:lang w:val="kk-KZ"/>
        </w:rPr>
        <w:t xml:space="preserve"> математика</w:t>
      </w:r>
      <w:r w:rsidR="002403D8" w:rsidRPr="00753781">
        <w:rPr>
          <w:rFonts w:ascii="Times New Roman" w:hAnsi="Times New Roman" w:cs="Times New Roman"/>
          <w:noProof/>
          <w:color w:val="000000"/>
          <w:sz w:val="28"/>
          <w:szCs w:val="28"/>
        </w:rPr>
        <w:t>,</w:t>
      </w:r>
      <w:r w:rsidR="002403D8" w:rsidRPr="00753781">
        <w:rPr>
          <w:rFonts w:ascii="Times New Roman" w:hAnsi="Times New Roman" w:cs="Times New Roman"/>
          <w:noProof/>
          <w:color w:val="000000"/>
          <w:sz w:val="28"/>
          <w:szCs w:val="28"/>
          <w:lang w:val="kk-KZ"/>
        </w:rPr>
        <w:t>география</w:t>
      </w:r>
      <w:r w:rsidR="002403D8" w:rsidRPr="00753781">
        <w:rPr>
          <w:rFonts w:ascii="Times New Roman" w:hAnsi="Times New Roman" w:cs="Times New Roman"/>
          <w:noProof/>
          <w:color w:val="000000"/>
          <w:sz w:val="28"/>
          <w:szCs w:val="28"/>
        </w:rPr>
        <w:t>,</w:t>
      </w:r>
      <w:r w:rsidR="002403D8" w:rsidRPr="00753781">
        <w:rPr>
          <w:rFonts w:ascii="Times New Roman" w:hAnsi="Times New Roman" w:cs="Times New Roman"/>
          <w:noProof/>
          <w:color w:val="000000"/>
          <w:sz w:val="28"/>
          <w:szCs w:val="28"/>
          <w:lang w:val="kk-KZ"/>
        </w:rPr>
        <w:t>геология</w:t>
      </w:r>
      <w:r w:rsidR="002403D8" w:rsidRPr="00753781">
        <w:rPr>
          <w:rFonts w:ascii="Times New Roman" w:hAnsi="Times New Roman" w:cs="Times New Roman"/>
          <w:noProof/>
          <w:color w:val="000000"/>
          <w:sz w:val="28"/>
          <w:szCs w:val="28"/>
        </w:rPr>
        <w:t>,</w:t>
      </w:r>
      <w:r w:rsidR="002403D8" w:rsidRPr="00753781">
        <w:rPr>
          <w:rFonts w:ascii="Times New Roman" w:hAnsi="Times New Roman" w:cs="Times New Roman"/>
          <w:noProof/>
          <w:color w:val="000000"/>
          <w:sz w:val="28"/>
          <w:szCs w:val="28"/>
          <w:lang w:val="kk-KZ"/>
        </w:rPr>
        <w:t xml:space="preserve">шығармашылық </w:t>
      </w:r>
      <w:r w:rsidRPr="00753781">
        <w:rPr>
          <w:rFonts w:ascii="Times New Roman" w:hAnsi="Times New Roman" w:cs="Times New Roman"/>
          <w:noProof/>
          <w:color w:val="000000"/>
          <w:sz w:val="28"/>
          <w:szCs w:val="28"/>
        </w:rPr>
        <w:t xml:space="preserve">кәсіптер. </w:t>
      </w:r>
    </w:p>
    <w:p w:rsidR="001F02D2" w:rsidRPr="00753781" w:rsidRDefault="005D7E29" w:rsidP="00753781">
      <w:pPr>
        <w:shd w:val="clear" w:color="auto" w:fill="FFFFFF"/>
        <w:tabs>
          <w:tab w:val="left" w:pos="0"/>
        </w:tabs>
        <w:spacing w:after="0"/>
        <w:jc w:val="both"/>
        <w:rPr>
          <w:rFonts w:ascii="Times New Roman" w:hAnsi="Times New Roman" w:cs="Times New Roman"/>
          <w:noProof/>
          <w:color w:val="000000"/>
          <w:sz w:val="28"/>
          <w:szCs w:val="28"/>
        </w:rPr>
      </w:pPr>
      <w:r w:rsidRPr="00A96B1A">
        <w:rPr>
          <w:rFonts w:ascii="Times New Roman" w:hAnsi="Times New Roman" w:cs="Times New Roman"/>
          <w:bCs/>
          <w:noProof/>
          <w:color w:val="000000"/>
          <w:sz w:val="28"/>
          <w:szCs w:val="28"/>
        </w:rPr>
        <w:t>3.</w:t>
      </w:r>
      <w:r w:rsidR="001F02D2" w:rsidRPr="00A96B1A">
        <w:rPr>
          <w:rFonts w:ascii="Times New Roman" w:hAnsi="Times New Roman" w:cs="Times New Roman"/>
          <w:bCs/>
          <w:noProof/>
          <w:color w:val="000000"/>
          <w:sz w:val="28"/>
          <w:szCs w:val="28"/>
        </w:rPr>
        <w:t>Әлеуметтік тип.</w:t>
      </w:r>
      <w:r w:rsidR="001F02D2" w:rsidRPr="00753781">
        <w:rPr>
          <w:rFonts w:ascii="Times New Roman" w:hAnsi="Times New Roman" w:cs="Times New Roman"/>
          <w:noProof/>
          <w:color w:val="000000"/>
          <w:sz w:val="28"/>
          <w:szCs w:val="28"/>
        </w:rPr>
        <w:t xml:space="preserve"> Айрықша әлеуметтік ептілігі бар (қарым-қатынасты жақсы көреді, басшылыққа ұмтылу, әлеуметтік байланыстарға бейім). Айналасындағыларға тәуелсіз, жағдайға тез бейімделгіш, сезімтал. Ауызша сөз, тілге бай, қабілетті. Жанындағыларға ақыл айтқыш, жаны ашып, аяушылық білдіріп тұрады.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Ұнататын қызмет салалары: </w:t>
      </w:r>
      <w:r w:rsidR="00A96B1A" w:rsidRPr="00753781">
        <w:rPr>
          <w:rFonts w:ascii="Times New Roman" w:hAnsi="Times New Roman" w:cs="Times New Roman"/>
          <w:noProof/>
          <w:color w:val="000000"/>
          <w:sz w:val="28"/>
          <w:szCs w:val="28"/>
        </w:rPr>
        <w:t xml:space="preserve">психология, медицина, педагогика. </w:t>
      </w:r>
      <w:r w:rsidRPr="00753781">
        <w:rPr>
          <w:rFonts w:ascii="Times New Roman" w:hAnsi="Times New Roman" w:cs="Times New Roman"/>
          <w:b/>
          <w:bCs/>
          <w:noProof/>
          <w:color w:val="000000"/>
          <w:sz w:val="28"/>
          <w:szCs w:val="28"/>
        </w:rPr>
        <w:t xml:space="preserve"> </w:t>
      </w:r>
      <w:r w:rsidR="005D7E29" w:rsidRPr="00753781">
        <w:rPr>
          <w:rFonts w:ascii="Times New Roman" w:hAnsi="Times New Roman" w:cs="Times New Roman"/>
          <w:b/>
          <w:bCs/>
          <w:noProof/>
          <w:color w:val="000000"/>
          <w:sz w:val="28"/>
          <w:szCs w:val="28"/>
        </w:rPr>
        <w:t xml:space="preserve"> </w:t>
      </w:r>
      <w:r w:rsidR="005D7E29" w:rsidRPr="00A96B1A">
        <w:rPr>
          <w:rFonts w:ascii="Times New Roman" w:hAnsi="Times New Roman" w:cs="Times New Roman"/>
          <w:bCs/>
          <w:noProof/>
          <w:color w:val="000000"/>
          <w:sz w:val="28"/>
          <w:szCs w:val="28"/>
        </w:rPr>
        <w:t>4.</w:t>
      </w:r>
      <w:r w:rsidRPr="00A96B1A">
        <w:rPr>
          <w:rFonts w:ascii="Times New Roman" w:hAnsi="Times New Roman" w:cs="Times New Roman"/>
          <w:bCs/>
          <w:noProof/>
          <w:color w:val="000000"/>
          <w:sz w:val="28"/>
          <w:szCs w:val="28"/>
        </w:rPr>
        <w:t>Конвенциалық тип.</w:t>
      </w:r>
      <w:r w:rsidRPr="00753781">
        <w:rPr>
          <w:rFonts w:ascii="Times New Roman" w:hAnsi="Times New Roman" w:cs="Times New Roman"/>
          <w:noProof/>
          <w:color w:val="000000"/>
          <w:sz w:val="28"/>
          <w:szCs w:val="28"/>
        </w:rPr>
        <w:t xml:space="preserve"> Құрылымдық қызметке бейім, нұсқау бойынша істейді, қатаң белгіленіп нұсқаумен жұмыс атқаруды ұнатады, нақты сандық ақпаратты өңдеп, ұқсатуға әуес. Проблемаға көзқарасы стереотиптік (қайталама, еліктеуші).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Мінез ерекшелігі: керітартпа, бағыныштылық, тәуелділік, салт-сананы сақтағыш. Ұйымдастырушылық, басшылық қабілеті аз. Ауыз сөзге жоқ (есеп-қисапқа жақын).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Ұнататын мамандықтары: </w:t>
      </w:r>
      <w:r w:rsidR="00A96B1A" w:rsidRPr="00753781">
        <w:rPr>
          <w:rFonts w:ascii="Times New Roman" w:hAnsi="Times New Roman" w:cs="Times New Roman"/>
          <w:noProof/>
          <w:color w:val="000000"/>
          <w:sz w:val="28"/>
          <w:szCs w:val="28"/>
        </w:rPr>
        <w:t xml:space="preserve">бухгалтер, қаржы саласы, тауартанушы, экономист, іс жүргізіші, кеңсе қызметкері.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A96B1A">
        <w:rPr>
          <w:rFonts w:ascii="Times New Roman" w:hAnsi="Times New Roman" w:cs="Times New Roman"/>
          <w:bCs/>
          <w:noProof/>
          <w:color w:val="000000"/>
          <w:sz w:val="28"/>
          <w:szCs w:val="28"/>
        </w:rPr>
        <w:t>5.Тапқыр тип.</w:t>
      </w:r>
      <w:r w:rsidRPr="00753781">
        <w:rPr>
          <w:rFonts w:ascii="Times New Roman" w:hAnsi="Times New Roman" w:cs="Times New Roman"/>
          <w:noProof/>
          <w:color w:val="000000"/>
          <w:sz w:val="28"/>
          <w:szCs w:val="28"/>
        </w:rPr>
        <w:t xml:space="preserve"> Белсенділік, қызбалықты, құлшынысты, ынта-жігерді талап ететін міндеттер мен мақсатты таңдайды.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Мінез ерекшеліктері: басшылық етуді, нұсқау беруді, тапқырлықты ұнатады, қадірлегенді, күш көрсеткенді жақсы көреді. Аузбен орақ орады, еңбек қиындығын, моторлық дағдына ұнатпайды. Мұндай мінез-ерекшеліктері </w:t>
      </w:r>
      <w:r w:rsidR="00A96B1A" w:rsidRPr="00753781">
        <w:rPr>
          <w:rFonts w:ascii="Times New Roman" w:hAnsi="Times New Roman" w:cs="Times New Roman"/>
          <w:noProof/>
          <w:color w:val="000000"/>
          <w:sz w:val="28"/>
          <w:szCs w:val="28"/>
        </w:rPr>
        <w:t xml:space="preserve">дипломат, репортер, менеджер, дирекор, делдал </w:t>
      </w:r>
      <w:r w:rsidRPr="00753781">
        <w:rPr>
          <w:rFonts w:ascii="Times New Roman" w:hAnsi="Times New Roman" w:cs="Times New Roman"/>
          <w:noProof/>
          <w:color w:val="000000"/>
          <w:sz w:val="28"/>
          <w:szCs w:val="28"/>
        </w:rPr>
        <w:t xml:space="preserve">т.б. лайықты.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A96B1A">
        <w:rPr>
          <w:rFonts w:ascii="Times New Roman" w:hAnsi="Times New Roman" w:cs="Times New Roman"/>
          <w:bCs/>
          <w:noProof/>
          <w:color w:val="000000"/>
          <w:sz w:val="28"/>
          <w:szCs w:val="28"/>
        </w:rPr>
        <w:t>6. Әртістік тип.</w:t>
      </w:r>
      <w:r w:rsidRPr="00753781">
        <w:rPr>
          <w:rFonts w:ascii="Times New Roman" w:hAnsi="Times New Roman" w:cs="Times New Roman"/>
          <w:noProof/>
          <w:color w:val="000000"/>
          <w:sz w:val="28"/>
          <w:szCs w:val="28"/>
        </w:rPr>
        <w:t xml:space="preserve"> Адаммен қарым-қатынаста өз қиял сезіміне сенеді, сүйенеді. Өмірге сезімталдықпен қарайды. Мінез ерекшелігі шешім қабылдауды тәуелсіз, икемді, ақыл-ойы терең, өзіншелігі мол. Қалыпты ереже, дәстүрмен жүрмейді. </w:t>
      </w:r>
    </w:p>
    <w:p w:rsidR="00FC1826"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lang w:val="kk-KZ"/>
        </w:rPr>
      </w:pPr>
      <w:r w:rsidRPr="00753781">
        <w:rPr>
          <w:rFonts w:ascii="Times New Roman" w:hAnsi="Times New Roman" w:cs="Times New Roman"/>
          <w:noProof/>
          <w:color w:val="000000"/>
          <w:sz w:val="28"/>
          <w:szCs w:val="28"/>
        </w:rPr>
        <w:t>Шығармашылық кәсіпті ұнатады: музыка, сурет салу, гуманитарлық саладағы қызметке бейім. Қабылдау, түсіну, ұғыну қабілеті мол. Әдеттегіде</w:t>
      </w:r>
      <w:r w:rsidR="002403D8" w:rsidRPr="00753781">
        <w:rPr>
          <w:rFonts w:ascii="Times New Roman" w:hAnsi="Times New Roman" w:cs="Times New Roman"/>
          <w:noProof/>
          <w:color w:val="000000"/>
          <w:sz w:val="28"/>
          <w:szCs w:val="28"/>
        </w:rPr>
        <w:t>н тыс қылықтары бар. Бұлар</w:t>
      </w:r>
      <w:r w:rsidR="002403D8" w:rsidRPr="00753781">
        <w:rPr>
          <w:rFonts w:ascii="Times New Roman" w:hAnsi="Times New Roman" w:cs="Times New Roman"/>
          <w:noProof/>
          <w:color w:val="000000"/>
          <w:sz w:val="28"/>
          <w:szCs w:val="28"/>
          <w:lang w:val="kk-KZ"/>
        </w:rPr>
        <w:t xml:space="preserve"> Тарих</w:t>
      </w:r>
      <w:r w:rsidR="002403D8" w:rsidRPr="00753781">
        <w:rPr>
          <w:rFonts w:ascii="Times New Roman" w:hAnsi="Times New Roman" w:cs="Times New Roman"/>
          <w:noProof/>
          <w:color w:val="000000"/>
          <w:sz w:val="28"/>
          <w:szCs w:val="28"/>
        </w:rPr>
        <w:t xml:space="preserve">, </w:t>
      </w:r>
      <w:r w:rsidR="002403D8" w:rsidRPr="00753781">
        <w:rPr>
          <w:rFonts w:ascii="Times New Roman" w:hAnsi="Times New Roman" w:cs="Times New Roman"/>
          <w:noProof/>
          <w:color w:val="000000"/>
          <w:sz w:val="28"/>
          <w:szCs w:val="28"/>
          <w:lang w:val="kk-KZ"/>
        </w:rPr>
        <w:t>филология</w:t>
      </w:r>
      <w:r w:rsidR="002403D8" w:rsidRPr="00753781">
        <w:rPr>
          <w:rFonts w:ascii="Times New Roman" w:hAnsi="Times New Roman" w:cs="Times New Roman"/>
          <w:noProof/>
          <w:color w:val="000000"/>
          <w:sz w:val="28"/>
          <w:szCs w:val="28"/>
        </w:rPr>
        <w:t>,</w:t>
      </w:r>
      <w:r w:rsidR="002403D8" w:rsidRPr="00753781">
        <w:rPr>
          <w:rFonts w:ascii="Times New Roman" w:hAnsi="Times New Roman" w:cs="Times New Roman"/>
          <w:noProof/>
          <w:color w:val="000000"/>
          <w:sz w:val="28"/>
          <w:szCs w:val="28"/>
          <w:lang w:val="kk-KZ"/>
        </w:rPr>
        <w:t>өнерді</w:t>
      </w:r>
      <w:r w:rsidRPr="00753781">
        <w:rPr>
          <w:rFonts w:ascii="Times New Roman" w:hAnsi="Times New Roman" w:cs="Times New Roman"/>
          <w:noProof/>
          <w:color w:val="000000"/>
          <w:sz w:val="28"/>
          <w:szCs w:val="28"/>
        </w:rPr>
        <w:t xml:space="preserve">  ұнатады.</w:t>
      </w:r>
    </w:p>
    <w:p w:rsidR="001F02D2" w:rsidRPr="00A96B1A" w:rsidRDefault="001F02D2" w:rsidP="00753781">
      <w:pPr>
        <w:shd w:val="clear" w:color="auto" w:fill="FFFFFF"/>
        <w:tabs>
          <w:tab w:val="left" w:pos="0"/>
        </w:tabs>
        <w:spacing w:after="0"/>
        <w:jc w:val="both"/>
        <w:rPr>
          <w:rFonts w:ascii="Times New Roman" w:hAnsi="Times New Roman" w:cs="Times New Roman"/>
          <w:noProof/>
          <w:color w:val="000000"/>
          <w:sz w:val="28"/>
          <w:szCs w:val="28"/>
          <w:lang w:val="kk-KZ"/>
        </w:rPr>
      </w:pPr>
      <w:r w:rsidRPr="00A96B1A">
        <w:rPr>
          <w:rFonts w:ascii="Times New Roman" w:hAnsi="Times New Roman" w:cs="Times New Roman"/>
          <w:noProof/>
          <w:color w:val="000000"/>
          <w:sz w:val="28"/>
          <w:szCs w:val="28"/>
          <w:lang w:val="kk-KZ"/>
        </w:rPr>
        <w:t xml:space="preserve"> </w:t>
      </w:r>
      <w:r w:rsidRPr="00A96B1A">
        <w:rPr>
          <w:rFonts w:ascii="Times New Roman" w:hAnsi="Times New Roman" w:cs="Times New Roman"/>
          <w:bCs/>
          <w:noProof/>
          <w:color w:val="000000"/>
          <w:sz w:val="28"/>
          <w:szCs w:val="28"/>
          <w:lang w:val="kk-KZ"/>
        </w:rPr>
        <w:t>Тұлғаның жалпыпсихологиялық типологиясы (Юнг бойынша)</w:t>
      </w:r>
      <w:r w:rsidRPr="00A96B1A">
        <w:rPr>
          <w:rFonts w:ascii="Times New Roman" w:hAnsi="Times New Roman" w:cs="Times New Roman"/>
          <w:noProof/>
          <w:color w:val="000000"/>
          <w:sz w:val="28"/>
          <w:szCs w:val="28"/>
          <w:lang w:val="kk-KZ"/>
        </w:rPr>
        <w:t xml:space="preserve">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lang w:val="kk-KZ"/>
        </w:rPr>
      </w:pPr>
      <w:r w:rsidRPr="00753781">
        <w:rPr>
          <w:rFonts w:ascii="Times New Roman" w:hAnsi="Times New Roman" w:cs="Times New Roman"/>
          <w:noProof/>
          <w:color w:val="000000"/>
          <w:sz w:val="28"/>
          <w:szCs w:val="28"/>
          <w:lang w:val="kk-KZ"/>
        </w:rPr>
        <w:t xml:space="preserve">      Бұл әдістемені тұлғаның типологиялық ерекшеліктерін айқындау үшін, К.Юнг ұсынды.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lang w:val="kk-KZ"/>
        </w:rPr>
      </w:pPr>
      <w:r w:rsidRPr="00753781">
        <w:rPr>
          <w:rFonts w:ascii="Times New Roman" w:hAnsi="Times New Roman" w:cs="Times New Roman"/>
          <w:noProof/>
          <w:color w:val="000000"/>
          <w:sz w:val="28"/>
          <w:szCs w:val="28"/>
          <w:lang w:val="kk-KZ"/>
        </w:rPr>
        <w:t xml:space="preserve"> </w:t>
      </w:r>
      <w:r w:rsidRPr="00A96B1A">
        <w:rPr>
          <w:rFonts w:ascii="Times New Roman" w:hAnsi="Times New Roman" w:cs="Times New Roman"/>
          <w:bCs/>
          <w:noProof/>
          <w:color w:val="000000"/>
          <w:sz w:val="28"/>
          <w:szCs w:val="28"/>
          <w:lang w:val="kk-KZ"/>
        </w:rPr>
        <w:t>Нұсқау.</w:t>
      </w:r>
      <w:r w:rsidRPr="00753781">
        <w:rPr>
          <w:rFonts w:ascii="Times New Roman" w:hAnsi="Times New Roman" w:cs="Times New Roman"/>
          <w:noProof/>
          <w:color w:val="000000"/>
          <w:sz w:val="28"/>
          <w:szCs w:val="28"/>
          <w:lang w:val="kk-KZ"/>
        </w:rPr>
        <w:t xml:space="preserve"> Әр сұраққа жауаптың екі варианты бар, Сізге қөбірек жақындау жауапты таңдау және осы жауапты белгілейтін әріпті қою қажет. </w:t>
      </w:r>
    </w:p>
    <w:p w:rsidR="001F02D2" w:rsidRPr="00A96B1A" w:rsidRDefault="001F02D2" w:rsidP="00753781">
      <w:pPr>
        <w:shd w:val="clear" w:color="auto" w:fill="FFFFFF"/>
        <w:tabs>
          <w:tab w:val="left" w:pos="0"/>
        </w:tabs>
        <w:spacing w:after="0"/>
        <w:jc w:val="both"/>
        <w:rPr>
          <w:rFonts w:ascii="Times New Roman" w:hAnsi="Times New Roman" w:cs="Times New Roman"/>
          <w:b/>
          <w:noProof/>
          <w:color w:val="000000"/>
          <w:sz w:val="28"/>
          <w:szCs w:val="28"/>
        </w:rPr>
      </w:pPr>
      <w:r w:rsidRPr="00753781">
        <w:rPr>
          <w:rFonts w:ascii="Times New Roman" w:hAnsi="Times New Roman" w:cs="Times New Roman"/>
          <w:b/>
          <w:bCs/>
          <w:noProof/>
          <w:color w:val="000000"/>
          <w:sz w:val="28"/>
          <w:szCs w:val="28"/>
          <w:lang w:val="kk-KZ"/>
        </w:rPr>
        <w:t xml:space="preserve"> </w:t>
      </w:r>
      <w:r w:rsidRPr="00A96B1A">
        <w:rPr>
          <w:rFonts w:ascii="Times New Roman" w:hAnsi="Times New Roman" w:cs="Times New Roman"/>
          <w:b/>
          <w:bCs/>
          <w:noProof/>
          <w:color w:val="000000"/>
          <w:sz w:val="28"/>
          <w:szCs w:val="28"/>
        </w:rPr>
        <w:t xml:space="preserve">1. Сіз нені қалайсыз?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кішкене жақын достарыңызды;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lastRenderedPageBreak/>
        <w:t xml:space="preserve"> б) үлкен жолдастар компаниясын.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w:t>
      </w:r>
      <w:r w:rsidRPr="00753781">
        <w:rPr>
          <w:rFonts w:ascii="Times New Roman" w:hAnsi="Times New Roman" w:cs="Times New Roman"/>
          <w:b/>
          <w:bCs/>
          <w:noProof/>
          <w:color w:val="000000"/>
          <w:sz w:val="28"/>
          <w:szCs w:val="28"/>
        </w:rPr>
        <w:t xml:space="preserve">2. Сіз қандай кітаптарды оқуды қалайсыз?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қызықты сюжеті бар;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кейіпкер күйзелісінің ашылуы бар.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b/>
          <w:bCs/>
          <w:noProof/>
          <w:color w:val="000000"/>
          <w:sz w:val="28"/>
          <w:szCs w:val="28"/>
        </w:rPr>
        <w:t xml:space="preserve"> 3. Жұмыста сіз нені жібере аласыз?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кешігу;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қателер.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b/>
          <w:bCs/>
          <w:noProof/>
          <w:color w:val="000000"/>
          <w:sz w:val="28"/>
          <w:szCs w:val="28"/>
        </w:rPr>
        <w:t xml:space="preserve">4. Егер сіз жаман қылық жасасаңыз, онда: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қатты уайымдайсыз;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қатты уайым жоқ.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b/>
          <w:bCs/>
          <w:noProof/>
          <w:color w:val="000000"/>
          <w:sz w:val="28"/>
          <w:szCs w:val="28"/>
        </w:rPr>
        <w:t xml:space="preserve"> 5. Сіз адамдармен қалай тіл табысасыз?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тез, жеңіл;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жаймен, абайлап.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b/>
          <w:bCs/>
          <w:noProof/>
          <w:color w:val="000000"/>
          <w:sz w:val="28"/>
          <w:szCs w:val="28"/>
        </w:rPr>
        <w:t xml:space="preserve"> 6. Сіз өзіңізді ренжігішпін деп санайсыз ба?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ия;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жоқ..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w:t>
      </w:r>
      <w:r w:rsidRPr="00753781">
        <w:rPr>
          <w:rFonts w:ascii="Times New Roman" w:hAnsi="Times New Roman" w:cs="Times New Roman"/>
          <w:b/>
          <w:bCs/>
          <w:noProof/>
          <w:color w:val="000000"/>
          <w:sz w:val="28"/>
          <w:szCs w:val="28"/>
        </w:rPr>
        <w:t xml:space="preserve">7. Сіз сықылықтауға, шын көңіліңізбен күлуге әуессіз бе?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ия;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жоқ..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b/>
          <w:bCs/>
          <w:noProof/>
          <w:color w:val="000000"/>
          <w:sz w:val="28"/>
          <w:szCs w:val="28"/>
        </w:rPr>
        <w:t xml:space="preserve"> 8. Өзіңізді қалай деп санайсыз: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үндемес;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сөзшең.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b/>
          <w:bCs/>
          <w:noProof/>
          <w:color w:val="000000"/>
          <w:sz w:val="28"/>
          <w:szCs w:val="28"/>
        </w:rPr>
        <w:t xml:space="preserve"> 9. Сіз ашықсыз ба немесе тұйықсыз ба?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ашық;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тұйық.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b/>
          <w:bCs/>
          <w:noProof/>
          <w:color w:val="000000"/>
          <w:sz w:val="28"/>
          <w:szCs w:val="28"/>
        </w:rPr>
        <w:t xml:space="preserve"> 10. Сіз өз күйзелістеріңізді талдауды жақсы көресіз бе?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ия;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жоқ..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b/>
          <w:bCs/>
          <w:noProof/>
          <w:color w:val="000000"/>
          <w:sz w:val="28"/>
          <w:szCs w:val="28"/>
        </w:rPr>
        <w:t xml:space="preserve">11. Қауымның ортасында сіз қалайсыз: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сөйлеуге;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тыңдауға.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b/>
          <w:bCs/>
          <w:noProof/>
          <w:color w:val="000000"/>
          <w:sz w:val="28"/>
          <w:szCs w:val="28"/>
        </w:rPr>
        <w:t xml:space="preserve"> 12. Сіз өзіңізге жиірек кейіп уайымдайсыз ба?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ия;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жоқ..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w:t>
      </w:r>
      <w:r w:rsidRPr="00753781">
        <w:rPr>
          <w:rFonts w:ascii="Times New Roman" w:hAnsi="Times New Roman" w:cs="Times New Roman"/>
          <w:b/>
          <w:bCs/>
          <w:noProof/>
          <w:color w:val="000000"/>
          <w:sz w:val="28"/>
          <w:szCs w:val="28"/>
        </w:rPr>
        <w:t xml:space="preserve">13. Сіз бірдене ұйымдастыруды жақсы көресіз бе?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ия;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жоқ..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b/>
          <w:bCs/>
          <w:noProof/>
          <w:color w:val="000000"/>
          <w:sz w:val="28"/>
          <w:szCs w:val="28"/>
        </w:rPr>
        <w:lastRenderedPageBreak/>
        <w:t xml:space="preserve"> 14. Сіз сырлас күнделігін жүргізгіңіз келе ма?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ия;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жоқ..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w:t>
      </w:r>
      <w:r w:rsidRPr="00753781">
        <w:rPr>
          <w:rFonts w:ascii="Times New Roman" w:hAnsi="Times New Roman" w:cs="Times New Roman"/>
          <w:b/>
          <w:bCs/>
          <w:noProof/>
          <w:color w:val="000000"/>
          <w:sz w:val="28"/>
          <w:szCs w:val="28"/>
        </w:rPr>
        <w:t xml:space="preserve">15. Сіз шешімнен орындауға тез өте аласыз ба?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ия;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жоқ..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w:t>
      </w:r>
      <w:r w:rsidRPr="00753781">
        <w:rPr>
          <w:rFonts w:ascii="Times New Roman" w:hAnsi="Times New Roman" w:cs="Times New Roman"/>
          <w:b/>
          <w:bCs/>
          <w:noProof/>
          <w:color w:val="000000"/>
          <w:sz w:val="28"/>
          <w:szCs w:val="28"/>
        </w:rPr>
        <w:t xml:space="preserve">16. Сіз өзіңіздің көңіл күйіңізді жеңіл ауыстыра аласыз ба?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ия;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жоқ..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w:t>
      </w:r>
      <w:r w:rsidRPr="00753781">
        <w:rPr>
          <w:rFonts w:ascii="Times New Roman" w:hAnsi="Times New Roman" w:cs="Times New Roman"/>
          <w:b/>
          <w:bCs/>
          <w:noProof/>
          <w:color w:val="000000"/>
          <w:sz w:val="28"/>
          <w:szCs w:val="28"/>
        </w:rPr>
        <w:t xml:space="preserve">17. Сіз, өз көзқарасыңызды тықпалап, басқаларды сендіруді жақсы көресіз бе?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ия;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жоқ..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b/>
          <w:bCs/>
          <w:noProof/>
          <w:color w:val="000000"/>
          <w:sz w:val="28"/>
          <w:szCs w:val="28"/>
        </w:rPr>
        <w:t xml:space="preserve">18. Сіздің қимылдарыңыз: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тез;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баяу.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w:t>
      </w:r>
      <w:r w:rsidRPr="00753781">
        <w:rPr>
          <w:rFonts w:ascii="Times New Roman" w:hAnsi="Times New Roman" w:cs="Times New Roman"/>
          <w:b/>
          <w:bCs/>
          <w:noProof/>
          <w:color w:val="000000"/>
          <w:sz w:val="28"/>
          <w:szCs w:val="28"/>
        </w:rPr>
        <w:t xml:space="preserve">19. Сіз мүмкін болатын бәлелер туралы қатты қобалжисіз: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жиі-жиі;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анда-санда.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w:t>
      </w:r>
      <w:r w:rsidRPr="00753781">
        <w:rPr>
          <w:rFonts w:ascii="Times New Roman" w:hAnsi="Times New Roman" w:cs="Times New Roman"/>
          <w:b/>
          <w:bCs/>
          <w:noProof/>
          <w:color w:val="000000"/>
          <w:sz w:val="28"/>
          <w:szCs w:val="28"/>
        </w:rPr>
        <w:t xml:space="preserve">20. Қиын жағдайларда: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а) басқалардан асығып көмек сұрайсыз;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 сұрауды жақсы көрмейсіз. </w:t>
      </w:r>
    </w:p>
    <w:p w:rsidR="001F02D2" w:rsidRPr="00A96B1A"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w:t>
      </w:r>
      <w:r w:rsidRPr="00A96B1A">
        <w:rPr>
          <w:rFonts w:ascii="Times New Roman" w:hAnsi="Times New Roman" w:cs="Times New Roman"/>
          <w:bCs/>
          <w:noProof/>
          <w:color w:val="000000"/>
          <w:sz w:val="28"/>
          <w:szCs w:val="28"/>
        </w:rPr>
        <w:t xml:space="preserve">Қорытындыларды өндеу.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A96B1A">
        <w:rPr>
          <w:rFonts w:ascii="Times New Roman" w:hAnsi="Times New Roman" w:cs="Times New Roman"/>
          <w:noProof/>
          <w:color w:val="000000"/>
          <w:sz w:val="28"/>
          <w:szCs w:val="28"/>
        </w:rPr>
        <w:t xml:space="preserve"> </w:t>
      </w:r>
      <w:r w:rsidRPr="00A96B1A">
        <w:rPr>
          <w:rFonts w:ascii="Times New Roman" w:hAnsi="Times New Roman" w:cs="Times New Roman"/>
          <w:bCs/>
          <w:noProof/>
          <w:color w:val="000000"/>
          <w:sz w:val="28"/>
          <w:szCs w:val="28"/>
        </w:rPr>
        <w:t>Экстраверттердің көрсеткіштері:</w:t>
      </w:r>
      <w:r w:rsidRPr="00753781">
        <w:rPr>
          <w:rFonts w:ascii="Times New Roman" w:hAnsi="Times New Roman" w:cs="Times New Roman"/>
          <w:noProof/>
          <w:color w:val="000000"/>
          <w:sz w:val="28"/>
          <w:szCs w:val="28"/>
        </w:rPr>
        <w:t xml:space="preserve"> 16, 2а, 36, 46, 5а, 66, 7а, 86, 9а, 106, 11а, 126, 13а, 146, 15а, 16а, 17а, 18а, 196, 20а. </w:t>
      </w:r>
    </w:p>
    <w:p w:rsidR="001F02D2" w:rsidRPr="00A96B1A"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w:t>
      </w:r>
      <w:r w:rsidRPr="00A96B1A">
        <w:rPr>
          <w:rFonts w:ascii="Times New Roman" w:hAnsi="Times New Roman" w:cs="Times New Roman"/>
          <w:bCs/>
          <w:noProof/>
          <w:color w:val="000000"/>
          <w:sz w:val="28"/>
          <w:szCs w:val="28"/>
        </w:rPr>
        <w:t xml:space="preserve">Жауап саны саналсын және 5-ке көбейтілсін. </w:t>
      </w:r>
    </w:p>
    <w:p w:rsidR="001F02D2" w:rsidRPr="00A96B1A"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Балдар: 0-35 - </w:t>
      </w:r>
      <w:r w:rsidRPr="00A96B1A">
        <w:rPr>
          <w:rFonts w:ascii="Times New Roman" w:hAnsi="Times New Roman" w:cs="Times New Roman"/>
          <w:bCs/>
          <w:noProof/>
          <w:color w:val="000000"/>
          <w:sz w:val="28"/>
          <w:szCs w:val="28"/>
        </w:rPr>
        <w:t>интроверсия;</w:t>
      </w:r>
      <w:r w:rsidRPr="00A96B1A">
        <w:rPr>
          <w:rFonts w:ascii="Times New Roman" w:hAnsi="Times New Roman" w:cs="Times New Roman"/>
          <w:noProof/>
          <w:color w:val="000000"/>
          <w:sz w:val="28"/>
          <w:szCs w:val="28"/>
        </w:rPr>
        <w:t xml:space="preserve"> </w:t>
      </w:r>
    </w:p>
    <w:p w:rsidR="001F02D2" w:rsidRPr="00A96B1A"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A96B1A">
        <w:rPr>
          <w:rFonts w:ascii="Times New Roman" w:hAnsi="Times New Roman" w:cs="Times New Roman"/>
          <w:noProof/>
          <w:color w:val="000000"/>
          <w:sz w:val="28"/>
          <w:szCs w:val="28"/>
        </w:rPr>
        <w:t xml:space="preserve"> 36-65 - </w:t>
      </w:r>
      <w:r w:rsidRPr="00A96B1A">
        <w:rPr>
          <w:rFonts w:ascii="Times New Roman" w:hAnsi="Times New Roman" w:cs="Times New Roman"/>
          <w:bCs/>
          <w:noProof/>
          <w:color w:val="000000"/>
          <w:sz w:val="28"/>
          <w:szCs w:val="28"/>
        </w:rPr>
        <w:t xml:space="preserve">амбоверсия; </w:t>
      </w:r>
    </w:p>
    <w:p w:rsidR="001F02D2" w:rsidRPr="00A96B1A" w:rsidRDefault="001F02D2" w:rsidP="00753781">
      <w:pPr>
        <w:shd w:val="clear" w:color="auto" w:fill="FFFFFF"/>
        <w:tabs>
          <w:tab w:val="left" w:pos="0"/>
        </w:tabs>
        <w:spacing w:after="0"/>
        <w:jc w:val="both"/>
        <w:rPr>
          <w:rFonts w:ascii="Times New Roman" w:hAnsi="Times New Roman" w:cs="Times New Roman"/>
          <w:bCs/>
          <w:noProof/>
          <w:color w:val="000000"/>
          <w:sz w:val="28"/>
          <w:szCs w:val="28"/>
        </w:rPr>
      </w:pPr>
      <w:r w:rsidRPr="00A96B1A">
        <w:rPr>
          <w:rFonts w:ascii="Times New Roman" w:hAnsi="Times New Roman" w:cs="Times New Roman"/>
          <w:noProof/>
          <w:color w:val="000000"/>
          <w:sz w:val="28"/>
          <w:szCs w:val="28"/>
        </w:rPr>
        <w:t xml:space="preserve"> 66-100 - </w:t>
      </w:r>
      <w:r w:rsidRPr="00A96B1A">
        <w:rPr>
          <w:rFonts w:ascii="Times New Roman" w:hAnsi="Times New Roman" w:cs="Times New Roman"/>
          <w:bCs/>
          <w:noProof/>
          <w:color w:val="000000"/>
          <w:sz w:val="28"/>
          <w:szCs w:val="28"/>
        </w:rPr>
        <w:t>экстраверсия.</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A96B1A">
        <w:rPr>
          <w:rFonts w:ascii="Times New Roman" w:hAnsi="Times New Roman" w:cs="Times New Roman"/>
          <w:bCs/>
          <w:noProof/>
          <w:color w:val="000000"/>
          <w:sz w:val="28"/>
          <w:szCs w:val="28"/>
        </w:rPr>
        <w:t xml:space="preserve">    Экстраверсия</w:t>
      </w:r>
      <w:r w:rsidRPr="00753781">
        <w:rPr>
          <w:rFonts w:ascii="Times New Roman" w:hAnsi="Times New Roman" w:cs="Times New Roman"/>
          <w:noProof/>
          <w:color w:val="000000"/>
          <w:sz w:val="28"/>
          <w:szCs w:val="28"/>
        </w:rPr>
        <w:t xml:space="preserve"> («сыртына шығарылған»): араласуға жеңіл, агрессия деңгейі жоғары, лидер болу үрдісі бар, назар бөлініп ортада жүргенді жақсы көреді, жанасуға тез өтеді, импульсивті, ашық, жанасушылықты, жанасудың ішінде пайдалысы да болуы мүмкін, адамдар туралы ішкі дүниесін білмей, «түрі бойынша» сынайды; холериктер, сангвинниктар. </w:t>
      </w:r>
    </w:p>
    <w:p w:rsidR="001F02D2" w:rsidRPr="00753781" w:rsidRDefault="001F02D2" w:rsidP="00753781">
      <w:pPr>
        <w:shd w:val="clear" w:color="auto" w:fill="FFFFFF"/>
        <w:tabs>
          <w:tab w:val="left" w:pos="0"/>
        </w:tabs>
        <w:spacing w:after="0"/>
        <w:jc w:val="both"/>
        <w:rPr>
          <w:rFonts w:ascii="Times New Roman" w:hAnsi="Times New Roman" w:cs="Times New Roman"/>
          <w:noProof/>
          <w:color w:val="000000"/>
          <w:sz w:val="28"/>
          <w:szCs w:val="28"/>
        </w:rPr>
      </w:pPr>
      <w:r w:rsidRPr="00753781">
        <w:rPr>
          <w:rFonts w:ascii="Times New Roman" w:hAnsi="Times New Roman" w:cs="Times New Roman"/>
          <w:noProof/>
          <w:color w:val="000000"/>
          <w:sz w:val="28"/>
          <w:szCs w:val="28"/>
        </w:rPr>
        <w:t xml:space="preserve">    </w:t>
      </w:r>
      <w:r w:rsidRPr="00A96B1A">
        <w:rPr>
          <w:rFonts w:ascii="Times New Roman" w:hAnsi="Times New Roman" w:cs="Times New Roman"/>
          <w:noProof/>
          <w:color w:val="000000"/>
          <w:sz w:val="28"/>
          <w:szCs w:val="28"/>
        </w:rPr>
        <w:t xml:space="preserve"> </w:t>
      </w:r>
      <w:r w:rsidRPr="00A96B1A">
        <w:rPr>
          <w:rFonts w:ascii="Times New Roman" w:hAnsi="Times New Roman" w:cs="Times New Roman"/>
          <w:bCs/>
          <w:noProof/>
          <w:color w:val="000000"/>
          <w:sz w:val="28"/>
          <w:szCs w:val="28"/>
        </w:rPr>
        <w:t>Интроверсия</w:t>
      </w:r>
      <w:r w:rsidRPr="00753781">
        <w:rPr>
          <w:rFonts w:ascii="Times New Roman" w:hAnsi="Times New Roman" w:cs="Times New Roman"/>
          <w:noProof/>
          <w:color w:val="000000"/>
          <w:sz w:val="28"/>
          <w:szCs w:val="28"/>
        </w:rPr>
        <w:t xml:space="preserve"> («ішке қарай айналған»): өз күйзеліс әлеміне бағытталған, жанасуға жоқ, үндемес, жаңа таңыстықты қиындықпен жасайды, тәуекел етуді жақсы көрмейді, ескі байланыстардың үзілгеніне уайымдайды, ұтылыс пен </w:t>
      </w:r>
      <w:r w:rsidRPr="00753781">
        <w:rPr>
          <w:rFonts w:ascii="Times New Roman" w:hAnsi="Times New Roman" w:cs="Times New Roman"/>
          <w:noProof/>
          <w:color w:val="000000"/>
          <w:sz w:val="28"/>
          <w:szCs w:val="28"/>
        </w:rPr>
        <w:lastRenderedPageBreak/>
        <w:t>ұтыс варианттары жоқ, беймазалық және ебдейсіздігі жоғары деңгейде; флегматиктер,меланхоликтар.</w:t>
      </w:r>
    </w:p>
    <w:p w:rsidR="005D7E29" w:rsidRPr="00753781" w:rsidRDefault="001F02D2" w:rsidP="00753781">
      <w:pPr>
        <w:shd w:val="clear" w:color="auto" w:fill="FFFFFF"/>
        <w:tabs>
          <w:tab w:val="left" w:pos="0"/>
        </w:tabs>
        <w:spacing w:after="0"/>
        <w:jc w:val="both"/>
        <w:rPr>
          <w:rFonts w:ascii="Times New Roman" w:hAnsi="Times New Roman" w:cs="Times New Roman"/>
          <w:b/>
          <w:sz w:val="28"/>
          <w:szCs w:val="28"/>
          <w:lang w:val="kk-KZ"/>
        </w:rPr>
      </w:pPr>
      <w:r w:rsidRPr="00753781">
        <w:rPr>
          <w:rFonts w:ascii="Times New Roman" w:hAnsi="Times New Roman" w:cs="Times New Roman"/>
          <w:b/>
          <w:noProof/>
          <w:color w:val="000000"/>
          <w:sz w:val="28"/>
          <w:szCs w:val="28"/>
          <w:lang w:val="kk-KZ"/>
        </w:rPr>
        <w:t xml:space="preserve">     </w:t>
      </w:r>
    </w:p>
    <w:p w:rsidR="00E11393" w:rsidRPr="00A96B1A" w:rsidRDefault="00E11393" w:rsidP="00753781">
      <w:pPr>
        <w:tabs>
          <w:tab w:val="left" w:pos="0"/>
          <w:tab w:val="left" w:pos="360"/>
        </w:tabs>
        <w:spacing w:after="0"/>
        <w:rPr>
          <w:rFonts w:ascii="Times New Roman" w:hAnsi="Times New Roman" w:cs="Times New Roman"/>
          <w:sz w:val="28"/>
          <w:szCs w:val="28"/>
          <w:lang w:val="kk-KZ"/>
        </w:rPr>
      </w:pPr>
      <w:r w:rsidRPr="00A96B1A">
        <w:rPr>
          <w:rFonts w:ascii="Times New Roman" w:hAnsi="Times New Roman" w:cs="Times New Roman"/>
          <w:sz w:val="28"/>
          <w:szCs w:val="28"/>
          <w:lang w:val="kk-KZ"/>
        </w:rPr>
        <w:t>Тұлға теориясында патопсихологиялық зерттеудің маңыздылығы</w:t>
      </w:r>
    </w:p>
    <w:p w:rsidR="00E11393" w:rsidRPr="00753781" w:rsidRDefault="00E11393" w:rsidP="00753781">
      <w:pPr>
        <w:tabs>
          <w:tab w:val="left" w:pos="0"/>
          <w:tab w:val="left" w:pos="360"/>
        </w:tabs>
        <w:spacing w:after="0"/>
        <w:rPr>
          <w:rFonts w:ascii="Times New Roman" w:hAnsi="Times New Roman" w:cs="Times New Roman"/>
          <w:sz w:val="28"/>
          <w:szCs w:val="28"/>
        </w:rPr>
      </w:pPr>
      <w:r w:rsidRPr="00753781">
        <w:rPr>
          <w:rFonts w:ascii="Times New Roman" w:hAnsi="Times New Roman" w:cs="Times New Roman"/>
          <w:sz w:val="28"/>
          <w:szCs w:val="28"/>
        </w:rPr>
        <w:t xml:space="preserve">1. </w:t>
      </w:r>
      <w:r w:rsidRPr="00753781">
        <w:rPr>
          <w:rFonts w:ascii="Times New Roman" w:hAnsi="Times New Roman" w:cs="Times New Roman"/>
          <w:sz w:val="28"/>
          <w:szCs w:val="28"/>
          <w:lang w:val="kk-KZ"/>
        </w:rPr>
        <w:t>Психологиялық ғылым мен практикада патопсихологияның орны.</w:t>
      </w:r>
    </w:p>
    <w:p w:rsidR="00E11393" w:rsidRPr="00753781" w:rsidRDefault="00E11393" w:rsidP="00753781">
      <w:pPr>
        <w:pStyle w:val="a7"/>
        <w:tabs>
          <w:tab w:val="left" w:pos="0"/>
        </w:tabs>
        <w:spacing w:after="0" w:line="276" w:lineRule="auto"/>
        <w:jc w:val="both"/>
        <w:rPr>
          <w:sz w:val="28"/>
          <w:szCs w:val="28"/>
        </w:rPr>
      </w:pPr>
      <w:r w:rsidRPr="00753781">
        <w:rPr>
          <w:sz w:val="28"/>
          <w:szCs w:val="28"/>
        </w:rPr>
        <w:t>2.Клиникалық  психологияның</w:t>
      </w:r>
      <w:r w:rsidRPr="00753781">
        <w:rPr>
          <w:sz w:val="28"/>
          <w:szCs w:val="28"/>
          <w:lang w:val="kk-KZ"/>
        </w:rPr>
        <w:t>өзге пәндермен байланысы.</w:t>
      </w:r>
      <w:r w:rsidRPr="00753781">
        <w:rPr>
          <w:sz w:val="28"/>
          <w:szCs w:val="28"/>
        </w:rPr>
        <w:t>.</w:t>
      </w:r>
    </w:p>
    <w:p w:rsidR="00E11393" w:rsidRPr="00753781" w:rsidRDefault="00E11393" w:rsidP="00753781">
      <w:pPr>
        <w:pStyle w:val="a7"/>
        <w:tabs>
          <w:tab w:val="left" w:pos="0"/>
        </w:tabs>
        <w:spacing w:after="0" w:line="276" w:lineRule="auto"/>
        <w:jc w:val="both"/>
        <w:rPr>
          <w:sz w:val="28"/>
          <w:szCs w:val="28"/>
        </w:rPr>
      </w:pPr>
      <w:r w:rsidRPr="00753781">
        <w:rPr>
          <w:sz w:val="28"/>
          <w:szCs w:val="28"/>
        </w:rPr>
        <w:t xml:space="preserve">3.Патопсихологияның теориялық-методологиялық негіздері. </w:t>
      </w:r>
    </w:p>
    <w:p w:rsidR="00E11393" w:rsidRPr="00753781" w:rsidRDefault="00E11393" w:rsidP="00753781">
      <w:pPr>
        <w:pStyle w:val="a7"/>
        <w:tabs>
          <w:tab w:val="left" w:pos="0"/>
        </w:tabs>
        <w:spacing w:after="0" w:line="276" w:lineRule="auto"/>
        <w:jc w:val="both"/>
        <w:rPr>
          <w:sz w:val="28"/>
          <w:szCs w:val="28"/>
        </w:rPr>
      </w:pPr>
      <w:r w:rsidRPr="00753781">
        <w:rPr>
          <w:sz w:val="28"/>
          <w:szCs w:val="28"/>
        </w:rPr>
        <w:t>4.Клин</w:t>
      </w:r>
      <w:r w:rsidRPr="00753781">
        <w:rPr>
          <w:sz w:val="28"/>
          <w:szCs w:val="28"/>
          <w:lang w:val="kk-KZ"/>
        </w:rPr>
        <w:t>икалық</w:t>
      </w:r>
      <w:r w:rsidRPr="00753781">
        <w:rPr>
          <w:sz w:val="28"/>
          <w:szCs w:val="28"/>
        </w:rPr>
        <w:t xml:space="preserve"> психологтың дүниетаным көзқарастары. (психоаналитикалық модель, когнитивтік-құлықтық модель, гуманистік  модель).</w:t>
      </w:r>
    </w:p>
    <w:p w:rsidR="00E11393" w:rsidRPr="00753781" w:rsidRDefault="00E11393" w:rsidP="00753781">
      <w:pPr>
        <w:pStyle w:val="a7"/>
        <w:tabs>
          <w:tab w:val="left" w:pos="0"/>
        </w:tabs>
        <w:spacing w:after="0" w:line="276" w:lineRule="auto"/>
        <w:jc w:val="both"/>
        <w:rPr>
          <w:sz w:val="28"/>
          <w:szCs w:val="28"/>
        </w:rPr>
      </w:pPr>
      <w:r w:rsidRPr="00753781">
        <w:rPr>
          <w:sz w:val="28"/>
          <w:szCs w:val="28"/>
        </w:rPr>
        <w:t>5.Психикалық саулық категориясы. «психикалық норма»</w:t>
      </w:r>
      <w:r w:rsidRPr="00753781">
        <w:rPr>
          <w:sz w:val="28"/>
          <w:szCs w:val="28"/>
          <w:lang w:val="kk-KZ"/>
        </w:rPr>
        <w:t xml:space="preserve"> түсінігі</w:t>
      </w:r>
      <w:r w:rsidRPr="00753781">
        <w:rPr>
          <w:sz w:val="28"/>
          <w:szCs w:val="28"/>
        </w:rPr>
        <w:t>.</w:t>
      </w:r>
    </w:p>
    <w:p w:rsidR="00E11393" w:rsidRPr="00753781" w:rsidRDefault="00E11393" w:rsidP="00753781">
      <w:pPr>
        <w:pStyle w:val="a7"/>
        <w:tabs>
          <w:tab w:val="left" w:pos="0"/>
        </w:tabs>
        <w:spacing w:after="0" w:line="276" w:lineRule="auto"/>
        <w:jc w:val="both"/>
        <w:rPr>
          <w:sz w:val="28"/>
          <w:szCs w:val="28"/>
          <w:lang w:val="kk-KZ"/>
        </w:rPr>
      </w:pPr>
      <w:r w:rsidRPr="00753781">
        <w:rPr>
          <w:sz w:val="28"/>
          <w:szCs w:val="28"/>
        </w:rPr>
        <w:t>6.Патопсихологияның принциптері</w:t>
      </w:r>
      <w:r w:rsidRPr="00753781">
        <w:rPr>
          <w:sz w:val="28"/>
          <w:szCs w:val="28"/>
          <w:lang w:val="kk-KZ"/>
        </w:rPr>
        <w:t>.</w:t>
      </w:r>
    </w:p>
    <w:p w:rsidR="00E11393" w:rsidRPr="00753781" w:rsidRDefault="00E11393" w:rsidP="00753781">
      <w:pPr>
        <w:pStyle w:val="a7"/>
        <w:tabs>
          <w:tab w:val="left" w:pos="0"/>
        </w:tabs>
        <w:spacing w:after="0" w:line="276" w:lineRule="auto"/>
        <w:jc w:val="both"/>
        <w:rPr>
          <w:sz w:val="28"/>
          <w:szCs w:val="28"/>
          <w:lang w:val="kk-KZ"/>
        </w:rPr>
      </w:pPr>
      <w:r w:rsidRPr="00753781">
        <w:rPr>
          <w:sz w:val="28"/>
          <w:szCs w:val="28"/>
        </w:rPr>
        <w:t xml:space="preserve">7. </w:t>
      </w:r>
      <w:r w:rsidRPr="00753781">
        <w:rPr>
          <w:sz w:val="28"/>
          <w:szCs w:val="28"/>
          <w:lang w:val="kk-KZ"/>
        </w:rPr>
        <w:t>Патопсихологияның негізгі категориялары.</w:t>
      </w:r>
    </w:p>
    <w:p w:rsidR="00E11393" w:rsidRPr="00A96B1A" w:rsidRDefault="00E11393" w:rsidP="00753781">
      <w:pPr>
        <w:pStyle w:val="1"/>
        <w:tabs>
          <w:tab w:val="left" w:pos="0"/>
          <w:tab w:val="left" w:pos="360"/>
        </w:tabs>
        <w:spacing w:before="0"/>
        <w:rPr>
          <w:rFonts w:ascii="Times New Roman" w:hAnsi="Times New Roman" w:cs="Times New Roman"/>
          <w:b w:val="0"/>
          <w:color w:val="000000" w:themeColor="text1"/>
          <w:spacing w:val="-2"/>
          <w:lang w:val="kk-KZ"/>
        </w:rPr>
      </w:pPr>
      <w:r w:rsidRPr="00A96B1A">
        <w:rPr>
          <w:rFonts w:ascii="Times New Roman" w:hAnsi="Times New Roman" w:cs="Times New Roman"/>
          <w:b w:val="0"/>
          <w:color w:val="000000" w:themeColor="text1"/>
          <w:lang w:val="kk-KZ"/>
        </w:rPr>
        <w:t xml:space="preserve">Тұлғаны патопсихологиялық зерттеу </w:t>
      </w:r>
    </w:p>
    <w:p w:rsidR="00E11393" w:rsidRPr="00753781" w:rsidRDefault="00E11393" w:rsidP="00753781">
      <w:pPr>
        <w:pStyle w:val="a7"/>
        <w:tabs>
          <w:tab w:val="left" w:pos="0"/>
        </w:tabs>
        <w:spacing w:after="0" w:line="276" w:lineRule="auto"/>
        <w:jc w:val="both"/>
        <w:rPr>
          <w:sz w:val="28"/>
          <w:szCs w:val="28"/>
        </w:rPr>
      </w:pPr>
      <w:r w:rsidRPr="00753781">
        <w:rPr>
          <w:sz w:val="28"/>
          <w:szCs w:val="28"/>
        </w:rPr>
        <w:t>1.</w:t>
      </w:r>
      <w:r w:rsidRPr="00753781">
        <w:rPr>
          <w:sz w:val="28"/>
          <w:szCs w:val="28"/>
          <w:lang w:val="kk-KZ"/>
        </w:rPr>
        <w:t>П</w:t>
      </w:r>
      <w:r w:rsidRPr="00753781">
        <w:rPr>
          <w:sz w:val="28"/>
          <w:szCs w:val="28"/>
        </w:rPr>
        <w:t>атопсихологи</w:t>
      </w:r>
      <w:r w:rsidRPr="00753781">
        <w:rPr>
          <w:sz w:val="28"/>
          <w:szCs w:val="28"/>
          <w:lang w:val="kk-KZ"/>
        </w:rPr>
        <w:t>я аймақтары</w:t>
      </w:r>
      <w:r w:rsidRPr="00753781">
        <w:rPr>
          <w:sz w:val="28"/>
          <w:szCs w:val="28"/>
        </w:rPr>
        <w:t>: патопсихология, нейротизм, психосомати</w:t>
      </w:r>
      <w:r w:rsidRPr="00753781">
        <w:rPr>
          <w:sz w:val="28"/>
          <w:szCs w:val="28"/>
          <w:lang w:val="kk-KZ"/>
        </w:rPr>
        <w:t>калық</w:t>
      </w:r>
      <w:r w:rsidRPr="00753781">
        <w:rPr>
          <w:sz w:val="28"/>
          <w:szCs w:val="28"/>
        </w:rPr>
        <w:t xml:space="preserve"> и сомати</w:t>
      </w:r>
      <w:r w:rsidRPr="00753781">
        <w:rPr>
          <w:sz w:val="28"/>
          <w:szCs w:val="28"/>
          <w:lang w:val="kk-KZ"/>
        </w:rPr>
        <w:t>калық өзара әсер</w:t>
      </w:r>
      <w:r w:rsidRPr="00753781">
        <w:rPr>
          <w:sz w:val="28"/>
          <w:szCs w:val="28"/>
        </w:rPr>
        <w:t>, психологи</w:t>
      </w:r>
      <w:r w:rsidRPr="00753781">
        <w:rPr>
          <w:sz w:val="28"/>
          <w:szCs w:val="28"/>
          <w:lang w:val="kk-KZ"/>
        </w:rPr>
        <w:t xml:space="preserve">ялық </w:t>
      </w:r>
      <w:r w:rsidRPr="00753781">
        <w:rPr>
          <w:sz w:val="28"/>
          <w:szCs w:val="28"/>
        </w:rPr>
        <w:t xml:space="preserve"> интервенция.</w:t>
      </w:r>
    </w:p>
    <w:p w:rsidR="00E11393" w:rsidRPr="00753781" w:rsidRDefault="00E11393" w:rsidP="00753781">
      <w:pPr>
        <w:pStyle w:val="a7"/>
        <w:tabs>
          <w:tab w:val="left" w:pos="0"/>
        </w:tabs>
        <w:spacing w:after="0" w:line="276" w:lineRule="auto"/>
        <w:jc w:val="both"/>
        <w:rPr>
          <w:sz w:val="28"/>
          <w:szCs w:val="28"/>
          <w:lang w:val="kk-KZ"/>
        </w:rPr>
      </w:pPr>
      <w:r w:rsidRPr="00753781">
        <w:rPr>
          <w:sz w:val="28"/>
          <w:szCs w:val="28"/>
        </w:rPr>
        <w:t>2.</w:t>
      </w:r>
      <w:r w:rsidRPr="00753781">
        <w:rPr>
          <w:sz w:val="28"/>
          <w:szCs w:val="28"/>
          <w:lang w:val="kk-KZ"/>
        </w:rPr>
        <w:t>П</w:t>
      </w:r>
      <w:r w:rsidRPr="00753781">
        <w:rPr>
          <w:sz w:val="28"/>
          <w:szCs w:val="28"/>
        </w:rPr>
        <w:t>атопсихологи</w:t>
      </w:r>
      <w:r w:rsidRPr="00753781">
        <w:rPr>
          <w:sz w:val="28"/>
          <w:szCs w:val="28"/>
          <w:lang w:val="kk-KZ"/>
        </w:rPr>
        <w:t>яның этикасы</w:t>
      </w:r>
      <w:r w:rsidRPr="00753781">
        <w:rPr>
          <w:sz w:val="28"/>
          <w:szCs w:val="28"/>
        </w:rPr>
        <w:t>.</w:t>
      </w:r>
    </w:p>
    <w:p w:rsidR="00E11393" w:rsidRPr="00753781" w:rsidRDefault="00E11393" w:rsidP="00753781">
      <w:pPr>
        <w:pStyle w:val="a7"/>
        <w:tabs>
          <w:tab w:val="left" w:pos="0"/>
        </w:tabs>
        <w:spacing w:after="0" w:line="276" w:lineRule="auto"/>
        <w:jc w:val="both"/>
        <w:rPr>
          <w:sz w:val="28"/>
          <w:szCs w:val="28"/>
          <w:lang w:val="kk-KZ"/>
        </w:rPr>
      </w:pPr>
      <w:r w:rsidRPr="00753781">
        <w:rPr>
          <w:sz w:val="28"/>
          <w:szCs w:val="28"/>
          <w:lang w:val="kk-KZ"/>
        </w:rPr>
        <w:t>Психикалық процестердің, бұзылыстардың типологиясына сипаттама және зерттеу</w:t>
      </w:r>
    </w:p>
    <w:p w:rsidR="00E11393" w:rsidRPr="00753781" w:rsidRDefault="00E11393" w:rsidP="00753781">
      <w:pPr>
        <w:pStyle w:val="a7"/>
        <w:tabs>
          <w:tab w:val="left" w:pos="0"/>
        </w:tabs>
        <w:spacing w:after="0" w:line="276" w:lineRule="auto"/>
        <w:jc w:val="both"/>
        <w:rPr>
          <w:sz w:val="28"/>
          <w:szCs w:val="28"/>
          <w:lang w:val="kk-KZ"/>
        </w:rPr>
      </w:pPr>
      <w:r w:rsidRPr="00753781">
        <w:rPr>
          <w:sz w:val="28"/>
          <w:szCs w:val="28"/>
          <w:lang w:val="kk-KZ"/>
        </w:rPr>
        <w:t xml:space="preserve">3.Қабылдаудың бұзылуы. </w:t>
      </w:r>
    </w:p>
    <w:p w:rsidR="00E11393" w:rsidRPr="00753781" w:rsidRDefault="00E11393" w:rsidP="00753781">
      <w:pPr>
        <w:pStyle w:val="a7"/>
        <w:tabs>
          <w:tab w:val="left" w:pos="0"/>
        </w:tabs>
        <w:spacing w:after="0" w:line="276" w:lineRule="auto"/>
        <w:jc w:val="both"/>
        <w:rPr>
          <w:b/>
          <w:sz w:val="28"/>
          <w:szCs w:val="28"/>
          <w:lang w:val="kk-KZ"/>
        </w:rPr>
      </w:pPr>
      <w:r w:rsidRPr="00753781">
        <w:rPr>
          <w:sz w:val="28"/>
          <w:szCs w:val="28"/>
          <w:lang w:val="kk-KZ"/>
        </w:rPr>
        <w:t>4.Ырықты қимыл қозғалыстың бұзылуы.</w:t>
      </w:r>
      <w:r w:rsidRPr="00753781">
        <w:rPr>
          <w:b/>
          <w:sz w:val="28"/>
          <w:szCs w:val="28"/>
          <w:lang w:val="kk-KZ"/>
        </w:rPr>
        <w:t xml:space="preserve">       </w:t>
      </w:r>
    </w:p>
    <w:p w:rsidR="00E11393" w:rsidRPr="00753781" w:rsidRDefault="00E11393" w:rsidP="00753781">
      <w:pPr>
        <w:pStyle w:val="a7"/>
        <w:tabs>
          <w:tab w:val="left" w:pos="0"/>
        </w:tabs>
        <w:spacing w:after="0" w:line="276" w:lineRule="auto"/>
        <w:jc w:val="both"/>
        <w:rPr>
          <w:sz w:val="28"/>
          <w:szCs w:val="28"/>
          <w:lang w:val="kk-KZ"/>
        </w:rPr>
      </w:pPr>
      <w:r w:rsidRPr="00753781">
        <w:rPr>
          <w:sz w:val="28"/>
          <w:szCs w:val="28"/>
          <w:lang w:val="kk-KZ"/>
        </w:rPr>
        <w:t>6. Невротикалық  және соматоформды бұзылыстар.</w:t>
      </w:r>
    </w:p>
    <w:p w:rsidR="00E11393" w:rsidRPr="00753781" w:rsidRDefault="00E11393" w:rsidP="00753781">
      <w:pPr>
        <w:pStyle w:val="a7"/>
        <w:tabs>
          <w:tab w:val="left" w:pos="0"/>
        </w:tabs>
        <w:spacing w:after="0" w:line="276" w:lineRule="auto"/>
        <w:jc w:val="both"/>
        <w:rPr>
          <w:sz w:val="28"/>
          <w:szCs w:val="28"/>
          <w:lang w:val="kk-KZ"/>
        </w:rPr>
      </w:pPr>
      <w:r w:rsidRPr="00753781">
        <w:rPr>
          <w:sz w:val="28"/>
          <w:szCs w:val="28"/>
          <w:lang w:val="kk-KZ"/>
        </w:rPr>
        <w:t>7.Психосоматикалық аурулар.</w:t>
      </w:r>
    </w:p>
    <w:p w:rsidR="00E11393" w:rsidRPr="00753781" w:rsidRDefault="00E11393" w:rsidP="00753781">
      <w:pPr>
        <w:pStyle w:val="a7"/>
        <w:tabs>
          <w:tab w:val="left" w:pos="0"/>
        </w:tabs>
        <w:spacing w:after="0" w:line="276" w:lineRule="auto"/>
        <w:jc w:val="both"/>
        <w:rPr>
          <w:sz w:val="28"/>
          <w:szCs w:val="28"/>
          <w:lang w:val="kk-KZ"/>
        </w:rPr>
      </w:pPr>
      <w:r w:rsidRPr="00753781">
        <w:rPr>
          <w:sz w:val="28"/>
          <w:szCs w:val="28"/>
          <w:lang w:val="kk-KZ"/>
        </w:rPr>
        <w:t>8.Органикалық психикалық  бұзылыстар (Альцгеймер ауруы, буын деменциясы,деменцияның басқа да түрлері).</w:t>
      </w:r>
    </w:p>
    <w:p w:rsidR="00996FC0" w:rsidRPr="00753781" w:rsidRDefault="00E85A20" w:rsidP="00753781">
      <w:pPr>
        <w:tabs>
          <w:tab w:val="left" w:pos="0"/>
        </w:tabs>
        <w:spacing w:after="0"/>
        <w:rPr>
          <w:rFonts w:ascii="Times New Roman" w:eastAsia="Calibri" w:hAnsi="Times New Roman" w:cs="Times New Roman"/>
          <w:sz w:val="28"/>
          <w:szCs w:val="28"/>
          <w:lang w:val="kk-KZ"/>
        </w:rPr>
      </w:pPr>
      <w:r w:rsidRPr="00753781">
        <w:rPr>
          <w:rFonts w:ascii="Times New Roman" w:hAnsi="Times New Roman" w:cs="Times New Roman"/>
          <w:sz w:val="28"/>
          <w:szCs w:val="28"/>
          <w:lang w:val="kk-KZ"/>
        </w:rPr>
        <w:t>9</w:t>
      </w:r>
      <w:r w:rsidR="00996FC0" w:rsidRPr="00753781">
        <w:rPr>
          <w:rFonts w:ascii="Times New Roman" w:hAnsi="Times New Roman" w:cs="Times New Roman"/>
          <w:sz w:val="28"/>
          <w:szCs w:val="28"/>
        </w:rPr>
        <w:t>.</w:t>
      </w:r>
      <w:r w:rsidR="00996FC0" w:rsidRPr="00753781">
        <w:rPr>
          <w:rFonts w:ascii="Times New Roman" w:eastAsia="Calibri" w:hAnsi="Times New Roman" w:cs="Times New Roman"/>
          <w:sz w:val="28"/>
          <w:szCs w:val="28"/>
          <w:lang w:val="kk-KZ"/>
        </w:rPr>
        <w:t xml:space="preserve">Психопатия туралы тусінік </w:t>
      </w:r>
    </w:p>
    <w:p w:rsidR="00996FC0" w:rsidRPr="00753781" w:rsidRDefault="00E85A20"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10</w:t>
      </w:r>
      <w:r w:rsidR="00996FC0" w:rsidRPr="00753781">
        <w:rPr>
          <w:rFonts w:ascii="Times New Roman" w:eastAsia="Times New Roman" w:hAnsi="Times New Roman" w:cs="Times New Roman"/>
          <w:sz w:val="28"/>
          <w:szCs w:val="28"/>
          <w:lang w:val="kk-KZ"/>
        </w:rPr>
        <w:t>.</w:t>
      </w:r>
      <w:r w:rsidR="00996FC0" w:rsidRPr="00753781">
        <w:rPr>
          <w:rFonts w:ascii="Times New Roman" w:hAnsi="Times New Roman" w:cs="Times New Roman"/>
          <w:sz w:val="28"/>
          <w:szCs w:val="28"/>
          <w:lang w:val="kk-KZ"/>
        </w:rPr>
        <w:t>Психологиялық зерттеу әдістерінің классификациясы</w:t>
      </w:r>
    </w:p>
    <w:p w:rsidR="00996FC0" w:rsidRPr="00753781" w:rsidRDefault="00E85A20"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11</w:t>
      </w:r>
      <w:r w:rsidR="00996FC0" w:rsidRPr="00753781">
        <w:rPr>
          <w:rFonts w:ascii="Times New Roman" w:eastAsia="Times New Roman" w:hAnsi="Times New Roman" w:cs="Times New Roman"/>
          <w:sz w:val="28"/>
          <w:szCs w:val="28"/>
          <w:lang w:val="kk-KZ"/>
        </w:rPr>
        <w:t>.Олигофрено-психологиясы туралы тусінік</w:t>
      </w:r>
    </w:p>
    <w:p w:rsidR="00996FC0" w:rsidRPr="00753781" w:rsidRDefault="00E85A20"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12</w:t>
      </w:r>
      <w:r w:rsidR="00996FC0" w:rsidRPr="00753781">
        <w:rPr>
          <w:rFonts w:ascii="Times New Roman" w:eastAsia="Times New Roman" w:hAnsi="Times New Roman" w:cs="Times New Roman"/>
          <w:sz w:val="28"/>
          <w:szCs w:val="28"/>
          <w:lang w:val="kk-KZ"/>
        </w:rPr>
        <w:t>. Психологтың жұмысындағы психотерапияның рөлі</w:t>
      </w:r>
    </w:p>
    <w:p w:rsidR="00996FC0" w:rsidRPr="00753781" w:rsidRDefault="00E85A2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hAnsi="Times New Roman" w:cs="Times New Roman"/>
          <w:sz w:val="28"/>
          <w:szCs w:val="28"/>
          <w:lang w:val="kk-KZ"/>
        </w:rPr>
        <w:t>13</w:t>
      </w:r>
      <w:r w:rsidR="00996FC0" w:rsidRPr="00753781">
        <w:rPr>
          <w:rFonts w:ascii="Times New Roman" w:hAnsi="Times New Roman" w:cs="Times New Roman"/>
          <w:sz w:val="28"/>
          <w:szCs w:val="28"/>
          <w:lang w:val="kk-KZ"/>
        </w:rPr>
        <w:t>.</w:t>
      </w:r>
      <w:r w:rsidR="00996FC0" w:rsidRPr="00753781">
        <w:rPr>
          <w:rFonts w:ascii="Times New Roman" w:eastAsia="Times New Roman" w:hAnsi="Times New Roman" w:cs="Times New Roman"/>
          <w:sz w:val="28"/>
          <w:szCs w:val="28"/>
          <w:lang w:val="kk-KZ"/>
        </w:rPr>
        <w:t>Тұлғанын таным процесс зардап шегуінің сипаттамасы.</w:t>
      </w:r>
    </w:p>
    <w:p w:rsidR="00996FC0" w:rsidRPr="00753781" w:rsidRDefault="00996FC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w:t>
      </w:r>
      <w:r w:rsidR="00E85A20" w:rsidRPr="00753781">
        <w:rPr>
          <w:rFonts w:ascii="Times New Roman" w:eastAsia="Times New Roman" w:hAnsi="Times New Roman" w:cs="Times New Roman"/>
          <w:sz w:val="28"/>
          <w:szCs w:val="28"/>
          <w:lang w:val="kk-KZ"/>
        </w:rPr>
        <w:t>4</w:t>
      </w:r>
      <w:r w:rsidRPr="00753781">
        <w:rPr>
          <w:rFonts w:ascii="Times New Roman" w:eastAsia="Times New Roman" w:hAnsi="Times New Roman" w:cs="Times New Roman"/>
          <w:sz w:val="28"/>
          <w:szCs w:val="28"/>
          <w:lang w:val="kk-KZ"/>
        </w:rPr>
        <w:t xml:space="preserve">. Клиникалық психология пәні, оның теориялық және қолданбалы міндеттері. </w:t>
      </w:r>
    </w:p>
    <w:p w:rsidR="00996FC0" w:rsidRPr="00753781" w:rsidRDefault="00E85A2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15</w:t>
      </w:r>
      <w:r w:rsidR="00996FC0" w:rsidRPr="00753781">
        <w:rPr>
          <w:rFonts w:ascii="Times New Roman" w:eastAsia="Times New Roman" w:hAnsi="Times New Roman" w:cs="Times New Roman"/>
          <w:sz w:val="28"/>
          <w:szCs w:val="28"/>
          <w:lang w:val="kk-KZ"/>
        </w:rPr>
        <w:t>.Клиникалық психологияның даму тарихы және бүгінгі жағдайы.</w:t>
      </w:r>
    </w:p>
    <w:p w:rsidR="00996FC0" w:rsidRPr="00753781" w:rsidRDefault="00E85A20"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16</w:t>
      </w:r>
      <w:r w:rsidR="00996FC0" w:rsidRPr="00753781">
        <w:rPr>
          <w:rFonts w:ascii="Times New Roman" w:eastAsia="Times New Roman" w:hAnsi="Times New Roman" w:cs="Times New Roman"/>
          <w:sz w:val="28"/>
          <w:szCs w:val="28"/>
          <w:lang w:val="kk-KZ"/>
        </w:rPr>
        <w:t>. Психологтың жұмысындағы психотерапияның рөлі</w:t>
      </w:r>
    </w:p>
    <w:p w:rsidR="00996FC0" w:rsidRPr="00753781" w:rsidRDefault="00E85A20"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17</w:t>
      </w:r>
      <w:r w:rsidR="00996FC0" w:rsidRPr="00753781">
        <w:rPr>
          <w:rFonts w:ascii="Times New Roman" w:eastAsia="Times New Roman" w:hAnsi="Times New Roman" w:cs="Times New Roman"/>
          <w:sz w:val="28"/>
          <w:szCs w:val="28"/>
          <w:lang w:val="kk-KZ"/>
        </w:rPr>
        <w:t>. Психотерапияның даму тарихы</w:t>
      </w:r>
    </w:p>
    <w:p w:rsidR="00996FC0" w:rsidRPr="00753781" w:rsidRDefault="00E85A20" w:rsidP="00753781">
      <w:pPr>
        <w:tabs>
          <w:tab w:val="left" w:pos="0"/>
        </w:tabs>
        <w:spacing w:after="0"/>
        <w:rPr>
          <w:rFonts w:ascii="Times New Roman" w:eastAsia="Times New Roman" w:hAnsi="Times New Roman" w:cs="Times New Roman"/>
          <w:sz w:val="28"/>
          <w:szCs w:val="28"/>
        </w:rPr>
      </w:pPr>
      <w:r w:rsidRPr="00753781">
        <w:rPr>
          <w:rFonts w:ascii="Times New Roman" w:eastAsia="Times New Roman" w:hAnsi="Times New Roman" w:cs="Times New Roman"/>
          <w:sz w:val="28"/>
          <w:szCs w:val="28"/>
          <w:lang w:val="kk-KZ"/>
        </w:rPr>
        <w:t>18</w:t>
      </w:r>
      <w:r w:rsidR="00996FC0" w:rsidRPr="00753781">
        <w:rPr>
          <w:rFonts w:ascii="Times New Roman" w:eastAsia="Times New Roman" w:hAnsi="Times New Roman" w:cs="Times New Roman"/>
          <w:sz w:val="28"/>
          <w:szCs w:val="28"/>
          <w:lang w:val="kk-KZ"/>
        </w:rPr>
        <w:t>. Психоконсультация (кеңес беру)</w:t>
      </w:r>
    </w:p>
    <w:p w:rsidR="00996FC0" w:rsidRPr="00753781" w:rsidRDefault="00E85A20"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19</w:t>
      </w:r>
      <w:r w:rsidR="00996FC0" w:rsidRPr="00753781">
        <w:rPr>
          <w:rFonts w:ascii="Times New Roman" w:eastAsia="Times New Roman" w:hAnsi="Times New Roman" w:cs="Times New Roman"/>
          <w:sz w:val="28"/>
          <w:szCs w:val="28"/>
        </w:rPr>
        <w:t>.</w:t>
      </w:r>
      <w:r w:rsidR="00996FC0" w:rsidRPr="00753781">
        <w:rPr>
          <w:rFonts w:ascii="Times New Roman" w:eastAsia="Times New Roman" w:hAnsi="Times New Roman" w:cs="Times New Roman"/>
          <w:sz w:val="28"/>
          <w:szCs w:val="28"/>
          <w:lang w:val="kk-KZ"/>
        </w:rPr>
        <w:t xml:space="preserve">Жеке психологиялық дамуды зерттеу әдістері </w:t>
      </w:r>
    </w:p>
    <w:p w:rsidR="00996FC0" w:rsidRPr="00753781" w:rsidRDefault="00E85A2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20</w:t>
      </w:r>
      <w:r w:rsidR="00996FC0" w:rsidRPr="00753781">
        <w:rPr>
          <w:rFonts w:ascii="Times New Roman" w:eastAsia="Times New Roman" w:hAnsi="Times New Roman" w:cs="Times New Roman"/>
          <w:sz w:val="28"/>
          <w:szCs w:val="28"/>
          <w:lang w:val="kk-KZ"/>
        </w:rPr>
        <w:t>.Клиникадағы психотерапиялық әдістер (С.Я.Рубинштейн)</w:t>
      </w:r>
    </w:p>
    <w:p w:rsidR="00996FC0" w:rsidRPr="00753781" w:rsidRDefault="00E85A2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21</w:t>
      </w:r>
      <w:r w:rsidR="00996FC0" w:rsidRPr="00753781">
        <w:rPr>
          <w:rFonts w:ascii="Times New Roman" w:eastAsia="Times New Roman" w:hAnsi="Times New Roman" w:cs="Times New Roman"/>
          <w:sz w:val="28"/>
          <w:szCs w:val="28"/>
          <w:lang w:val="kk-KZ"/>
        </w:rPr>
        <w:t xml:space="preserve">.Ақыл-ой дамуының критерийлері </w:t>
      </w:r>
    </w:p>
    <w:p w:rsidR="00996FC0" w:rsidRPr="00753781" w:rsidRDefault="00E85A2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lastRenderedPageBreak/>
        <w:t>22</w:t>
      </w:r>
      <w:r w:rsidR="00996FC0" w:rsidRPr="00753781">
        <w:rPr>
          <w:rFonts w:ascii="Times New Roman" w:eastAsia="Times New Roman" w:hAnsi="Times New Roman" w:cs="Times New Roman"/>
          <w:sz w:val="28"/>
          <w:szCs w:val="28"/>
          <w:lang w:val="kk-KZ"/>
        </w:rPr>
        <w:t>.«Дифференциальды-диагностикалық» сұрақнама (ДДС)</w:t>
      </w:r>
    </w:p>
    <w:p w:rsidR="00996FC0" w:rsidRPr="00753781" w:rsidRDefault="00E85A2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23</w:t>
      </w:r>
      <w:r w:rsidR="00996FC0" w:rsidRPr="00753781">
        <w:rPr>
          <w:rFonts w:ascii="Times New Roman" w:eastAsia="Times New Roman" w:hAnsi="Times New Roman" w:cs="Times New Roman"/>
          <w:sz w:val="28"/>
          <w:szCs w:val="28"/>
          <w:lang w:val="kk-KZ"/>
        </w:rPr>
        <w:t>.Олигофрения</w:t>
      </w:r>
    </w:p>
    <w:p w:rsidR="00996FC0" w:rsidRPr="00753781" w:rsidRDefault="00E85A2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24</w:t>
      </w:r>
      <w:r w:rsidR="00996FC0" w:rsidRPr="00753781">
        <w:rPr>
          <w:rFonts w:ascii="Times New Roman" w:eastAsia="Times New Roman" w:hAnsi="Times New Roman" w:cs="Times New Roman"/>
          <w:sz w:val="28"/>
          <w:szCs w:val="28"/>
          <w:lang w:val="kk-KZ"/>
        </w:rPr>
        <w:t>.Түрлі- түсті Люшер тестісі</w:t>
      </w:r>
    </w:p>
    <w:p w:rsidR="00996FC0" w:rsidRPr="00753781" w:rsidRDefault="00E85A2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25</w:t>
      </w:r>
      <w:r w:rsidR="00996FC0" w:rsidRPr="00753781">
        <w:rPr>
          <w:rFonts w:ascii="Times New Roman" w:eastAsia="Times New Roman" w:hAnsi="Times New Roman" w:cs="Times New Roman"/>
          <w:sz w:val="28"/>
          <w:szCs w:val="28"/>
          <w:lang w:val="kk-KZ"/>
        </w:rPr>
        <w:t>. Д.Векслер шкаласы</w:t>
      </w:r>
    </w:p>
    <w:p w:rsidR="00996FC0" w:rsidRPr="00753781" w:rsidRDefault="00E85A2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26</w:t>
      </w:r>
      <w:r w:rsidR="00996FC0" w:rsidRPr="00753781">
        <w:rPr>
          <w:rFonts w:ascii="Times New Roman" w:eastAsia="Times New Roman" w:hAnsi="Times New Roman" w:cs="Times New Roman"/>
          <w:sz w:val="28"/>
          <w:szCs w:val="28"/>
          <w:lang w:val="kk-KZ"/>
        </w:rPr>
        <w:t>.Р.Амтхауэр ақыл-ой құрылымы тестісі</w:t>
      </w:r>
    </w:p>
    <w:p w:rsidR="00996FC0" w:rsidRPr="00753781" w:rsidRDefault="00E85A20"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27</w:t>
      </w:r>
      <w:r w:rsidR="00996FC0" w:rsidRPr="00753781">
        <w:rPr>
          <w:rFonts w:ascii="Times New Roman" w:eastAsia="Times New Roman" w:hAnsi="Times New Roman" w:cs="Times New Roman"/>
          <w:sz w:val="28"/>
          <w:szCs w:val="28"/>
          <w:lang w:val="kk-KZ"/>
        </w:rPr>
        <w:t xml:space="preserve">.Эмоциональды бұзылыс </w:t>
      </w:r>
    </w:p>
    <w:p w:rsidR="00996FC0" w:rsidRPr="00753781" w:rsidRDefault="00E85A20"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28</w:t>
      </w:r>
      <w:r w:rsidR="00996FC0" w:rsidRPr="00753781">
        <w:rPr>
          <w:rFonts w:ascii="Times New Roman" w:eastAsia="Times New Roman" w:hAnsi="Times New Roman" w:cs="Times New Roman"/>
          <w:sz w:val="28"/>
          <w:szCs w:val="28"/>
          <w:lang w:val="kk-KZ"/>
        </w:rPr>
        <w:t>.Шизофрения</w:t>
      </w:r>
    </w:p>
    <w:p w:rsidR="00996FC0" w:rsidRPr="00753781" w:rsidRDefault="00E85A2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29</w:t>
      </w:r>
      <w:r w:rsidR="00996FC0" w:rsidRPr="00753781">
        <w:rPr>
          <w:rFonts w:ascii="Times New Roman" w:eastAsia="Times New Roman" w:hAnsi="Times New Roman" w:cs="Times New Roman"/>
          <w:sz w:val="28"/>
          <w:szCs w:val="28"/>
          <w:lang w:val="kk-KZ"/>
        </w:rPr>
        <w:t>.Торенстің вербальды емес креативті тестісі</w:t>
      </w:r>
    </w:p>
    <w:p w:rsidR="00996FC0" w:rsidRPr="00753781" w:rsidRDefault="00E85A20"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30</w:t>
      </w:r>
      <w:r w:rsidR="00996FC0" w:rsidRPr="00753781">
        <w:rPr>
          <w:rFonts w:ascii="Times New Roman" w:eastAsia="Times New Roman" w:hAnsi="Times New Roman" w:cs="Times New Roman"/>
          <w:sz w:val="28"/>
          <w:szCs w:val="28"/>
          <w:lang w:val="kk-KZ"/>
        </w:rPr>
        <w:t>.«Социометрика» әдісі</w:t>
      </w:r>
    </w:p>
    <w:p w:rsidR="00996FC0" w:rsidRPr="00753781" w:rsidRDefault="00296B9E"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31</w:t>
      </w:r>
      <w:r w:rsidR="00996FC0" w:rsidRPr="00753781">
        <w:rPr>
          <w:rFonts w:ascii="Times New Roman" w:eastAsia="Times New Roman" w:hAnsi="Times New Roman" w:cs="Times New Roman"/>
          <w:sz w:val="28"/>
          <w:szCs w:val="28"/>
          <w:lang w:val="kk-KZ"/>
        </w:rPr>
        <w:t>.Эпилепсия (Қояншық ауруы)</w:t>
      </w:r>
    </w:p>
    <w:p w:rsidR="00996FC0" w:rsidRPr="00753781" w:rsidRDefault="00296B9E"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32</w:t>
      </w:r>
      <w:r w:rsidR="00996FC0" w:rsidRPr="00753781">
        <w:rPr>
          <w:rFonts w:ascii="Times New Roman" w:eastAsia="Times New Roman" w:hAnsi="Times New Roman" w:cs="Times New Roman"/>
          <w:sz w:val="28"/>
          <w:szCs w:val="28"/>
          <w:lang w:val="kk-KZ"/>
        </w:rPr>
        <w:t>.Томас сұрақнамасы</w:t>
      </w:r>
    </w:p>
    <w:p w:rsidR="00996FC0" w:rsidRPr="00753781" w:rsidRDefault="00296B9E"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33</w:t>
      </w:r>
      <w:r w:rsidR="00996FC0" w:rsidRPr="00753781">
        <w:rPr>
          <w:rFonts w:ascii="Times New Roman" w:eastAsia="Times New Roman" w:hAnsi="Times New Roman" w:cs="Times New Roman"/>
          <w:sz w:val="28"/>
          <w:szCs w:val="28"/>
          <w:lang w:val="kk-KZ"/>
        </w:rPr>
        <w:t xml:space="preserve">.Т.Лири әдісі </w:t>
      </w:r>
    </w:p>
    <w:p w:rsidR="00996FC0" w:rsidRPr="00753781" w:rsidRDefault="00296B9E"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34</w:t>
      </w:r>
      <w:r w:rsidR="00996FC0" w:rsidRPr="00753781">
        <w:rPr>
          <w:rFonts w:ascii="Times New Roman" w:eastAsia="Times New Roman" w:hAnsi="Times New Roman" w:cs="Times New Roman"/>
          <w:sz w:val="28"/>
          <w:szCs w:val="28"/>
          <w:lang w:val="kk-KZ"/>
        </w:rPr>
        <w:t>.«Көп факторлы тұлғаны» зерттеу әдісі (Р.Кэттел)</w:t>
      </w:r>
    </w:p>
    <w:p w:rsidR="00996FC0" w:rsidRPr="00753781" w:rsidRDefault="00296B9E"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35</w:t>
      </w:r>
      <w:r w:rsidR="00996FC0" w:rsidRPr="00753781">
        <w:rPr>
          <w:rFonts w:ascii="Times New Roman" w:eastAsia="Times New Roman" w:hAnsi="Times New Roman" w:cs="Times New Roman"/>
          <w:sz w:val="28"/>
          <w:szCs w:val="28"/>
          <w:lang w:val="kk-KZ"/>
        </w:rPr>
        <w:t>.Фрусстрацияны зерттеу әдісі (Розенштейг)</w:t>
      </w:r>
    </w:p>
    <w:p w:rsidR="00996FC0" w:rsidRPr="00753781" w:rsidRDefault="00296B9E" w:rsidP="00753781">
      <w:pPr>
        <w:shd w:val="clear" w:color="auto" w:fill="FFFFFF"/>
        <w:tabs>
          <w:tab w:val="left" w:pos="0"/>
        </w:tabs>
        <w:autoSpaceDE w:val="0"/>
        <w:autoSpaceDN w:val="0"/>
        <w:adjustRightInd w:val="0"/>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36</w:t>
      </w:r>
      <w:r w:rsidR="00996FC0" w:rsidRPr="00753781">
        <w:rPr>
          <w:rFonts w:ascii="Times New Roman" w:eastAsia="Times New Roman" w:hAnsi="Times New Roman" w:cs="Times New Roman"/>
          <w:sz w:val="28"/>
          <w:szCs w:val="28"/>
          <w:lang w:val="kk-KZ"/>
        </w:rPr>
        <w:t xml:space="preserve">.«Адам-Үй-Ағаш» тестісі </w:t>
      </w:r>
    </w:p>
    <w:p w:rsidR="00996FC0" w:rsidRPr="00753781" w:rsidRDefault="00296B9E"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37</w:t>
      </w:r>
      <w:r w:rsidR="00996FC0" w:rsidRPr="00753781">
        <w:rPr>
          <w:rFonts w:ascii="Times New Roman" w:eastAsia="Times New Roman" w:hAnsi="Times New Roman" w:cs="Times New Roman"/>
          <w:sz w:val="28"/>
          <w:szCs w:val="28"/>
          <w:lang w:val="kk-KZ"/>
        </w:rPr>
        <w:t>.Дәрігер психологиясы және оның науқаспен қарым-қатынасы.</w:t>
      </w:r>
    </w:p>
    <w:p w:rsidR="00996FC0" w:rsidRPr="00753781" w:rsidRDefault="00296B9E"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38</w:t>
      </w:r>
      <w:r w:rsidR="00996FC0" w:rsidRPr="00753781">
        <w:rPr>
          <w:rFonts w:ascii="Times New Roman" w:eastAsia="Times New Roman" w:hAnsi="Times New Roman" w:cs="Times New Roman"/>
          <w:sz w:val="28"/>
          <w:szCs w:val="28"/>
          <w:lang w:val="kk-KZ"/>
        </w:rPr>
        <w:t>.Жеке психологиялық дамуды зерттеу әдістері.</w:t>
      </w:r>
    </w:p>
    <w:p w:rsidR="00996FC0" w:rsidRPr="00753781" w:rsidRDefault="001F7E50"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39</w:t>
      </w:r>
      <w:r w:rsidR="00996FC0" w:rsidRPr="00753781">
        <w:rPr>
          <w:rFonts w:ascii="Times New Roman" w:eastAsia="Times New Roman" w:hAnsi="Times New Roman" w:cs="Times New Roman"/>
          <w:sz w:val="28"/>
          <w:szCs w:val="28"/>
          <w:lang w:val="kk-KZ"/>
        </w:rPr>
        <w:t xml:space="preserve">.Тесттерді сипаттау және оларды құрастыру әдістемесі. </w:t>
      </w:r>
    </w:p>
    <w:p w:rsidR="00996FC0" w:rsidRPr="00753781" w:rsidRDefault="001F7E50" w:rsidP="00753781">
      <w:pPr>
        <w:tabs>
          <w:tab w:val="left" w:pos="0"/>
        </w:tabs>
        <w:spacing w:after="0"/>
        <w:rPr>
          <w:rFonts w:ascii="Times New Roman" w:eastAsia="Times New Roman" w:hAnsi="Times New Roman" w:cs="Times New Roman"/>
          <w:sz w:val="28"/>
          <w:szCs w:val="28"/>
          <w:lang w:val="kk-KZ"/>
        </w:rPr>
      </w:pPr>
      <w:r w:rsidRPr="00753781">
        <w:rPr>
          <w:rFonts w:ascii="Times New Roman" w:eastAsia="Times New Roman" w:hAnsi="Times New Roman" w:cs="Times New Roman"/>
          <w:sz w:val="28"/>
          <w:szCs w:val="28"/>
          <w:lang w:val="kk-KZ"/>
        </w:rPr>
        <w:t>40</w:t>
      </w:r>
      <w:r w:rsidR="00996FC0" w:rsidRPr="00753781">
        <w:rPr>
          <w:rFonts w:ascii="Times New Roman" w:eastAsia="Times New Roman" w:hAnsi="Times New Roman" w:cs="Times New Roman"/>
          <w:sz w:val="28"/>
          <w:szCs w:val="28"/>
          <w:lang w:val="kk-KZ"/>
        </w:rPr>
        <w:t>.Тест нәтижелерін өңдеу және талдау әдістемесі.</w:t>
      </w:r>
    </w:p>
    <w:p w:rsidR="001F7E50" w:rsidRPr="00753781" w:rsidRDefault="001F7E50" w:rsidP="00753781">
      <w:pPr>
        <w:tabs>
          <w:tab w:val="left" w:pos="0"/>
          <w:tab w:val="left" w:pos="540"/>
        </w:tabs>
        <w:spacing w:after="0"/>
        <w:ind w:firstLine="360"/>
        <w:jc w:val="center"/>
        <w:rPr>
          <w:rFonts w:ascii="Times New Roman" w:eastAsia="Times New Roman" w:hAnsi="Times New Roman" w:cs="Times New Roman"/>
          <w:sz w:val="28"/>
          <w:szCs w:val="28"/>
          <w:lang w:val="kk-KZ"/>
        </w:rPr>
      </w:pPr>
    </w:p>
    <w:p w:rsidR="0037443B" w:rsidRPr="00753781" w:rsidRDefault="00DC049E" w:rsidP="00753781">
      <w:pPr>
        <w:tabs>
          <w:tab w:val="left" w:pos="0"/>
          <w:tab w:val="left" w:pos="540"/>
        </w:tabs>
        <w:spacing w:after="0"/>
        <w:rPr>
          <w:rFonts w:ascii="Times New Roman" w:hAnsi="Times New Roman" w:cs="Times New Roman"/>
          <w:b/>
          <w:sz w:val="28"/>
          <w:szCs w:val="28"/>
          <w:lang w:val="kk-KZ" w:eastAsia="ko-KR"/>
        </w:rPr>
      </w:pPr>
      <w:r w:rsidRPr="00753781">
        <w:rPr>
          <w:rFonts w:ascii="Times New Roman" w:hAnsi="Times New Roman" w:cs="Times New Roman"/>
          <w:b/>
          <w:sz w:val="28"/>
          <w:szCs w:val="28"/>
          <w:lang w:val="kk-KZ" w:eastAsia="ko-KR"/>
        </w:rPr>
        <w:t>«Патопсихология» пәнінен магистранттарға арналған емтихан билеттері</w:t>
      </w:r>
    </w:p>
    <w:p w:rsidR="00996FC0" w:rsidRPr="00753781" w:rsidRDefault="0037443B"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 xml:space="preserve"> </w:t>
      </w: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37443B" w:rsidRPr="00753781">
        <w:rPr>
          <w:rFonts w:ascii="Times New Roman" w:hAnsi="Times New Roman" w:cs="Times New Roman"/>
          <w:b/>
          <w:sz w:val="28"/>
          <w:szCs w:val="28"/>
          <w:lang w:val="kk-KZ"/>
        </w:rPr>
        <w:t>Пато</w:t>
      </w:r>
      <w:r w:rsidRPr="00753781">
        <w:rPr>
          <w:rFonts w:ascii="Times New Roman" w:hAnsi="Times New Roman" w:cs="Times New Roman"/>
          <w:b/>
          <w:sz w:val="28"/>
          <w:szCs w:val="28"/>
          <w:lang w:val="kk-KZ"/>
        </w:rPr>
        <w:t>психология»</w:t>
      </w:r>
    </w:p>
    <w:p w:rsidR="00996FC0" w:rsidRPr="00753781" w:rsidRDefault="00E67F80" w:rsidP="00753781">
      <w:pPr>
        <w:widowControl w:val="0"/>
        <w:shd w:val="clear" w:color="auto" w:fill="FFFFFF"/>
        <w:tabs>
          <w:tab w:val="left" w:pos="0"/>
          <w:tab w:val="left" w:pos="540"/>
          <w:tab w:val="left" w:pos="900"/>
        </w:tabs>
        <w:autoSpaceDE w:val="0"/>
        <w:autoSpaceDN w:val="0"/>
        <w:adjustRightInd w:val="0"/>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6900A9" w:rsidRPr="00753781">
        <w:rPr>
          <w:rFonts w:ascii="Times New Roman" w:eastAsia="Calibri" w:hAnsi="Times New Roman" w:cs="Times New Roman"/>
          <w:sz w:val="28"/>
          <w:szCs w:val="28"/>
          <w:lang w:val="kk-KZ"/>
        </w:rPr>
        <w:t xml:space="preserve">Психопатия туралы тусінік. </w:t>
      </w:r>
    </w:p>
    <w:p w:rsidR="00996FC0" w:rsidRPr="00753781" w:rsidRDefault="00996FC0" w:rsidP="00753781">
      <w:pPr>
        <w:widowControl w:val="0"/>
        <w:shd w:val="clear" w:color="auto" w:fill="FFFFFF"/>
        <w:tabs>
          <w:tab w:val="left" w:pos="0"/>
          <w:tab w:val="left" w:pos="540"/>
          <w:tab w:val="left" w:pos="900"/>
        </w:tabs>
        <w:autoSpaceDE w:val="0"/>
        <w:autoSpaceDN w:val="0"/>
        <w:adjustRightInd w:val="0"/>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2.Психологиялық зерттеу ә</w:t>
      </w:r>
      <w:r w:rsidR="006900A9" w:rsidRPr="00753781">
        <w:rPr>
          <w:rFonts w:ascii="Times New Roman" w:hAnsi="Times New Roman" w:cs="Times New Roman"/>
          <w:sz w:val="28"/>
          <w:szCs w:val="28"/>
          <w:lang w:val="kk-KZ"/>
        </w:rPr>
        <w:t xml:space="preserve">дістерінің классификациясы. </w:t>
      </w:r>
    </w:p>
    <w:p w:rsidR="00996FC0" w:rsidRPr="00753781" w:rsidRDefault="00996FC0" w:rsidP="00753781">
      <w:pPr>
        <w:widowControl w:val="0"/>
        <w:shd w:val="clear" w:color="auto" w:fill="FFFFFF"/>
        <w:tabs>
          <w:tab w:val="left" w:pos="0"/>
          <w:tab w:val="left" w:pos="540"/>
          <w:tab w:val="left" w:pos="900"/>
        </w:tabs>
        <w:autoSpaceDE w:val="0"/>
        <w:autoSpaceDN w:val="0"/>
        <w:adjustRightInd w:val="0"/>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3.Олигофрено-</w:t>
      </w:r>
      <w:r w:rsidR="006900A9" w:rsidRPr="00753781">
        <w:rPr>
          <w:rFonts w:ascii="Times New Roman" w:hAnsi="Times New Roman" w:cs="Times New Roman"/>
          <w:sz w:val="28"/>
          <w:szCs w:val="28"/>
          <w:lang w:val="kk-KZ"/>
        </w:rPr>
        <w:t>психологиясы туралы тусінік.</w:t>
      </w:r>
    </w:p>
    <w:p w:rsidR="00996FC0" w:rsidRPr="00753781" w:rsidRDefault="00E67F80" w:rsidP="00753781">
      <w:pPr>
        <w:widowControl w:val="0"/>
        <w:shd w:val="clear" w:color="auto" w:fill="FFFFFF"/>
        <w:tabs>
          <w:tab w:val="left" w:pos="0"/>
          <w:tab w:val="left" w:pos="540"/>
          <w:tab w:val="left" w:pos="900"/>
        </w:tabs>
        <w:autoSpaceDE w:val="0"/>
        <w:autoSpaceDN w:val="0"/>
        <w:adjustRightInd w:val="0"/>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996FC0" w:rsidRPr="00753781">
        <w:rPr>
          <w:rFonts w:ascii="Times New Roman" w:hAnsi="Times New Roman" w:cs="Times New Roman"/>
          <w:sz w:val="28"/>
          <w:szCs w:val="28"/>
          <w:lang w:val="kk-KZ"/>
        </w:rPr>
        <w:t>Психологтың жұмысындағы психотерапияның рөлі.</w:t>
      </w:r>
    </w:p>
    <w:p w:rsidR="00996FC0" w:rsidRPr="00753781" w:rsidRDefault="00996FC0" w:rsidP="00753781">
      <w:pPr>
        <w:tabs>
          <w:tab w:val="left" w:pos="0"/>
          <w:tab w:val="left" w:pos="540"/>
          <w:tab w:val="left" w:pos="579"/>
          <w:tab w:val="left" w:pos="900"/>
        </w:tabs>
        <w:spacing w:after="0"/>
        <w:jc w:val="both"/>
        <w:rPr>
          <w:rFonts w:ascii="Times New Roman" w:hAnsi="Times New Roman" w:cs="Times New Roman"/>
          <w:sz w:val="28"/>
          <w:szCs w:val="28"/>
          <w:lang w:val="kk-KZ"/>
        </w:rPr>
      </w:pPr>
      <w:r w:rsidRPr="00753781">
        <w:rPr>
          <w:rFonts w:ascii="Times New Roman" w:hAnsi="Times New Roman" w:cs="Times New Roman"/>
          <w:sz w:val="28"/>
          <w:szCs w:val="28"/>
          <w:lang w:val="kk-KZ"/>
        </w:rPr>
        <w:t>5.Тұлғаның таным процесс зардап шегуінің сипаттамасы.</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w:t>
      </w:r>
      <w:r w:rsidRPr="00753781">
        <w:rPr>
          <w:rFonts w:ascii="Times New Roman" w:hAnsi="Times New Roman" w:cs="Times New Roman"/>
          <w:b/>
          <w:sz w:val="28"/>
          <w:szCs w:val="28"/>
          <w:lang w:val="kk-KZ"/>
        </w:rPr>
        <w:t>психология»</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1.Тұлға бұзылыстарының сиптоматологиясы.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2.Психологиялық күй-жағдайдың бұзылуы. </w:t>
      </w:r>
    </w:p>
    <w:p w:rsidR="00996FC0" w:rsidRPr="00753781" w:rsidRDefault="006900A9"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3.Зейіннің бұзылысы.</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4.Сана, сананың бұзылуы.</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006900A9" w:rsidRPr="00753781">
        <w:rPr>
          <w:rFonts w:ascii="Times New Roman" w:hAnsi="Times New Roman" w:cs="Times New Roman"/>
          <w:bCs/>
          <w:iCs/>
          <w:color w:val="000000"/>
          <w:sz w:val="28"/>
          <w:szCs w:val="28"/>
          <w:lang w:val="kk-KZ"/>
        </w:rPr>
        <w:t>Эпилепсия (Қояншық ауруы).</w:t>
      </w:r>
    </w:p>
    <w:p w:rsidR="00996FC0" w:rsidRPr="00753781" w:rsidRDefault="00996FC0" w:rsidP="00753781">
      <w:pPr>
        <w:tabs>
          <w:tab w:val="left" w:pos="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 w:val="left" w:pos="540"/>
        </w:tabs>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006900A9" w:rsidRPr="00753781">
        <w:rPr>
          <w:rFonts w:ascii="Times New Roman" w:hAnsi="Times New Roman" w:cs="Times New Roman"/>
          <w:bCs/>
          <w:iCs/>
          <w:color w:val="000000"/>
          <w:sz w:val="28"/>
          <w:szCs w:val="28"/>
          <w:lang w:val="kk-KZ"/>
        </w:rPr>
        <w:t xml:space="preserve"> </w:t>
      </w:r>
      <w:r w:rsidR="00E67F80">
        <w:rPr>
          <w:rFonts w:ascii="Times New Roman" w:hAnsi="Times New Roman" w:cs="Times New Roman"/>
          <w:bCs/>
          <w:iCs/>
          <w:color w:val="000000"/>
          <w:sz w:val="28"/>
          <w:szCs w:val="28"/>
          <w:lang w:val="kk-KZ"/>
        </w:rPr>
        <w:t>Пато</w:t>
      </w:r>
      <w:r w:rsidR="006900A9" w:rsidRPr="00753781">
        <w:rPr>
          <w:rFonts w:ascii="Times New Roman" w:hAnsi="Times New Roman" w:cs="Times New Roman"/>
          <w:bCs/>
          <w:iCs/>
          <w:color w:val="000000"/>
          <w:sz w:val="28"/>
          <w:szCs w:val="28"/>
          <w:lang w:val="kk-KZ"/>
        </w:rPr>
        <w:t>психологияға жалпы түсінік.</w:t>
      </w:r>
      <w:r w:rsidRPr="00753781">
        <w:rPr>
          <w:rFonts w:ascii="Times New Roman" w:hAnsi="Times New Roman" w:cs="Times New Roman"/>
          <w:bCs/>
          <w:iCs/>
          <w:color w:val="000000"/>
          <w:sz w:val="28"/>
          <w:szCs w:val="28"/>
          <w:lang w:val="kk-KZ"/>
        </w:rPr>
        <w:t xml:space="preserve"> </w:t>
      </w:r>
    </w:p>
    <w:p w:rsidR="00996FC0" w:rsidRPr="00753781" w:rsidRDefault="006900A9"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2. Естің бұзылуы.</w:t>
      </w:r>
    </w:p>
    <w:p w:rsidR="00996FC0" w:rsidRPr="00753781" w:rsidRDefault="006900A9"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3.Медициналық психология</w:t>
      </w:r>
    </w:p>
    <w:p w:rsidR="00996FC0" w:rsidRPr="00753781" w:rsidRDefault="006900A9"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4.Шизофрения </w:t>
      </w:r>
    </w:p>
    <w:p w:rsidR="00996FC0" w:rsidRPr="00753781" w:rsidRDefault="006900A9"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5.Психосоматикалық ауралар.</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rPr>
      </w:pPr>
      <w:r w:rsidRPr="00753781">
        <w:rPr>
          <w:rFonts w:ascii="Times New Roman" w:hAnsi="Times New Roman"/>
          <w:b w:val="0"/>
          <w:i w:val="0"/>
        </w:rPr>
        <w:t>ЕМТИХАН БИЛЕТІ  № _____</w:t>
      </w:r>
    </w:p>
    <w:p w:rsidR="00996FC0" w:rsidRPr="00753781" w:rsidRDefault="00DC049E"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 xml:space="preserve">Пәні :  </w:t>
      </w:r>
      <w:r w:rsidR="00996FC0" w:rsidRPr="00753781">
        <w:rPr>
          <w:rFonts w:ascii="Times New Roman" w:hAnsi="Times New Roman" w:cs="Times New Roman"/>
          <w:b/>
          <w:sz w:val="28"/>
          <w:szCs w:val="28"/>
          <w:lang w:val="kk-KZ"/>
        </w:rPr>
        <w:t>«</w:t>
      </w:r>
      <w:r w:rsidRPr="00753781">
        <w:rPr>
          <w:rFonts w:ascii="Times New Roman" w:hAnsi="Times New Roman" w:cs="Times New Roman"/>
          <w:b/>
          <w:sz w:val="28"/>
          <w:szCs w:val="28"/>
          <w:lang w:val="kk-KZ"/>
        </w:rPr>
        <w:t>Патопсихология</w:t>
      </w:r>
      <w:r w:rsidR="00996FC0" w:rsidRPr="00753781">
        <w:rPr>
          <w:rFonts w:ascii="Times New Roman" w:hAnsi="Times New Roman" w:cs="Times New Roman"/>
          <w:b/>
          <w:sz w:val="28"/>
          <w:szCs w:val="28"/>
          <w:lang w:val="kk-KZ"/>
        </w:rPr>
        <w:t>»</w:t>
      </w:r>
    </w:p>
    <w:p w:rsidR="00996FC0" w:rsidRPr="00753781" w:rsidRDefault="006900A9"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 Патопсихология түсүнігі.</w:t>
      </w:r>
      <w:r w:rsidR="00996FC0" w:rsidRPr="00753781">
        <w:rPr>
          <w:rFonts w:ascii="Times New Roman" w:hAnsi="Times New Roman" w:cs="Times New Roman"/>
          <w:bCs/>
          <w:iCs/>
          <w:color w:val="000000"/>
          <w:sz w:val="28"/>
          <w:szCs w:val="28"/>
          <w:lang w:val="kk-KZ"/>
        </w:rPr>
        <w:t xml:space="preserve"> </w:t>
      </w:r>
    </w:p>
    <w:p w:rsidR="00996FC0" w:rsidRPr="00753781" w:rsidRDefault="006900A9"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2. Мониакальді психоз.</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3.Психология теориясына арналған патопсихоло</w:t>
      </w:r>
      <w:r w:rsidR="006900A9" w:rsidRPr="00753781">
        <w:rPr>
          <w:rFonts w:ascii="Times New Roman" w:hAnsi="Times New Roman" w:cs="Times New Roman"/>
          <w:bCs/>
          <w:iCs/>
          <w:color w:val="000000"/>
          <w:sz w:val="28"/>
          <w:szCs w:val="28"/>
          <w:lang w:val="kk-KZ"/>
        </w:rPr>
        <w:t>гиялық зерттеулердің   мәні.</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4. Психика өзгеріс</w:t>
      </w:r>
      <w:r w:rsidR="006900A9" w:rsidRPr="00753781">
        <w:rPr>
          <w:rFonts w:ascii="Times New Roman" w:hAnsi="Times New Roman" w:cs="Times New Roman"/>
          <w:bCs/>
          <w:iCs/>
          <w:color w:val="000000"/>
          <w:sz w:val="28"/>
          <w:szCs w:val="28"/>
          <w:lang w:val="kk-KZ"/>
        </w:rPr>
        <w:t>індегі  биологиялықтың ролі.</w:t>
      </w:r>
    </w:p>
    <w:p w:rsidR="00996FC0" w:rsidRPr="00753781" w:rsidRDefault="006900A9"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5.Мінез акцентуациясы.</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 Психология  теориясына арналған  патопсихологи</w:t>
      </w:r>
      <w:r w:rsidR="006900A9" w:rsidRPr="00753781">
        <w:rPr>
          <w:rFonts w:ascii="Times New Roman" w:hAnsi="Times New Roman" w:cs="Times New Roman"/>
          <w:bCs/>
          <w:iCs/>
          <w:color w:val="000000"/>
          <w:sz w:val="28"/>
          <w:szCs w:val="28"/>
          <w:lang w:val="kk-KZ"/>
        </w:rPr>
        <w:t>ялық зерттеулердің мәні.</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2. Тұлға бұзылысының зерттеу жолдары. </w:t>
      </w:r>
    </w:p>
    <w:p w:rsidR="00996FC0" w:rsidRPr="00753781" w:rsidRDefault="006900A9"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 Аутизм дегеніміз не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4.Тұлған</w:t>
      </w:r>
      <w:r w:rsidR="006900A9" w:rsidRPr="00753781">
        <w:rPr>
          <w:rFonts w:ascii="Times New Roman" w:hAnsi="Times New Roman" w:cs="Times New Roman"/>
          <w:bCs/>
          <w:iCs/>
          <w:color w:val="000000"/>
          <w:sz w:val="28"/>
          <w:szCs w:val="28"/>
          <w:lang w:val="kk-KZ"/>
        </w:rPr>
        <w:t>ың патологиялық өзгерістері.</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5.Психоневралогиялық  іс-тәжіриб</w:t>
      </w:r>
      <w:r w:rsidR="006900A9" w:rsidRPr="00753781">
        <w:rPr>
          <w:rFonts w:ascii="Times New Roman" w:hAnsi="Times New Roman" w:cs="Times New Roman"/>
          <w:bCs/>
          <w:iCs/>
          <w:color w:val="000000"/>
          <w:sz w:val="28"/>
          <w:szCs w:val="28"/>
          <w:lang w:val="kk-KZ"/>
        </w:rPr>
        <w:t>елердің  міндеттерін  шешу.</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 w:val="left" w:pos="540"/>
        </w:tabs>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1. </w:t>
      </w:r>
      <w:r w:rsidR="00E67F80">
        <w:rPr>
          <w:rFonts w:ascii="Times New Roman" w:hAnsi="Times New Roman" w:cs="Times New Roman"/>
          <w:sz w:val="28"/>
          <w:szCs w:val="28"/>
          <w:lang w:val="kk-KZ"/>
        </w:rPr>
        <w:t>Пато</w:t>
      </w:r>
      <w:r w:rsidRPr="00753781">
        <w:rPr>
          <w:rFonts w:ascii="Times New Roman" w:hAnsi="Times New Roman" w:cs="Times New Roman"/>
          <w:sz w:val="28"/>
          <w:szCs w:val="28"/>
          <w:lang w:val="kk-KZ"/>
        </w:rPr>
        <w:t xml:space="preserve">психология пәні, оның теориялық және қолданбалы міндеттері. </w:t>
      </w:r>
    </w:p>
    <w:p w:rsidR="00996FC0" w:rsidRPr="00753781" w:rsidRDefault="00996FC0"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Психотерапияның даму тарихы</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Ақыл-ой дамуының критерийлері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Д.Векслер шкаласы</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Шизофрения.</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1. </w:t>
      </w:r>
      <w:r w:rsidR="00E67F80">
        <w:rPr>
          <w:rFonts w:ascii="Times New Roman" w:hAnsi="Times New Roman" w:cs="Times New Roman"/>
          <w:sz w:val="28"/>
          <w:szCs w:val="28"/>
          <w:lang w:val="kk-KZ"/>
        </w:rPr>
        <w:t>Пато</w:t>
      </w:r>
      <w:r w:rsidRPr="00753781">
        <w:rPr>
          <w:rFonts w:ascii="Times New Roman" w:hAnsi="Times New Roman" w:cs="Times New Roman"/>
          <w:sz w:val="28"/>
          <w:szCs w:val="28"/>
          <w:lang w:val="kk-KZ"/>
        </w:rPr>
        <w:t>психологияның даму тарихы және бүгінгі жағдайы.</w:t>
      </w:r>
      <w:r w:rsidR="006900A9" w:rsidRPr="00753781">
        <w:rPr>
          <w:rFonts w:ascii="Times New Roman" w:hAnsi="Times New Roman" w:cs="Times New Roman"/>
          <w:bCs/>
          <w:iCs/>
          <w:color w:val="000000"/>
          <w:sz w:val="28"/>
          <w:szCs w:val="28"/>
          <w:lang w:val="kk-KZ"/>
        </w:rPr>
        <w:t xml:space="preserve">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Жеке психологиялық дамуды зерттеу әдістері.</w:t>
      </w:r>
    </w:p>
    <w:p w:rsidR="00996FC0" w:rsidRPr="00753781" w:rsidRDefault="00996FC0"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lastRenderedPageBreak/>
        <w:t>3.</w:t>
      </w:r>
      <w:r w:rsidRPr="00753781">
        <w:rPr>
          <w:rFonts w:ascii="Times New Roman" w:hAnsi="Times New Roman" w:cs="Times New Roman"/>
          <w:sz w:val="28"/>
          <w:szCs w:val="28"/>
          <w:lang w:val="kk-KZ"/>
        </w:rPr>
        <w:t xml:space="preserve"> Қабілеттердің классификациясы.</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Р.Амтхауэр ақыл-ой құрылымы тестісі</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Психологтың жұмысындағы психотерапияның рөлі</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 w:val="left" w:pos="540"/>
        </w:tabs>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1. </w:t>
      </w:r>
      <w:r w:rsidR="00E67F80">
        <w:rPr>
          <w:rFonts w:ascii="Times New Roman" w:hAnsi="Times New Roman" w:cs="Times New Roman"/>
          <w:sz w:val="28"/>
          <w:szCs w:val="28"/>
          <w:lang w:val="kk-KZ"/>
        </w:rPr>
        <w:t>Пато</w:t>
      </w:r>
      <w:r w:rsidRPr="00753781">
        <w:rPr>
          <w:rFonts w:ascii="Times New Roman" w:hAnsi="Times New Roman" w:cs="Times New Roman"/>
          <w:sz w:val="28"/>
          <w:szCs w:val="28"/>
          <w:lang w:val="kk-KZ"/>
        </w:rPr>
        <w:t>психологияның даму тарихы және бүгінгі жағдайы.</w:t>
      </w:r>
      <w:r w:rsidR="006900A9" w:rsidRPr="00753781">
        <w:rPr>
          <w:rFonts w:ascii="Times New Roman" w:hAnsi="Times New Roman" w:cs="Times New Roman"/>
          <w:bCs/>
          <w:iCs/>
          <w:color w:val="000000"/>
          <w:sz w:val="28"/>
          <w:szCs w:val="28"/>
          <w:lang w:val="kk-KZ"/>
        </w:rPr>
        <w:t xml:space="preserve">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2.</w:t>
      </w:r>
      <w:r w:rsidRPr="00753781">
        <w:rPr>
          <w:rFonts w:ascii="Times New Roman" w:hAnsi="Times New Roman" w:cs="Times New Roman"/>
          <w:sz w:val="28"/>
          <w:szCs w:val="28"/>
          <w:lang w:val="kk-KZ"/>
        </w:rPr>
        <w:t xml:space="preserve"> Психологтың жұмысындағы психотерапияның рөлі</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spacing w:after="0"/>
        <w:rPr>
          <w:rFonts w:ascii="Times New Roman" w:hAnsi="Times New Roman" w:cs="Times New Roman"/>
          <w:sz w:val="28"/>
          <w:szCs w:val="28"/>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Психоконсультация (кеңес беру)</w:t>
      </w:r>
    </w:p>
    <w:p w:rsidR="00996FC0" w:rsidRPr="00753781" w:rsidRDefault="00996FC0"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Жеке психологиялық дамуды зерттеу әдістері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Клиникадағы психотерапиялық әдістер (С.Я.Рубинштейн)</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 xml:space="preserve">1. </w:t>
      </w:r>
      <w:r w:rsidRPr="00753781">
        <w:rPr>
          <w:rFonts w:ascii="Times New Roman" w:hAnsi="Times New Roman" w:cs="Times New Roman"/>
          <w:sz w:val="28"/>
          <w:szCs w:val="28"/>
          <w:lang w:val="kk-KZ"/>
        </w:rPr>
        <w:t>Торенстің вербальды емес креативті тестісі</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«Дифференциальды-диагностикалық» сұрақнама (ДДС)</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Олигофрения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Түрлі- түсті Люшер тестісі</w:t>
      </w:r>
    </w:p>
    <w:p w:rsidR="00996FC0" w:rsidRPr="00753781" w:rsidRDefault="00996FC0" w:rsidP="00753781">
      <w:pPr>
        <w:tabs>
          <w:tab w:val="left" w:pos="0"/>
        </w:tabs>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Эмоциональды бұзылыс </w:t>
      </w:r>
    </w:p>
    <w:p w:rsidR="006900A9" w:rsidRPr="00753781" w:rsidRDefault="006900A9" w:rsidP="00753781">
      <w:pPr>
        <w:tabs>
          <w:tab w:val="left" w:pos="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rPr>
      </w:pPr>
      <w:r w:rsidRPr="00753781">
        <w:rPr>
          <w:rFonts w:ascii="Times New Roman" w:hAnsi="Times New Roman"/>
          <w:b w:val="0"/>
          <w:i w:val="0"/>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00E67F80">
        <w:rPr>
          <w:rFonts w:ascii="Times New Roman" w:hAnsi="Times New Roman" w:cs="Times New Roman"/>
          <w:sz w:val="28"/>
          <w:szCs w:val="28"/>
          <w:lang w:val="kk-KZ"/>
        </w:rPr>
        <w:t xml:space="preserve"> Пато</w:t>
      </w:r>
      <w:r w:rsidRPr="00753781">
        <w:rPr>
          <w:rFonts w:ascii="Times New Roman" w:hAnsi="Times New Roman" w:cs="Times New Roman"/>
          <w:sz w:val="28"/>
          <w:szCs w:val="28"/>
          <w:lang w:val="kk-KZ"/>
        </w:rPr>
        <w:t>психологияның даму тарихы және бүгінгі жағдайы.</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Дәрігер психологиясы және оның науқаспен қарым-қатынасы.</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«Социометрика» әдісі</w:t>
      </w:r>
      <w:r w:rsidR="006900A9" w:rsidRPr="00753781">
        <w:rPr>
          <w:rFonts w:ascii="Times New Roman" w:hAnsi="Times New Roman" w:cs="Times New Roman"/>
          <w:bCs/>
          <w:iCs/>
          <w:color w:val="000000"/>
          <w:sz w:val="28"/>
          <w:szCs w:val="28"/>
          <w:lang w:val="kk-KZ"/>
        </w:rPr>
        <w:t xml:space="preserve">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Эпилепсия (Қояншық ауруы)</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Томас сұрақнамасы</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rPr>
      </w:pPr>
      <w:r w:rsidRPr="00753781">
        <w:rPr>
          <w:rFonts w:ascii="Times New Roman" w:hAnsi="Times New Roman"/>
          <w:b w:val="0"/>
          <w:i w:val="0"/>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00E67F80">
        <w:rPr>
          <w:rFonts w:ascii="Times New Roman" w:hAnsi="Times New Roman" w:cs="Times New Roman"/>
          <w:sz w:val="28"/>
          <w:szCs w:val="28"/>
          <w:lang w:val="kk-KZ"/>
        </w:rPr>
        <w:t xml:space="preserve"> Пато</w:t>
      </w:r>
      <w:r w:rsidRPr="00753781">
        <w:rPr>
          <w:rFonts w:ascii="Times New Roman" w:hAnsi="Times New Roman" w:cs="Times New Roman"/>
          <w:sz w:val="28"/>
          <w:szCs w:val="28"/>
          <w:lang w:val="kk-KZ"/>
        </w:rPr>
        <w:t xml:space="preserve">психология пәні, оның теориялық және қолданбалы міндеттері. </w:t>
      </w:r>
    </w:p>
    <w:p w:rsidR="00996FC0" w:rsidRPr="00753781" w:rsidRDefault="00996FC0"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Дәрігер психологиясы және оның науқаспен қарым-қатынасы.</w:t>
      </w:r>
    </w:p>
    <w:p w:rsidR="00996FC0" w:rsidRPr="00753781" w:rsidRDefault="00996FC0"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Ақыл-ой дамуының критерийлері.</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Тест нәтижелерін өңдеу және талдау әдістемесі.</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Фрусстрацияны зерттеу әдісі (Розенштейг)</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lastRenderedPageBreak/>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spacing w:after="0"/>
        <w:jc w:val="both"/>
        <w:rPr>
          <w:rFonts w:ascii="Times New Roman" w:hAnsi="Times New Roman" w:cs="Times New Roman"/>
          <w:noProof/>
          <w:spacing w:val="-9"/>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 xml:space="preserve"> </w:t>
      </w:r>
      <w:r w:rsidR="00E67F80">
        <w:rPr>
          <w:rFonts w:ascii="Times New Roman" w:hAnsi="Times New Roman" w:cs="Times New Roman"/>
          <w:sz w:val="28"/>
          <w:szCs w:val="28"/>
          <w:lang w:val="kk-KZ"/>
        </w:rPr>
        <w:t>Пато</w:t>
      </w:r>
      <w:r w:rsidRPr="00753781">
        <w:rPr>
          <w:rFonts w:ascii="Times New Roman" w:hAnsi="Times New Roman" w:cs="Times New Roman"/>
          <w:sz w:val="28"/>
          <w:szCs w:val="28"/>
          <w:lang w:val="kk-KZ"/>
        </w:rPr>
        <w:t xml:space="preserve">психологияның даму тарихы және бүгінгі жағдайы.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Практикалық-психологтың қызметіндегі психотерапия</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Зерттеуде психотерапиялық әдістерді қолдану ерекшеліктері</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sr-Cyrl-CS"/>
        </w:rPr>
        <w:t>Тұлға адамның психикалық құрылымының ерекшеліктерінің функционалды-динамикалық тұтастығы ретінде</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Т.Лири әдісі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 xml:space="preserve"> Психотерапияның даму тарихы</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2.</w:t>
      </w:r>
      <w:r w:rsidRPr="00753781">
        <w:rPr>
          <w:rFonts w:ascii="Times New Roman" w:hAnsi="Times New Roman" w:cs="Times New Roman"/>
          <w:sz w:val="28"/>
          <w:szCs w:val="28"/>
          <w:lang w:val="kk-KZ"/>
        </w:rPr>
        <w:t xml:space="preserve"> Аутогендік (өзін-өзі) жаттықтыру</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Психопрафилактика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Тесттерді сипаттау және оларды құрастыру әдістемесі.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«Көп факторлы тұлғаны» зерттеу әдісі (Р.Кэттел)</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sr-Cyrl-CS"/>
        </w:rPr>
        <w:t>Адам тұлғасының даму заңдылықтары</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Дифференциональды психологиядағы мінез мәселесі.</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«Адам-Үй-Ағаш» тестісі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Науқасқа клиникалық көмек көрсету.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Танымдық процестердің зардабы. </w:t>
      </w:r>
    </w:p>
    <w:p w:rsidR="006900A9" w:rsidRPr="00753781" w:rsidRDefault="006900A9"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 xml:space="preserve"> Психологиялық ғылымдар жүйесіндегі психотерапияның орны мен мәні.</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sr-Cyrl-CS"/>
        </w:rPr>
        <w:t>Тұлғаның даму үрдісіндегі тұлға кейіпінің өзара әрекеті</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Психотерапияның алғы шарттары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Психикалық пен физикалық күйлерінің нормальды критерийлері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Қабілеттерді өлшеу мәселесі.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 xml:space="preserve"> </w:t>
      </w:r>
      <w:r w:rsidR="00E67F80">
        <w:rPr>
          <w:rFonts w:ascii="Times New Roman" w:hAnsi="Times New Roman" w:cs="Times New Roman"/>
          <w:sz w:val="28"/>
          <w:szCs w:val="28"/>
          <w:lang w:val="kk-KZ"/>
        </w:rPr>
        <w:t>Пато</w:t>
      </w:r>
      <w:r w:rsidRPr="00753781">
        <w:rPr>
          <w:rFonts w:ascii="Times New Roman" w:hAnsi="Times New Roman" w:cs="Times New Roman"/>
          <w:sz w:val="28"/>
          <w:szCs w:val="28"/>
          <w:lang w:val="kk-KZ"/>
        </w:rPr>
        <w:t xml:space="preserve">психология туралы түсінік.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Дәрігер психологиясы және оның науқаспен қарым-қатынасы.</w:t>
      </w:r>
      <w:r w:rsidR="006900A9"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lastRenderedPageBreak/>
        <w:t>3.</w:t>
      </w:r>
      <w:r w:rsidRPr="00753781">
        <w:rPr>
          <w:rFonts w:ascii="Times New Roman" w:hAnsi="Times New Roman" w:cs="Times New Roman"/>
          <w:sz w:val="28"/>
          <w:szCs w:val="28"/>
          <w:lang w:val="kk-KZ"/>
        </w:rPr>
        <w:t xml:space="preserve"> Мединицина психологиясы.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Желікпе күй. Сарыуайымшылық күй. Циклотемия. Эндореактивтік дистимия.</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Сана, сананың бұзылуы. Ассоциациялардың тежелуі. Ойлаудың бұзылуы, ойлаудың персервациясы.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spacing w:after="0"/>
        <w:jc w:val="both"/>
        <w:rPr>
          <w:rFonts w:ascii="Times New Roman" w:eastAsia="Calibri" w:hAnsi="Times New Roman" w:cs="Times New Roman"/>
          <w:b/>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eastAsia="Calibri" w:hAnsi="Times New Roman" w:cs="Times New Roman"/>
          <w:sz w:val="28"/>
          <w:szCs w:val="28"/>
          <w:lang w:val="kk-KZ"/>
        </w:rPr>
        <w:t>Психосоматика туралы түсінік. Психосоматикалық аурулардың симптомдары. Психосоматикалық аурулардың түрлері.</w:t>
      </w:r>
    </w:p>
    <w:p w:rsidR="00996FC0" w:rsidRPr="00753781" w:rsidRDefault="00996FC0" w:rsidP="00753781">
      <w:pPr>
        <w:tabs>
          <w:tab w:val="left" w:pos="0"/>
        </w:tabs>
        <w:spacing w:after="0"/>
        <w:jc w:val="both"/>
        <w:rPr>
          <w:rFonts w:ascii="Times New Roman" w:hAnsi="Times New Roman" w:cs="Times New Roman"/>
          <w:sz w:val="28"/>
          <w:szCs w:val="28"/>
          <w:lang w:val="sr-Cyrl-CS"/>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Кең тараған психикалық аурулардың түрлері. Психодианостика және психогигиена мен психопрофилактика.</w:t>
      </w:r>
    </w:p>
    <w:p w:rsidR="00996FC0" w:rsidRPr="00753781" w:rsidRDefault="00996FC0" w:rsidP="00753781">
      <w:pPr>
        <w:tabs>
          <w:tab w:val="left" w:pos="0"/>
        </w:tabs>
        <w:spacing w:after="0"/>
        <w:jc w:val="both"/>
        <w:rPr>
          <w:rFonts w:ascii="Times New Roman" w:hAnsi="Times New Roman" w:cs="Times New Roman"/>
          <w:noProof/>
          <w:spacing w:val="-4"/>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Психотерапия. Психотерапия туралы мәлімет.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Тұлға бұзылысының типтері мен себептері. </w:t>
      </w:r>
    </w:p>
    <w:p w:rsidR="00996FC0" w:rsidRPr="00753781" w:rsidRDefault="00996FC0"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Невроз және оның түрлері. Жабысқақ қорқаныштың түрлері. Агарофобия, клаустрофобия,  танатофобия, фабофобия т.с.с. жабысқақ қорқыныштар себептері.</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 w:val="left" w:pos="540"/>
        </w:tabs>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 xml:space="preserve"> Психиканың биологиялық негізін зерттеу.</w:t>
      </w:r>
      <w:r w:rsidR="00B16214"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2.</w:t>
      </w:r>
      <w:r w:rsidRPr="00753781">
        <w:rPr>
          <w:rFonts w:ascii="Times New Roman" w:hAnsi="Times New Roman" w:cs="Times New Roman"/>
          <w:sz w:val="28"/>
          <w:szCs w:val="28"/>
          <w:lang w:val="kk-KZ"/>
        </w:rPr>
        <w:t xml:space="preserve"> Бала психикасының даму мәселелері.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Психикалық бұзылыс  туралы түсінік. Психикалық бұзылыстың түрлері.Жүйке психикалық бұзылыстарының пайда болу түрлері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Тұлға бұзылыстарының сиптоматологиясы.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Жеке адамның биологиялық және әлеуметтік қасиеттері.</w:t>
      </w:r>
      <w:r w:rsidR="00B16214"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 xml:space="preserve"> Сандырақ, ойлап табу сандырағы, қызғаныш сандырағы, сезімдік сандырақ. </w:t>
      </w:r>
    </w:p>
    <w:p w:rsidR="00996FC0" w:rsidRPr="00753781" w:rsidRDefault="00996FC0"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 xml:space="preserve">Тұлға бұзылысы және орта жастағылардың мінез-құлқы.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Психологиялық күй-жағдайдың бұзылуы.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Тұлға бұзылыстарының симптомдары</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Шизофрения.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rPr>
      </w:pPr>
      <w:r w:rsidRPr="00753781">
        <w:rPr>
          <w:rFonts w:ascii="Times New Roman" w:hAnsi="Times New Roman"/>
          <w:b w:val="0"/>
          <w:i w:val="0"/>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spacing w:after="0"/>
        <w:jc w:val="both"/>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lastRenderedPageBreak/>
        <w:t>1.</w:t>
      </w:r>
      <w:r w:rsidRPr="00753781">
        <w:rPr>
          <w:rFonts w:ascii="Times New Roman" w:hAnsi="Times New Roman" w:cs="Times New Roman"/>
          <w:sz w:val="28"/>
          <w:szCs w:val="28"/>
          <w:lang w:val="kk-KZ"/>
        </w:rPr>
        <w:t xml:space="preserve"> </w:t>
      </w:r>
      <w:r w:rsidR="00E67F80">
        <w:rPr>
          <w:rFonts w:ascii="Times New Roman" w:hAnsi="Times New Roman" w:cs="Times New Roman"/>
          <w:sz w:val="28"/>
          <w:szCs w:val="28"/>
          <w:lang w:val="kk-KZ"/>
        </w:rPr>
        <w:t>Пато</w:t>
      </w:r>
      <w:r w:rsidRPr="00753781">
        <w:rPr>
          <w:rFonts w:ascii="Times New Roman" w:hAnsi="Times New Roman" w:cs="Times New Roman"/>
          <w:sz w:val="28"/>
          <w:szCs w:val="28"/>
          <w:lang w:val="kk-KZ"/>
        </w:rPr>
        <w:t>психология пәнінің  міндеттері мен мазмұны, негізін қалаушы ғалымдар және олардың еңбектері.</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2.</w:t>
      </w:r>
      <w:r w:rsidRPr="00753781">
        <w:rPr>
          <w:rFonts w:ascii="Times New Roman" w:hAnsi="Times New Roman" w:cs="Times New Roman"/>
          <w:sz w:val="28"/>
          <w:szCs w:val="28"/>
          <w:lang w:val="kk-KZ"/>
        </w:rPr>
        <w:t xml:space="preserve"> Психология және пәлсапа ілімінің зерттеу бағыттары.</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Медицина психологиясының зерттеу пәні.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Науқас психологиясы.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Дәрігер психологиясы және оның науқаспен қарым-қатынасы.</w:t>
      </w:r>
      <w:r w:rsidR="00901C1D"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spacing w:after="0"/>
        <w:jc w:val="both"/>
        <w:rPr>
          <w:rFonts w:ascii="Times New Roman" w:hAnsi="Times New Roman" w:cs="Times New Roman"/>
          <w:noProof/>
          <w:spacing w:val="-9"/>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sr-Cyrl-CS"/>
        </w:rPr>
        <w:t xml:space="preserve"> Тұлғалық қарым-қатынастар, эмоциональды ерік, жігер, сфералары, мінез-құлық, өзін-өзі бағалау</w:t>
      </w:r>
      <w:r w:rsidRPr="00753781">
        <w:rPr>
          <w:rFonts w:ascii="Times New Roman" w:hAnsi="Times New Roman" w:cs="Times New Roman"/>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Психотерапия әдістерінің классификациясы</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Суггестия (сендіру) әдістері.</w:t>
      </w:r>
      <w:r w:rsidR="00901C1D" w:rsidRPr="00753781">
        <w:rPr>
          <w:rFonts w:ascii="Times New Roman" w:hAnsi="Times New Roman" w:cs="Times New Roman"/>
          <w:bCs/>
          <w:iCs/>
          <w:color w:val="000000"/>
          <w:sz w:val="28"/>
          <w:szCs w:val="28"/>
          <w:lang w:val="kk-KZ"/>
        </w:rPr>
        <w:t xml:space="preserve">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Аутогендік (өзін-өзі) жаттықтыру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Сана, сананың бұзылуы.</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spacing w:after="0"/>
        <w:jc w:val="both"/>
        <w:rPr>
          <w:rFonts w:ascii="Times New Roman" w:hAnsi="Times New Roman" w:cs="Times New Roman"/>
          <w:noProof/>
          <w:spacing w:val="-9"/>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Дифференциальды психотерапияның даралық (индивидуальды) мәселесі.</w:t>
      </w:r>
    </w:p>
    <w:p w:rsidR="00996FC0" w:rsidRPr="00753781" w:rsidRDefault="00996FC0" w:rsidP="00753781">
      <w:pPr>
        <w:tabs>
          <w:tab w:val="left" w:pos="0"/>
        </w:tabs>
        <w:spacing w:after="0"/>
        <w:jc w:val="both"/>
        <w:rPr>
          <w:rFonts w:ascii="Times New Roman" w:hAnsi="Times New Roman" w:cs="Times New Roman"/>
          <w:noProof/>
          <w:spacing w:val="-9"/>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Оқыту диагностиканың әдістерін құру қағидалары мен әдістері</w:t>
      </w:r>
      <w:r w:rsidR="00901C1D" w:rsidRPr="00753781">
        <w:rPr>
          <w:rFonts w:ascii="Times New Roman" w:hAnsi="Times New Roman" w:cs="Times New Roman"/>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Танымдық процестердің зардабы.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sr-Cyrl-CS"/>
        </w:rPr>
        <w:t>Тұлғалық қарым-қатынастар, эмоциональды ерік, жігер, сфералары, мінез-құлық, өзін-өзі бағалау</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w:t>
      </w:r>
      <w:r w:rsidRPr="00753781">
        <w:rPr>
          <w:rFonts w:ascii="Times New Roman" w:hAnsi="Times New Roman" w:cs="Times New Roman"/>
          <w:sz w:val="28"/>
          <w:szCs w:val="28"/>
          <w:lang w:val="sr-Cyrl-CS"/>
        </w:rPr>
        <w:t>Тұлғаның өмірімен іс-әрекеттерінің құрылымы</w:t>
      </w:r>
      <w:r w:rsidR="00901C1D"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DC049E"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w:t>
      </w:r>
      <w:r w:rsidR="00996FC0" w:rsidRPr="00753781">
        <w:rPr>
          <w:rFonts w:ascii="Times New Roman" w:hAnsi="Times New Roman" w:cs="Times New Roman"/>
          <w:b/>
          <w:sz w:val="28"/>
          <w:szCs w:val="28"/>
          <w:lang w:val="kk-KZ"/>
        </w:rPr>
        <w:t xml:space="preserve"> «</w:t>
      </w:r>
      <w:r w:rsidRPr="00753781">
        <w:rPr>
          <w:rFonts w:ascii="Times New Roman" w:hAnsi="Times New Roman" w:cs="Times New Roman"/>
          <w:b/>
          <w:sz w:val="28"/>
          <w:szCs w:val="28"/>
          <w:lang w:val="kk-KZ"/>
        </w:rPr>
        <w:t>Патопсихология</w:t>
      </w:r>
      <w:r w:rsidR="00996FC0"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 xml:space="preserve"> Психологиялық зерттеулер әдістерінің классификациясы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Практикалық- психотерапия</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Педагогикалық психотерапия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Психологтың кеңес беру мен диагностикалық жұмыстары.</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Диагностикалық сынауларды формализициялауды теориялық ықпалдары</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rPr>
      </w:pPr>
      <w:r w:rsidRPr="00753781">
        <w:rPr>
          <w:rFonts w:ascii="Times New Roman" w:hAnsi="Times New Roman"/>
          <w:b w:val="0"/>
          <w:i w:val="0"/>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 xml:space="preserve"> Психотерапия ғылым ретінде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2.</w:t>
      </w:r>
      <w:r w:rsidRPr="00753781">
        <w:rPr>
          <w:rFonts w:ascii="Times New Roman" w:hAnsi="Times New Roman" w:cs="Times New Roman"/>
          <w:sz w:val="28"/>
          <w:szCs w:val="28"/>
          <w:lang w:val="kk-KZ"/>
        </w:rPr>
        <w:t xml:space="preserve"> Психоконсультация (кеңес беру)</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lastRenderedPageBreak/>
        <w:t>3.</w:t>
      </w:r>
      <w:r w:rsidRPr="00753781">
        <w:rPr>
          <w:rFonts w:ascii="Times New Roman" w:hAnsi="Times New Roman" w:cs="Times New Roman"/>
          <w:sz w:val="28"/>
          <w:szCs w:val="28"/>
          <w:lang w:val="kk-KZ"/>
        </w:rPr>
        <w:t xml:space="preserve"> Диагностикалық сынауларды формализициялауды теориялық ықпалдары</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Психологиялық процедураны талдау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Психологтың кеңес беру мен диагностикалық жұмыстары. </w:t>
      </w:r>
    </w:p>
    <w:p w:rsidR="00996FC0" w:rsidRPr="00753781" w:rsidRDefault="00996FC0" w:rsidP="00753781">
      <w:pPr>
        <w:tabs>
          <w:tab w:val="left" w:pos="0"/>
          <w:tab w:val="left" w:pos="540"/>
        </w:tabs>
        <w:spacing w:after="0"/>
        <w:rPr>
          <w:rFonts w:ascii="Times New Roman" w:hAnsi="Times New Roman" w:cs="Times New Roman"/>
          <w:sz w:val="28"/>
          <w:szCs w:val="28"/>
          <w:lang w:val="kk-KZ"/>
        </w:rPr>
      </w:pP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rPr>
      </w:pPr>
      <w:r w:rsidRPr="00753781">
        <w:rPr>
          <w:rFonts w:ascii="Times New Roman" w:hAnsi="Times New Roman"/>
          <w:b w:val="0"/>
          <w:i w:val="0"/>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 xml:space="preserve"> Патопсихология туралы түсінік.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Медицина психологиясының басқа да салалармен байланысы.</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Психологтың жұмысындағы психотерапияның рөлі</w:t>
      </w:r>
      <w:r w:rsidR="00901C1D" w:rsidRPr="00753781">
        <w:rPr>
          <w:rFonts w:ascii="Times New Roman" w:hAnsi="Times New Roman" w:cs="Times New Roman"/>
          <w:bCs/>
          <w:iCs/>
          <w:color w:val="000000"/>
          <w:sz w:val="28"/>
          <w:szCs w:val="28"/>
          <w:lang w:val="kk-KZ"/>
        </w:rPr>
        <w:t xml:space="preserve">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Психологиялық зерттеу әдістерінің классификациясы</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Тұлғанын таным процесс зардап шегуінің сипаттамасы. </w:t>
      </w:r>
    </w:p>
    <w:p w:rsidR="00996FC0" w:rsidRPr="00753781" w:rsidRDefault="00996FC0" w:rsidP="00753781">
      <w:pPr>
        <w:pStyle w:val="2"/>
        <w:tabs>
          <w:tab w:val="left" w:pos="0"/>
          <w:tab w:val="left" w:pos="540"/>
        </w:tabs>
        <w:spacing w:before="0" w:after="0"/>
        <w:ind w:firstLine="360"/>
        <w:jc w:val="center"/>
        <w:rPr>
          <w:rFonts w:ascii="Times New Roman" w:hAnsi="Times New Roman"/>
          <w:b w:val="0"/>
          <w:i w:val="0"/>
          <w:lang w:val="kk-KZ"/>
        </w:rPr>
      </w:pPr>
      <w:r w:rsidRPr="00753781">
        <w:rPr>
          <w:rFonts w:ascii="Times New Roman" w:hAnsi="Times New Roman"/>
          <w:b w:val="0"/>
          <w:i w:val="0"/>
          <w:lang w:val="kk-KZ"/>
        </w:rPr>
        <w:t>ЕМТИХАН БИЛЕТІ  № _____</w:t>
      </w:r>
    </w:p>
    <w:p w:rsidR="00996FC0" w:rsidRPr="00753781" w:rsidRDefault="00996FC0" w:rsidP="00753781">
      <w:pPr>
        <w:tabs>
          <w:tab w:val="left" w:pos="0"/>
          <w:tab w:val="left" w:pos="540"/>
        </w:tabs>
        <w:spacing w:after="0"/>
        <w:ind w:firstLine="36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Пәні :   «</w:t>
      </w:r>
      <w:r w:rsidR="00DC049E" w:rsidRPr="00753781">
        <w:rPr>
          <w:rFonts w:ascii="Times New Roman" w:hAnsi="Times New Roman" w:cs="Times New Roman"/>
          <w:b/>
          <w:sz w:val="28"/>
          <w:szCs w:val="28"/>
          <w:lang w:val="kk-KZ"/>
        </w:rPr>
        <w:t>Патопсихология</w:t>
      </w:r>
      <w:r w:rsidRPr="00753781">
        <w:rPr>
          <w:rFonts w:ascii="Times New Roman" w:hAnsi="Times New Roman" w:cs="Times New Roman"/>
          <w:b/>
          <w:sz w:val="28"/>
          <w:szCs w:val="28"/>
          <w:lang w:val="kk-KZ"/>
        </w:rPr>
        <w:t>»</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1.</w:t>
      </w:r>
      <w:r w:rsidRPr="00753781">
        <w:rPr>
          <w:rFonts w:ascii="Times New Roman" w:hAnsi="Times New Roman" w:cs="Times New Roman"/>
          <w:sz w:val="28"/>
          <w:szCs w:val="28"/>
          <w:lang w:val="kk-KZ"/>
        </w:rPr>
        <w:t xml:space="preserve"> Зерттеуде психотерапиялық әдістерді қолдану ерекшеліктері</w:t>
      </w:r>
      <w:r w:rsidR="00901C1D"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 xml:space="preserve">2. </w:t>
      </w:r>
      <w:r w:rsidRPr="00753781">
        <w:rPr>
          <w:rFonts w:ascii="Times New Roman" w:hAnsi="Times New Roman" w:cs="Times New Roman"/>
          <w:sz w:val="28"/>
          <w:szCs w:val="28"/>
          <w:lang w:val="kk-KZ"/>
        </w:rPr>
        <w:t>Жеке адамның биологиялық және әлеуметтік қасиеттері, оның бағыттылығы</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3.</w:t>
      </w:r>
      <w:r w:rsidRPr="00753781">
        <w:rPr>
          <w:rFonts w:ascii="Times New Roman" w:hAnsi="Times New Roman" w:cs="Times New Roman"/>
          <w:sz w:val="28"/>
          <w:szCs w:val="28"/>
          <w:lang w:val="kk-KZ"/>
        </w:rPr>
        <w:t xml:space="preserve"> Жоғарғы нерв қызмет типтердің қабілеттерімен арақатынасы</w:t>
      </w:r>
      <w:r w:rsidR="00901C1D" w:rsidRPr="00753781">
        <w:rPr>
          <w:rFonts w:ascii="Times New Roman" w:hAnsi="Times New Roman" w:cs="Times New Roman"/>
          <w:bCs/>
          <w:iCs/>
          <w:color w:val="000000"/>
          <w:sz w:val="28"/>
          <w:szCs w:val="28"/>
          <w:lang w:val="kk-KZ"/>
        </w:rPr>
        <w:t xml:space="preserve"> </w:t>
      </w:r>
      <w:r w:rsidRPr="00753781">
        <w:rPr>
          <w:rFonts w:ascii="Times New Roman" w:hAnsi="Times New Roman" w:cs="Times New Roman"/>
          <w:bCs/>
          <w:iCs/>
          <w:color w:val="000000"/>
          <w:sz w:val="28"/>
          <w:szCs w:val="28"/>
          <w:lang w:val="kk-KZ"/>
        </w:rPr>
        <w:t xml:space="preserve"> </w:t>
      </w:r>
    </w:p>
    <w:p w:rsidR="00996FC0" w:rsidRPr="00753781" w:rsidRDefault="00996FC0" w:rsidP="00753781">
      <w:pPr>
        <w:shd w:val="clear" w:color="auto" w:fill="FFFFFF"/>
        <w:tabs>
          <w:tab w:val="left" w:pos="0"/>
        </w:tabs>
        <w:autoSpaceDE w:val="0"/>
        <w:autoSpaceDN w:val="0"/>
        <w:adjustRightInd w:val="0"/>
        <w:spacing w:after="0"/>
        <w:rPr>
          <w:rFonts w:ascii="Times New Roman" w:hAnsi="Times New Roman" w:cs="Times New Roman"/>
          <w:sz w:val="28"/>
          <w:szCs w:val="28"/>
          <w:lang w:val="kk-KZ"/>
        </w:rPr>
      </w:pPr>
      <w:r w:rsidRPr="00753781">
        <w:rPr>
          <w:rFonts w:ascii="Times New Roman" w:hAnsi="Times New Roman" w:cs="Times New Roman"/>
          <w:bCs/>
          <w:iCs/>
          <w:color w:val="000000"/>
          <w:sz w:val="28"/>
          <w:szCs w:val="28"/>
          <w:lang w:val="kk-KZ"/>
        </w:rPr>
        <w:t>4.</w:t>
      </w:r>
      <w:r w:rsidRPr="00753781">
        <w:rPr>
          <w:rFonts w:ascii="Times New Roman" w:hAnsi="Times New Roman" w:cs="Times New Roman"/>
          <w:sz w:val="28"/>
          <w:szCs w:val="28"/>
          <w:lang w:val="kk-KZ"/>
        </w:rPr>
        <w:t xml:space="preserve"> Патопсихологияның заңдылықтары мен зерттеу әдістері.</w:t>
      </w:r>
      <w:r w:rsidRPr="00753781">
        <w:rPr>
          <w:rFonts w:ascii="Times New Roman" w:hAnsi="Times New Roman" w:cs="Times New Roman"/>
          <w:bCs/>
          <w:iCs/>
          <w:color w:val="000000"/>
          <w:sz w:val="28"/>
          <w:szCs w:val="28"/>
          <w:lang w:val="kk-KZ"/>
        </w:rPr>
        <w:t xml:space="preserve"> </w:t>
      </w:r>
    </w:p>
    <w:p w:rsidR="00996FC0" w:rsidRDefault="00996FC0"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r w:rsidRPr="00753781">
        <w:rPr>
          <w:rFonts w:ascii="Times New Roman" w:hAnsi="Times New Roman" w:cs="Times New Roman"/>
          <w:bCs/>
          <w:iCs/>
          <w:color w:val="000000"/>
          <w:sz w:val="28"/>
          <w:szCs w:val="28"/>
          <w:lang w:val="kk-KZ"/>
        </w:rPr>
        <w:t>5.</w:t>
      </w:r>
      <w:r w:rsidRPr="00753781">
        <w:rPr>
          <w:rFonts w:ascii="Times New Roman" w:hAnsi="Times New Roman" w:cs="Times New Roman"/>
          <w:sz w:val="28"/>
          <w:szCs w:val="28"/>
          <w:lang w:val="kk-KZ"/>
        </w:rPr>
        <w:t xml:space="preserve"> Науқасқа клиникалық көмек көрсету мәселесінің қажеттілігі</w:t>
      </w:r>
      <w:r w:rsidR="00901C1D" w:rsidRPr="00753781">
        <w:rPr>
          <w:rFonts w:ascii="Times New Roman" w:hAnsi="Times New Roman" w:cs="Times New Roman"/>
          <w:bCs/>
          <w:iCs/>
          <w:color w:val="000000"/>
          <w:sz w:val="28"/>
          <w:szCs w:val="28"/>
          <w:lang w:val="kk-KZ"/>
        </w:rPr>
        <w:t xml:space="preserve"> </w:t>
      </w: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96B1A" w:rsidRPr="00753781" w:rsidRDefault="00A96B1A" w:rsidP="00753781">
      <w:pPr>
        <w:tabs>
          <w:tab w:val="left" w:pos="0"/>
        </w:tabs>
        <w:autoSpaceDE w:val="0"/>
        <w:autoSpaceDN w:val="0"/>
        <w:adjustRightInd w:val="0"/>
        <w:spacing w:after="0"/>
        <w:rPr>
          <w:rFonts w:ascii="Times New Roman" w:hAnsi="Times New Roman" w:cs="Times New Roman"/>
          <w:bCs/>
          <w:iCs/>
          <w:color w:val="000000"/>
          <w:sz w:val="28"/>
          <w:szCs w:val="28"/>
          <w:lang w:val="kk-KZ"/>
        </w:rPr>
      </w:pPr>
    </w:p>
    <w:p w:rsidR="00AA6558" w:rsidRDefault="000F6788" w:rsidP="00AA6558">
      <w:pPr>
        <w:tabs>
          <w:tab w:val="left" w:pos="0"/>
        </w:tabs>
        <w:spacing w:after="0"/>
        <w:jc w:val="center"/>
        <w:rPr>
          <w:rFonts w:ascii="Times New Roman" w:hAnsi="Times New Roman" w:cs="Times New Roman"/>
          <w:b/>
          <w:sz w:val="28"/>
          <w:szCs w:val="28"/>
          <w:lang w:val="kk-KZ"/>
        </w:rPr>
      </w:pPr>
      <w:r w:rsidRPr="00753781">
        <w:rPr>
          <w:rFonts w:ascii="Times New Roman" w:hAnsi="Times New Roman" w:cs="Times New Roman"/>
          <w:b/>
          <w:sz w:val="28"/>
          <w:szCs w:val="28"/>
          <w:lang w:val="kk-KZ"/>
        </w:rPr>
        <w:t>Қолданылған әдебиеттер тізімі</w:t>
      </w:r>
    </w:p>
    <w:p w:rsidR="00AA6558" w:rsidRDefault="00AA6558" w:rsidP="00AA6558">
      <w:pPr>
        <w:pStyle w:val="aa"/>
        <w:numPr>
          <w:ilvl w:val="0"/>
          <w:numId w:val="48"/>
        </w:numPr>
        <w:tabs>
          <w:tab w:val="left" w:pos="0"/>
        </w:tabs>
        <w:spacing w:after="0"/>
        <w:ind w:left="284"/>
        <w:rPr>
          <w:rFonts w:ascii="Times New Roman" w:hAnsi="Times New Roman" w:cs="Times New Roman"/>
          <w:sz w:val="28"/>
          <w:szCs w:val="28"/>
          <w:lang w:val="kk-KZ"/>
        </w:rPr>
      </w:pPr>
      <w:r w:rsidRPr="00AA6558">
        <w:rPr>
          <w:rFonts w:ascii="Times New Roman" w:hAnsi="Times New Roman" w:cs="Times New Roman"/>
          <w:sz w:val="28"/>
          <w:szCs w:val="28"/>
        </w:rPr>
        <w:t>Ананьев Б. Г. Проблема формирования характера. Л., 1947.</w:t>
      </w:r>
    </w:p>
    <w:p w:rsidR="00AA6558" w:rsidRPr="00AA6558" w:rsidRDefault="00AA6558" w:rsidP="00AA6558">
      <w:pPr>
        <w:pStyle w:val="aa"/>
        <w:numPr>
          <w:ilvl w:val="0"/>
          <w:numId w:val="48"/>
        </w:numPr>
        <w:tabs>
          <w:tab w:val="left" w:pos="0"/>
        </w:tabs>
        <w:spacing w:after="0"/>
        <w:ind w:left="284"/>
        <w:rPr>
          <w:rFonts w:ascii="Times New Roman" w:hAnsi="Times New Roman" w:cs="Times New Roman"/>
          <w:sz w:val="28"/>
          <w:szCs w:val="28"/>
        </w:rPr>
      </w:pPr>
      <w:r w:rsidRPr="00AA6558">
        <w:rPr>
          <w:rFonts w:ascii="Times New Roman" w:hAnsi="Times New Roman" w:cs="Times New Roman"/>
          <w:sz w:val="28"/>
          <w:szCs w:val="28"/>
        </w:rPr>
        <w:t xml:space="preserve">Александровский Ю.А. Пограничные психические расстройства: Учебное пособие./Ю.А. Александровский. М.: Медицина, 2000. 496с. </w:t>
      </w:r>
    </w:p>
    <w:p w:rsidR="00AA6558" w:rsidRPr="00753781" w:rsidRDefault="00AA6558" w:rsidP="00AA6558">
      <w:pPr>
        <w:pStyle w:val="a7"/>
        <w:numPr>
          <w:ilvl w:val="0"/>
          <w:numId w:val="48"/>
        </w:numPr>
        <w:tabs>
          <w:tab w:val="left" w:pos="0"/>
        </w:tabs>
        <w:spacing w:after="0" w:line="276" w:lineRule="auto"/>
        <w:ind w:left="284"/>
        <w:jc w:val="both"/>
        <w:rPr>
          <w:sz w:val="28"/>
          <w:szCs w:val="28"/>
        </w:rPr>
      </w:pPr>
      <w:r w:rsidRPr="00753781">
        <w:rPr>
          <w:sz w:val="28"/>
          <w:szCs w:val="28"/>
        </w:rPr>
        <w:t>Астапов В.М. Введение в дефектологию с основами нейропсихологии и патопсихологии. - М., 1994.</w:t>
      </w:r>
    </w:p>
    <w:p w:rsidR="00DB3245" w:rsidRDefault="00AA6558" w:rsidP="00DB3245">
      <w:pPr>
        <w:pStyle w:val="aa"/>
        <w:numPr>
          <w:ilvl w:val="0"/>
          <w:numId w:val="48"/>
        </w:numPr>
        <w:tabs>
          <w:tab w:val="left" w:pos="0"/>
        </w:tabs>
        <w:spacing w:after="0"/>
        <w:ind w:left="284"/>
        <w:rPr>
          <w:rFonts w:ascii="Times New Roman" w:hAnsi="Times New Roman" w:cs="Times New Roman"/>
          <w:sz w:val="28"/>
          <w:szCs w:val="28"/>
          <w:lang w:val="kk-KZ"/>
        </w:rPr>
      </w:pPr>
      <w:r w:rsidRPr="00AA6558">
        <w:rPr>
          <w:rFonts w:ascii="Times New Roman" w:hAnsi="Times New Roman" w:cs="Times New Roman"/>
          <w:sz w:val="28"/>
          <w:szCs w:val="28"/>
          <w:lang w:val="kk-KZ"/>
        </w:rPr>
        <w:t>Асмолов А.Г. Психология личности. – М., 1990.</w:t>
      </w:r>
    </w:p>
    <w:p w:rsidR="00DB3245" w:rsidRPr="00DB3245" w:rsidRDefault="00DB3245" w:rsidP="00DB3245">
      <w:pPr>
        <w:pStyle w:val="aa"/>
        <w:numPr>
          <w:ilvl w:val="0"/>
          <w:numId w:val="48"/>
        </w:numPr>
        <w:tabs>
          <w:tab w:val="left" w:pos="0"/>
        </w:tabs>
        <w:spacing w:after="0"/>
        <w:ind w:left="284"/>
        <w:rPr>
          <w:rFonts w:ascii="Times New Roman" w:hAnsi="Times New Roman" w:cs="Times New Roman"/>
          <w:sz w:val="28"/>
          <w:szCs w:val="28"/>
          <w:lang w:val="kk-KZ"/>
        </w:rPr>
      </w:pPr>
      <w:r w:rsidRPr="00DB3245">
        <w:rPr>
          <w:rFonts w:ascii="Times New Roman" w:hAnsi="Times New Roman" w:cs="Times New Roman"/>
          <w:sz w:val="28"/>
          <w:szCs w:val="28"/>
        </w:rPr>
        <w:t>Бехтерев В. М., Щелованов Н. М. К обоснованию генетической рефлексологии // Новое в рефлексологии и физиологии нервной системы. Л.-М., 1925. Т.5. С. 116-132.</w:t>
      </w:r>
    </w:p>
    <w:p w:rsidR="00DB3245" w:rsidRPr="00DB3245" w:rsidRDefault="00DB3245" w:rsidP="00DB3245">
      <w:pPr>
        <w:pStyle w:val="aa"/>
        <w:numPr>
          <w:ilvl w:val="0"/>
          <w:numId w:val="48"/>
        </w:numPr>
        <w:tabs>
          <w:tab w:val="left" w:pos="0"/>
        </w:tabs>
        <w:spacing w:after="0"/>
        <w:ind w:left="284"/>
        <w:jc w:val="both"/>
        <w:rPr>
          <w:rFonts w:ascii="Times New Roman" w:hAnsi="Times New Roman" w:cs="Times New Roman"/>
          <w:sz w:val="28"/>
          <w:szCs w:val="28"/>
        </w:rPr>
      </w:pPr>
      <w:r w:rsidRPr="00DB3245">
        <w:rPr>
          <w:rFonts w:ascii="Times New Roman" w:hAnsi="Times New Roman" w:cs="Times New Roman"/>
          <w:sz w:val="28"/>
          <w:szCs w:val="28"/>
        </w:rPr>
        <w:t>Божович А. И. Личность и ее формирование в детском возрасте. М., 1968</w:t>
      </w:r>
    </w:p>
    <w:p w:rsidR="00DB3245" w:rsidRDefault="00DB3245" w:rsidP="00DB3245">
      <w:pPr>
        <w:pStyle w:val="aa"/>
        <w:numPr>
          <w:ilvl w:val="0"/>
          <w:numId w:val="48"/>
        </w:numPr>
        <w:tabs>
          <w:tab w:val="left" w:pos="0"/>
        </w:tabs>
        <w:spacing w:after="0"/>
        <w:ind w:left="284"/>
        <w:rPr>
          <w:rFonts w:ascii="Times New Roman" w:hAnsi="Times New Roman" w:cs="Times New Roman"/>
          <w:sz w:val="28"/>
          <w:szCs w:val="28"/>
        </w:rPr>
      </w:pPr>
      <w:r w:rsidRPr="00DB3245">
        <w:rPr>
          <w:rFonts w:ascii="Times New Roman" w:hAnsi="Times New Roman" w:cs="Times New Roman"/>
          <w:sz w:val="28"/>
          <w:szCs w:val="28"/>
        </w:rPr>
        <w:t>Блейхер В.М. Практическая патопсихология: Руководство для врачей и медицинских психологов./ В.М. Блейхер, И.В. Крук, С.Н. Боков. Ростов-н/Д.: «Феникс», 1996. 448 с.</w:t>
      </w:r>
    </w:p>
    <w:p w:rsidR="00DB3245" w:rsidRDefault="00DB3245" w:rsidP="00DB3245">
      <w:pPr>
        <w:pStyle w:val="aa"/>
        <w:numPr>
          <w:ilvl w:val="0"/>
          <w:numId w:val="48"/>
        </w:numPr>
        <w:tabs>
          <w:tab w:val="left" w:pos="0"/>
        </w:tabs>
        <w:spacing w:after="0"/>
        <w:ind w:left="284"/>
        <w:rPr>
          <w:rFonts w:ascii="Times New Roman" w:hAnsi="Times New Roman" w:cs="Times New Roman"/>
          <w:sz w:val="28"/>
          <w:szCs w:val="28"/>
        </w:rPr>
      </w:pPr>
      <w:r w:rsidRPr="00DB3245">
        <w:rPr>
          <w:rFonts w:ascii="Times New Roman" w:hAnsi="Times New Roman" w:cs="Times New Roman"/>
          <w:sz w:val="28"/>
          <w:szCs w:val="28"/>
          <w:lang w:val="kk-KZ"/>
        </w:rPr>
        <w:t xml:space="preserve"> </w:t>
      </w:r>
      <w:r w:rsidRPr="00DB3245">
        <w:rPr>
          <w:rFonts w:ascii="Times New Roman" w:hAnsi="Times New Roman" w:cs="Times New Roman"/>
          <w:sz w:val="28"/>
          <w:szCs w:val="28"/>
        </w:rPr>
        <w:t>Братусь Б.С. Аномалии личности./Б.С. Братусь. М., Мысль, 1988.</w:t>
      </w:r>
    </w:p>
    <w:p w:rsidR="00DB3245" w:rsidRPr="00DB3245" w:rsidRDefault="00DB3245" w:rsidP="00DB3245">
      <w:pPr>
        <w:pStyle w:val="aa"/>
        <w:numPr>
          <w:ilvl w:val="0"/>
          <w:numId w:val="48"/>
        </w:numPr>
        <w:tabs>
          <w:tab w:val="left" w:pos="0"/>
        </w:tabs>
        <w:spacing w:after="0"/>
        <w:ind w:left="284"/>
        <w:rPr>
          <w:rFonts w:ascii="Times New Roman" w:hAnsi="Times New Roman" w:cs="Times New Roman"/>
          <w:sz w:val="28"/>
          <w:szCs w:val="28"/>
        </w:rPr>
      </w:pPr>
      <w:r w:rsidRPr="00DB3245">
        <w:rPr>
          <w:rFonts w:ascii="Times New Roman" w:hAnsi="Times New Roman" w:cs="Times New Roman"/>
          <w:sz w:val="28"/>
          <w:szCs w:val="28"/>
        </w:rPr>
        <w:t>Берн Э. Введение в психиатрию и психоанализ непосвященных./Э. Берн, С-Пб., 1991.</w:t>
      </w:r>
    </w:p>
    <w:p w:rsidR="00C24312" w:rsidRDefault="00DB3245" w:rsidP="00C24312">
      <w:pPr>
        <w:pStyle w:val="a7"/>
        <w:numPr>
          <w:ilvl w:val="0"/>
          <w:numId w:val="48"/>
        </w:numPr>
        <w:tabs>
          <w:tab w:val="left" w:pos="0"/>
        </w:tabs>
        <w:spacing w:after="0" w:line="276" w:lineRule="auto"/>
        <w:ind w:left="284"/>
        <w:jc w:val="both"/>
        <w:rPr>
          <w:sz w:val="28"/>
          <w:szCs w:val="28"/>
        </w:rPr>
      </w:pPr>
      <w:r w:rsidRPr="00753781">
        <w:rPr>
          <w:sz w:val="28"/>
          <w:szCs w:val="28"/>
        </w:rPr>
        <w:t>Братусь Б.С. Аномалии личности. - М., 1988.</w:t>
      </w:r>
    </w:p>
    <w:p w:rsidR="00C24312" w:rsidRDefault="00C24312" w:rsidP="00C24312">
      <w:pPr>
        <w:pStyle w:val="a7"/>
        <w:numPr>
          <w:ilvl w:val="0"/>
          <w:numId w:val="48"/>
        </w:numPr>
        <w:tabs>
          <w:tab w:val="left" w:pos="0"/>
        </w:tabs>
        <w:spacing w:after="0" w:line="276" w:lineRule="auto"/>
        <w:ind w:left="284"/>
        <w:jc w:val="both"/>
        <w:rPr>
          <w:sz w:val="28"/>
          <w:szCs w:val="28"/>
        </w:rPr>
      </w:pPr>
      <w:r w:rsidRPr="00C24312">
        <w:rPr>
          <w:sz w:val="28"/>
          <w:szCs w:val="28"/>
        </w:rPr>
        <w:t>Буянов М.И. Беседы о детской психиатрии./М.И. Буянов, М., 1986.</w:t>
      </w:r>
    </w:p>
    <w:p w:rsidR="00C24312" w:rsidRPr="00C24312" w:rsidRDefault="00C24312" w:rsidP="00C24312">
      <w:pPr>
        <w:pStyle w:val="a7"/>
        <w:numPr>
          <w:ilvl w:val="0"/>
          <w:numId w:val="48"/>
        </w:numPr>
        <w:tabs>
          <w:tab w:val="left" w:pos="0"/>
        </w:tabs>
        <w:spacing w:after="0" w:line="276" w:lineRule="auto"/>
        <w:ind w:left="284"/>
        <w:jc w:val="both"/>
        <w:rPr>
          <w:sz w:val="28"/>
          <w:szCs w:val="28"/>
        </w:rPr>
      </w:pPr>
      <w:r w:rsidRPr="00C24312">
        <w:rPr>
          <w:sz w:val="28"/>
          <w:szCs w:val="28"/>
        </w:rPr>
        <w:t>Блейхер В.М., Крук И.В., Боков С.Н. Клиническая патопсихология. - М.-Воронеж, 2002.</w:t>
      </w:r>
    </w:p>
    <w:p w:rsidR="00C24312" w:rsidRPr="00753781" w:rsidRDefault="00C24312" w:rsidP="00C24312">
      <w:pPr>
        <w:pStyle w:val="a7"/>
        <w:tabs>
          <w:tab w:val="left" w:pos="0"/>
        </w:tabs>
        <w:spacing w:after="0" w:line="276" w:lineRule="auto"/>
        <w:jc w:val="both"/>
        <w:rPr>
          <w:sz w:val="28"/>
          <w:szCs w:val="28"/>
        </w:rPr>
      </w:pPr>
      <w:r>
        <w:rPr>
          <w:sz w:val="28"/>
          <w:szCs w:val="28"/>
        </w:rPr>
        <w:t>13.</w:t>
      </w:r>
      <w:r w:rsidRPr="00753781">
        <w:rPr>
          <w:sz w:val="28"/>
          <w:szCs w:val="28"/>
        </w:rPr>
        <w:t>Вассерман Л.И., Дорофеева С.А., Меерсон Я.А. Методы нейропсихологической диагностики. - Спб.,1997.</w:t>
      </w:r>
    </w:p>
    <w:p w:rsidR="00C24312" w:rsidRDefault="00C24312" w:rsidP="00C24312">
      <w:pPr>
        <w:tabs>
          <w:tab w:val="left" w:pos="0"/>
        </w:tabs>
        <w:spacing w:after="0"/>
        <w:jc w:val="both"/>
        <w:rPr>
          <w:rFonts w:ascii="Times New Roman" w:hAnsi="Times New Roman" w:cs="Times New Roman"/>
          <w:sz w:val="28"/>
          <w:szCs w:val="28"/>
        </w:rPr>
      </w:pPr>
      <w:r>
        <w:rPr>
          <w:sz w:val="28"/>
          <w:szCs w:val="28"/>
        </w:rPr>
        <w:t>14.</w:t>
      </w:r>
      <w:r w:rsidRPr="00753781">
        <w:rPr>
          <w:rFonts w:ascii="Times New Roman" w:hAnsi="Times New Roman" w:cs="Times New Roman"/>
          <w:sz w:val="28"/>
          <w:szCs w:val="28"/>
        </w:rPr>
        <w:t>Гезелл А. Методика диагностики умственного развития ребенка от рождения до шести лет. М., 1930.</w:t>
      </w:r>
    </w:p>
    <w:p w:rsidR="00C24312" w:rsidRDefault="00C24312" w:rsidP="00C24312">
      <w:pPr>
        <w:tabs>
          <w:tab w:val="left" w:pos="0"/>
        </w:tabs>
        <w:spacing w:after="0"/>
        <w:jc w:val="both"/>
        <w:rPr>
          <w:rFonts w:ascii="Times New Roman" w:hAnsi="Times New Roman" w:cs="Times New Roman"/>
          <w:sz w:val="28"/>
          <w:szCs w:val="28"/>
        </w:rPr>
      </w:pPr>
      <w:r>
        <w:rPr>
          <w:rFonts w:ascii="Times New Roman" w:hAnsi="Times New Roman" w:cs="Times New Roman"/>
          <w:sz w:val="28"/>
          <w:szCs w:val="28"/>
        </w:rPr>
        <w:t>15.</w:t>
      </w:r>
      <w:r w:rsidRPr="00753781">
        <w:rPr>
          <w:rFonts w:ascii="Times New Roman" w:hAnsi="Times New Roman" w:cs="Times New Roman"/>
          <w:sz w:val="28"/>
          <w:szCs w:val="28"/>
        </w:rPr>
        <w:t>Ганнушкин П. Б. Избранные труды. М., 1964.</w:t>
      </w:r>
    </w:p>
    <w:p w:rsidR="00C24312" w:rsidRDefault="00C24312" w:rsidP="00C24312">
      <w:pPr>
        <w:pStyle w:val="a7"/>
        <w:tabs>
          <w:tab w:val="left" w:pos="0"/>
        </w:tabs>
        <w:spacing w:after="0" w:line="276" w:lineRule="auto"/>
        <w:jc w:val="both"/>
        <w:rPr>
          <w:sz w:val="28"/>
          <w:szCs w:val="28"/>
        </w:rPr>
      </w:pPr>
      <w:r>
        <w:rPr>
          <w:sz w:val="28"/>
          <w:szCs w:val="28"/>
        </w:rPr>
        <w:t>16.</w:t>
      </w:r>
      <w:r w:rsidRPr="00753781">
        <w:rPr>
          <w:sz w:val="28"/>
          <w:szCs w:val="28"/>
        </w:rPr>
        <w:t>Гуревич П.С. Клиническая психология. - М, 2001.</w:t>
      </w:r>
    </w:p>
    <w:p w:rsidR="00C24312" w:rsidRDefault="00C24312" w:rsidP="00C24312">
      <w:pPr>
        <w:pStyle w:val="a7"/>
        <w:tabs>
          <w:tab w:val="left" w:pos="0"/>
        </w:tabs>
        <w:spacing w:after="0" w:line="276" w:lineRule="auto"/>
        <w:jc w:val="both"/>
        <w:rPr>
          <w:sz w:val="28"/>
          <w:szCs w:val="28"/>
        </w:rPr>
      </w:pPr>
      <w:r>
        <w:rPr>
          <w:sz w:val="28"/>
          <w:szCs w:val="28"/>
        </w:rPr>
        <w:t>17.</w:t>
      </w:r>
      <w:r w:rsidRPr="00753781">
        <w:rPr>
          <w:sz w:val="28"/>
          <w:szCs w:val="28"/>
        </w:rPr>
        <w:t>Гуськов В.С. Терминологический словарь психиатра. - М., 1965.</w:t>
      </w:r>
    </w:p>
    <w:p w:rsidR="002B2A28" w:rsidRDefault="00C24312" w:rsidP="002B2A28">
      <w:pPr>
        <w:pStyle w:val="a7"/>
        <w:tabs>
          <w:tab w:val="left" w:pos="0"/>
        </w:tabs>
        <w:spacing w:after="0" w:line="276" w:lineRule="auto"/>
        <w:rPr>
          <w:sz w:val="28"/>
          <w:szCs w:val="28"/>
        </w:rPr>
      </w:pPr>
      <w:r>
        <w:rPr>
          <w:sz w:val="28"/>
          <w:szCs w:val="28"/>
        </w:rPr>
        <w:t>18.</w:t>
      </w:r>
      <w:r w:rsidR="002B2A28" w:rsidRPr="00753781">
        <w:rPr>
          <w:sz w:val="28"/>
          <w:szCs w:val="28"/>
        </w:rPr>
        <w:t>Зейгарник Б.В. Личность и патология деятельности. – М.,1971.</w:t>
      </w:r>
    </w:p>
    <w:p w:rsidR="002B2A28" w:rsidRDefault="002B2A28" w:rsidP="002B2A28">
      <w:pPr>
        <w:pStyle w:val="a7"/>
        <w:tabs>
          <w:tab w:val="left" w:pos="0"/>
        </w:tabs>
        <w:spacing w:after="0" w:line="276" w:lineRule="auto"/>
        <w:rPr>
          <w:sz w:val="28"/>
          <w:szCs w:val="28"/>
        </w:rPr>
      </w:pPr>
      <w:r>
        <w:rPr>
          <w:sz w:val="28"/>
          <w:szCs w:val="28"/>
        </w:rPr>
        <w:t>19.</w:t>
      </w:r>
      <w:r w:rsidRPr="00753781">
        <w:rPr>
          <w:sz w:val="28"/>
          <w:szCs w:val="28"/>
        </w:rPr>
        <w:t>Зейгарник Б.В., Братусь Б.С. Очерки по психологии аномального     развития личности.- М.,1980.</w:t>
      </w:r>
    </w:p>
    <w:p w:rsidR="002B2A28" w:rsidRDefault="002B2A28" w:rsidP="002B2A28">
      <w:pPr>
        <w:tabs>
          <w:tab w:val="left" w:pos="0"/>
        </w:tabs>
        <w:spacing w:after="0"/>
        <w:rPr>
          <w:rFonts w:ascii="Times New Roman" w:hAnsi="Times New Roman" w:cs="Times New Roman"/>
          <w:sz w:val="28"/>
          <w:szCs w:val="28"/>
          <w:lang w:val="kk-KZ"/>
        </w:rPr>
      </w:pPr>
      <w:r w:rsidRPr="002B2A28">
        <w:rPr>
          <w:rFonts w:ascii="Times New Roman" w:hAnsi="Times New Roman" w:cs="Times New Roman"/>
          <w:sz w:val="28"/>
          <w:szCs w:val="28"/>
        </w:rPr>
        <w:t>20.</w:t>
      </w:r>
      <w:r w:rsidRPr="00753781">
        <w:rPr>
          <w:rFonts w:ascii="Times New Roman" w:hAnsi="Times New Roman" w:cs="Times New Roman"/>
          <w:sz w:val="28"/>
          <w:szCs w:val="28"/>
          <w:lang w:val="kk-KZ"/>
        </w:rPr>
        <w:t>Здравомыслов А.Г. потребности. Интересы. Ценности. М.: Политиздат., 1986.</w:t>
      </w:r>
    </w:p>
    <w:p w:rsidR="002B2A28" w:rsidRDefault="002B2A28" w:rsidP="002B2A28">
      <w:pPr>
        <w:tabs>
          <w:tab w:val="left" w:pos="0"/>
        </w:tabs>
        <w:spacing w:after="0"/>
        <w:jc w:val="both"/>
        <w:rPr>
          <w:rFonts w:ascii="Times New Roman" w:hAnsi="Times New Roman" w:cs="Times New Roman"/>
          <w:sz w:val="28"/>
          <w:szCs w:val="28"/>
        </w:rPr>
      </w:pPr>
      <w:r>
        <w:rPr>
          <w:rFonts w:ascii="Times New Roman" w:hAnsi="Times New Roman" w:cs="Times New Roman"/>
          <w:sz w:val="28"/>
          <w:szCs w:val="28"/>
          <w:lang w:val="kk-KZ"/>
        </w:rPr>
        <w:t>21.</w:t>
      </w:r>
      <w:r w:rsidRPr="00753781">
        <w:rPr>
          <w:rFonts w:ascii="Times New Roman" w:hAnsi="Times New Roman" w:cs="Times New Roman"/>
          <w:sz w:val="28"/>
          <w:szCs w:val="28"/>
        </w:rPr>
        <w:t>Иванов-Смоленский А. Г. Очерки патофизиологии высшей нервной деятельности. М., 1952.</w:t>
      </w:r>
    </w:p>
    <w:p w:rsidR="002B2A28" w:rsidRDefault="002B2A28" w:rsidP="002B2A28">
      <w:pPr>
        <w:pStyle w:val="a7"/>
        <w:tabs>
          <w:tab w:val="left" w:pos="0"/>
        </w:tabs>
        <w:spacing w:after="0" w:line="276" w:lineRule="auto"/>
        <w:jc w:val="both"/>
        <w:rPr>
          <w:sz w:val="28"/>
          <w:szCs w:val="28"/>
        </w:rPr>
      </w:pPr>
      <w:r>
        <w:rPr>
          <w:sz w:val="28"/>
          <w:szCs w:val="28"/>
        </w:rPr>
        <w:lastRenderedPageBreak/>
        <w:t>22.</w:t>
      </w:r>
      <w:r w:rsidRPr="00753781">
        <w:rPr>
          <w:sz w:val="28"/>
          <w:szCs w:val="28"/>
        </w:rPr>
        <w:t>Искакова М.С. Психологическая диагностика аномального развития.-Алматы,Эверо.2014.</w:t>
      </w:r>
    </w:p>
    <w:p w:rsidR="002B2A28" w:rsidRDefault="002B2A28" w:rsidP="002B2A28">
      <w:pPr>
        <w:pStyle w:val="a7"/>
        <w:tabs>
          <w:tab w:val="left" w:pos="0"/>
        </w:tabs>
        <w:spacing w:after="0" w:line="276" w:lineRule="auto"/>
        <w:jc w:val="both"/>
        <w:rPr>
          <w:sz w:val="28"/>
          <w:szCs w:val="28"/>
        </w:rPr>
      </w:pPr>
      <w:r>
        <w:rPr>
          <w:sz w:val="28"/>
          <w:szCs w:val="28"/>
        </w:rPr>
        <w:t>23.</w:t>
      </w:r>
      <w:r w:rsidRPr="00753781">
        <w:rPr>
          <w:sz w:val="28"/>
          <w:szCs w:val="28"/>
        </w:rPr>
        <w:t>Искакова М.С.Психолого-педагогическая помощь детям, имеющим нарушения речи.-Алматы,Эверо.-2014</w:t>
      </w:r>
    </w:p>
    <w:p w:rsidR="002B2A28" w:rsidRPr="00753781" w:rsidRDefault="002B2A28" w:rsidP="002B2A28">
      <w:pPr>
        <w:pStyle w:val="a7"/>
        <w:tabs>
          <w:tab w:val="left" w:pos="0"/>
        </w:tabs>
        <w:spacing w:after="0" w:line="276" w:lineRule="auto"/>
        <w:jc w:val="both"/>
        <w:rPr>
          <w:sz w:val="28"/>
          <w:szCs w:val="28"/>
        </w:rPr>
      </w:pPr>
      <w:r>
        <w:rPr>
          <w:sz w:val="28"/>
          <w:szCs w:val="28"/>
        </w:rPr>
        <w:t>24.</w:t>
      </w:r>
      <w:r w:rsidRPr="00753781">
        <w:rPr>
          <w:sz w:val="28"/>
          <w:szCs w:val="28"/>
        </w:rPr>
        <w:t>Искакова М.С.Основы дефектологии.-Алматы.Эверо.-2014</w:t>
      </w:r>
    </w:p>
    <w:p w:rsidR="00F21A05" w:rsidRDefault="002B2A28" w:rsidP="00F21A05">
      <w:pPr>
        <w:pStyle w:val="2"/>
        <w:widowControl w:val="0"/>
        <w:tabs>
          <w:tab w:val="left" w:pos="0"/>
        </w:tabs>
        <w:spacing w:before="0" w:after="0"/>
        <w:jc w:val="both"/>
        <w:rPr>
          <w:rFonts w:ascii="Times New Roman" w:hAnsi="Times New Roman"/>
          <w:b w:val="0"/>
          <w:i w:val="0"/>
        </w:rPr>
      </w:pPr>
      <w:r w:rsidRPr="00F21A05">
        <w:rPr>
          <w:rFonts w:ascii="Times New Roman" w:hAnsi="Times New Roman"/>
          <w:b w:val="0"/>
          <w:i w:val="0"/>
        </w:rPr>
        <w:t>25.</w:t>
      </w:r>
      <w:r w:rsidR="00F21A05" w:rsidRPr="00753781">
        <w:rPr>
          <w:rFonts w:ascii="Times New Roman" w:hAnsi="Times New Roman"/>
          <w:b w:val="0"/>
          <w:i w:val="0"/>
        </w:rPr>
        <w:t>Клиническа</w:t>
      </w:r>
      <w:r w:rsidR="00F21A05">
        <w:rPr>
          <w:rFonts w:ascii="Times New Roman" w:hAnsi="Times New Roman"/>
          <w:b w:val="0"/>
          <w:i w:val="0"/>
        </w:rPr>
        <w:t>я психология. /Под редакцией Б.Д. Карвасарского. - Спб.,</w:t>
      </w:r>
      <w:r w:rsidR="00F21A05" w:rsidRPr="00753781">
        <w:rPr>
          <w:rFonts w:ascii="Times New Roman" w:hAnsi="Times New Roman"/>
          <w:b w:val="0"/>
          <w:i w:val="0"/>
        </w:rPr>
        <w:t>2002.</w:t>
      </w:r>
    </w:p>
    <w:p w:rsidR="00F21A05" w:rsidRDefault="00F21A05" w:rsidP="00F21A05">
      <w:pPr>
        <w:rPr>
          <w:rFonts w:ascii="Times New Roman" w:hAnsi="Times New Roman" w:cs="Times New Roman"/>
          <w:sz w:val="28"/>
          <w:szCs w:val="28"/>
        </w:rPr>
      </w:pPr>
      <w:r w:rsidRPr="00F21A05">
        <w:rPr>
          <w:rFonts w:ascii="Times New Roman" w:hAnsi="Times New Roman" w:cs="Times New Roman"/>
          <w:sz w:val="28"/>
          <w:szCs w:val="28"/>
        </w:rPr>
        <w:t>26</w:t>
      </w:r>
      <w:r>
        <w:rPr>
          <w:rFonts w:ascii="Times New Roman" w:hAnsi="Times New Roman" w:cs="Times New Roman"/>
          <w:sz w:val="28"/>
          <w:szCs w:val="28"/>
        </w:rPr>
        <w:t>.</w:t>
      </w:r>
      <w:r w:rsidRPr="00F21A05">
        <w:rPr>
          <w:rFonts w:ascii="Times New Roman" w:hAnsi="Times New Roman" w:cs="Times New Roman"/>
          <w:sz w:val="28"/>
          <w:szCs w:val="28"/>
        </w:rPr>
        <w:t xml:space="preserve"> </w:t>
      </w:r>
      <w:r w:rsidRPr="00753781">
        <w:rPr>
          <w:rFonts w:ascii="Times New Roman" w:hAnsi="Times New Roman" w:cs="Times New Roman"/>
          <w:sz w:val="28"/>
          <w:szCs w:val="28"/>
        </w:rPr>
        <w:t>Касаткин Н. И. Ранние условные рефлексы в онтогенезе человека. М., 1948.</w:t>
      </w:r>
    </w:p>
    <w:p w:rsidR="00F21A05" w:rsidRDefault="00F21A05" w:rsidP="00F21A05">
      <w:pPr>
        <w:tabs>
          <w:tab w:val="left" w:pos="0"/>
        </w:tabs>
        <w:spacing w:after="0"/>
        <w:jc w:val="both"/>
        <w:rPr>
          <w:rFonts w:ascii="Times New Roman" w:hAnsi="Times New Roman" w:cs="Times New Roman"/>
          <w:sz w:val="28"/>
          <w:szCs w:val="28"/>
        </w:rPr>
      </w:pPr>
      <w:r>
        <w:rPr>
          <w:rFonts w:ascii="Times New Roman" w:hAnsi="Times New Roman" w:cs="Times New Roman"/>
          <w:sz w:val="28"/>
          <w:szCs w:val="28"/>
        </w:rPr>
        <w:t>27.</w:t>
      </w:r>
      <w:r w:rsidRPr="00753781">
        <w:rPr>
          <w:rFonts w:ascii="Times New Roman" w:hAnsi="Times New Roman" w:cs="Times New Roman"/>
          <w:sz w:val="28"/>
          <w:szCs w:val="28"/>
        </w:rPr>
        <w:t>Ковалев А. Г. Личность и характер как общественно-исторические категории. Л., 1950.</w:t>
      </w:r>
    </w:p>
    <w:p w:rsidR="00F21A05" w:rsidRDefault="00F21A05" w:rsidP="00F21A05">
      <w:pPr>
        <w:tabs>
          <w:tab w:val="left" w:pos="0"/>
        </w:tabs>
        <w:spacing w:after="0"/>
        <w:rPr>
          <w:rFonts w:ascii="Times New Roman" w:hAnsi="Times New Roman" w:cs="Times New Roman"/>
          <w:sz w:val="28"/>
          <w:szCs w:val="28"/>
          <w:lang w:val="kk-KZ"/>
        </w:rPr>
      </w:pPr>
      <w:r>
        <w:rPr>
          <w:rFonts w:ascii="Times New Roman" w:hAnsi="Times New Roman" w:cs="Times New Roman"/>
          <w:sz w:val="28"/>
          <w:szCs w:val="28"/>
        </w:rPr>
        <w:t>28.</w:t>
      </w:r>
      <w:r w:rsidRPr="00F21A05">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Кон И.С. Социология личности. – М., 1967.</w:t>
      </w:r>
    </w:p>
    <w:p w:rsidR="00F21A05" w:rsidRDefault="00F21A05" w:rsidP="00F21A05">
      <w:pPr>
        <w:pStyle w:val="a7"/>
        <w:tabs>
          <w:tab w:val="left" w:pos="0"/>
        </w:tabs>
        <w:spacing w:after="0" w:line="276" w:lineRule="auto"/>
        <w:jc w:val="both"/>
        <w:rPr>
          <w:sz w:val="28"/>
          <w:szCs w:val="28"/>
        </w:rPr>
      </w:pPr>
      <w:r>
        <w:rPr>
          <w:sz w:val="28"/>
          <w:szCs w:val="28"/>
          <w:lang w:val="kk-KZ"/>
        </w:rPr>
        <w:t>29.</w:t>
      </w:r>
      <w:r w:rsidRPr="00753781">
        <w:rPr>
          <w:sz w:val="28"/>
          <w:szCs w:val="28"/>
        </w:rPr>
        <w:t>Куликов С.А. Практикум по клинической психологии подростков. - Спб., 2004.</w:t>
      </w:r>
    </w:p>
    <w:p w:rsidR="00F21A05" w:rsidRDefault="00F21A05" w:rsidP="00F21A05">
      <w:pPr>
        <w:pStyle w:val="a7"/>
        <w:tabs>
          <w:tab w:val="left" w:pos="0"/>
        </w:tabs>
        <w:spacing w:after="0" w:line="276" w:lineRule="auto"/>
        <w:jc w:val="both"/>
        <w:rPr>
          <w:sz w:val="28"/>
          <w:szCs w:val="28"/>
        </w:rPr>
      </w:pPr>
      <w:r>
        <w:rPr>
          <w:sz w:val="28"/>
          <w:szCs w:val="28"/>
        </w:rPr>
        <w:t>30.</w:t>
      </w:r>
      <w:r w:rsidRPr="00753781">
        <w:rPr>
          <w:sz w:val="28"/>
          <w:szCs w:val="28"/>
        </w:rPr>
        <w:t>Короленко Ц.П. Психосоциальная аддиктология. - Новосибирск, 2001.</w:t>
      </w:r>
    </w:p>
    <w:p w:rsidR="00F21A05" w:rsidRDefault="00F21A05" w:rsidP="00F21A05">
      <w:pPr>
        <w:pStyle w:val="a7"/>
        <w:tabs>
          <w:tab w:val="left" w:pos="0"/>
        </w:tabs>
        <w:spacing w:after="0" w:line="276" w:lineRule="auto"/>
        <w:jc w:val="both"/>
        <w:rPr>
          <w:sz w:val="28"/>
          <w:szCs w:val="28"/>
        </w:rPr>
      </w:pPr>
      <w:r>
        <w:rPr>
          <w:sz w:val="28"/>
          <w:szCs w:val="28"/>
        </w:rPr>
        <w:t>31.</w:t>
      </w:r>
      <w:r w:rsidRPr="00753781">
        <w:rPr>
          <w:sz w:val="28"/>
          <w:szCs w:val="28"/>
        </w:rPr>
        <w:t>Карвасарский Б.Д. Неврозы. - М., 1990.</w:t>
      </w:r>
    </w:p>
    <w:p w:rsidR="00F21A05" w:rsidRDefault="00F21A05" w:rsidP="00F21A05">
      <w:pPr>
        <w:pStyle w:val="a7"/>
        <w:tabs>
          <w:tab w:val="left" w:pos="0"/>
        </w:tabs>
        <w:spacing w:after="0" w:line="276" w:lineRule="auto"/>
        <w:jc w:val="both"/>
        <w:rPr>
          <w:sz w:val="28"/>
          <w:szCs w:val="28"/>
        </w:rPr>
      </w:pPr>
      <w:r>
        <w:rPr>
          <w:sz w:val="28"/>
          <w:szCs w:val="28"/>
        </w:rPr>
        <w:t>32.</w:t>
      </w:r>
      <w:r w:rsidRPr="00753781">
        <w:rPr>
          <w:sz w:val="28"/>
          <w:szCs w:val="28"/>
        </w:rPr>
        <w:t>Короленко Ц.П., Дмитриева Н.В. Психоанализ и психиатрия. - Новосибирск, 2003.</w:t>
      </w:r>
    </w:p>
    <w:p w:rsidR="00F21A05" w:rsidRDefault="00F21A05" w:rsidP="00F21A05">
      <w:pPr>
        <w:pStyle w:val="a7"/>
        <w:tabs>
          <w:tab w:val="left" w:pos="0"/>
        </w:tabs>
        <w:spacing w:after="0" w:line="276" w:lineRule="auto"/>
        <w:jc w:val="both"/>
        <w:rPr>
          <w:sz w:val="28"/>
          <w:szCs w:val="28"/>
        </w:rPr>
      </w:pPr>
      <w:r>
        <w:rPr>
          <w:sz w:val="28"/>
          <w:szCs w:val="28"/>
        </w:rPr>
        <w:t>33.</w:t>
      </w:r>
      <w:r w:rsidRPr="00753781">
        <w:rPr>
          <w:sz w:val="28"/>
          <w:szCs w:val="28"/>
        </w:rPr>
        <w:t>Критская В.П., Мелешко Т.К., Поляков Ю.Ф. Патология психической деятельности при шизофрении: мотивация, общение, познание. - М., 1991.</w:t>
      </w:r>
    </w:p>
    <w:p w:rsidR="009D6CF9" w:rsidRPr="00753781" w:rsidRDefault="00F21A05" w:rsidP="009D6CF9">
      <w:pPr>
        <w:pStyle w:val="a7"/>
        <w:tabs>
          <w:tab w:val="left" w:pos="0"/>
        </w:tabs>
        <w:spacing w:after="0" w:line="276" w:lineRule="auto"/>
        <w:rPr>
          <w:sz w:val="28"/>
          <w:szCs w:val="28"/>
        </w:rPr>
      </w:pPr>
      <w:r>
        <w:rPr>
          <w:sz w:val="28"/>
          <w:szCs w:val="28"/>
        </w:rPr>
        <w:t>34.</w:t>
      </w:r>
      <w:r w:rsidR="009D6CF9" w:rsidRPr="009D6CF9">
        <w:rPr>
          <w:sz w:val="28"/>
          <w:szCs w:val="28"/>
        </w:rPr>
        <w:t xml:space="preserve"> </w:t>
      </w:r>
      <w:r w:rsidR="009D6CF9" w:rsidRPr="00753781">
        <w:rPr>
          <w:sz w:val="28"/>
          <w:szCs w:val="28"/>
        </w:rPr>
        <w:t>Левченко И.Ю.Патопсихология.-М.,2000</w:t>
      </w:r>
    </w:p>
    <w:p w:rsidR="009D6CF9" w:rsidRDefault="009D6CF9" w:rsidP="009D6CF9">
      <w:pPr>
        <w:tabs>
          <w:tab w:val="left" w:pos="0"/>
        </w:tabs>
        <w:spacing w:after="0"/>
        <w:jc w:val="both"/>
        <w:rPr>
          <w:rFonts w:ascii="Times New Roman" w:hAnsi="Times New Roman" w:cs="Times New Roman"/>
          <w:sz w:val="28"/>
          <w:szCs w:val="28"/>
        </w:rPr>
      </w:pPr>
      <w:r w:rsidRPr="009D6CF9">
        <w:rPr>
          <w:rFonts w:ascii="Times New Roman" w:hAnsi="Times New Roman" w:cs="Times New Roman"/>
          <w:sz w:val="28"/>
          <w:szCs w:val="28"/>
        </w:rPr>
        <w:t>35.</w:t>
      </w:r>
      <w:r w:rsidRPr="00753781">
        <w:rPr>
          <w:rFonts w:ascii="Times New Roman" w:hAnsi="Times New Roman" w:cs="Times New Roman"/>
          <w:sz w:val="28"/>
          <w:szCs w:val="28"/>
        </w:rPr>
        <w:t>Лазурский А. Ф. Классификация личностей. Пг., 1921.</w:t>
      </w:r>
    </w:p>
    <w:p w:rsidR="009D6CF9" w:rsidRDefault="009D6CF9" w:rsidP="009D6CF9">
      <w:pPr>
        <w:pStyle w:val="a7"/>
        <w:tabs>
          <w:tab w:val="left" w:pos="0"/>
        </w:tabs>
        <w:spacing w:after="0" w:line="276" w:lineRule="auto"/>
        <w:jc w:val="both"/>
        <w:rPr>
          <w:sz w:val="28"/>
          <w:szCs w:val="28"/>
        </w:rPr>
      </w:pPr>
      <w:r>
        <w:rPr>
          <w:sz w:val="28"/>
          <w:szCs w:val="28"/>
        </w:rPr>
        <w:t>36.</w:t>
      </w:r>
      <w:r w:rsidRPr="00753781">
        <w:rPr>
          <w:sz w:val="28"/>
          <w:szCs w:val="28"/>
        </w:rPr>
        <w:t>Любан-Плоцца Б., Пельдингер В., Крегер Ф. Психосоматический больной на приеме у врача. - Спб., 1996.</w:t>
      </w:r>
    </w:p>
    <w:p w:rsidR="009D6CF9" w:rsidRDefault="009D6CF9" w:rsidP="009D6CF9">
      <w:pPr>
        <w:pStyle w:val="a7"/>
        <w:tabs>
          <w:tab w:val="left" w:pos="0"/>
        </w:tabs>
        <w:spacing w:after="0" w:line="276" w:lineRule="auto"/>
        <w:jc w:val="both"/>
        <w:rPr>
          <w:sz w:val="28"/>
          <w:szCs w:val="28"/>
        </w:rPr>
      </w:pPr>
      <w:r>
        <w:rPr>
          <w:sz w:val="28"/>
          <w:szCs w:val="28"/>
        </w:rPr>
        <w:t>37.</w:t>
      </w:r>
      <w:r w:rsidRPr="00753781">
        <w:rPr>
          <w:sz w:val="28"/>
          <w:szCs w:val="28"/>
        </w:rPr>
        <w:t>Личность пациента и болезнь. - Томск, 1995.</w:t>
      </w:r>
    </w:p>
    <w:p w:rsidR="009D6CF9" w:rsidRDefault="009D6CF9" w:rsidP="009D6CF9">
      <w:pPr>
        <w:pStyle w:val="a7"/>
        <w:tabs>
          <w:tab w:val="left" w:pos="0"/>
        </w:tabs>
        <w:spacing w:after="0" w:line="276" w:lineRule="auto"/>
        <w:jc w:val="both"/>
        <w:rPr>
          <w:sz w:val="28"/>
          <w:szCs w:val="28"/>
        </w:rPr>
      </w:pPr>
      <w:r>
        <w:rPr>
          <w:sz w:val="28"/>
          <w:szCs w:val="28"/>
        </w:rPr>
        <w:t>38.</w:t>
      </w:r>
      <w:r w:rsidRPr="00753781">
        <w:rPr>
          <w:sz w:val="28"/>
          <w:szCs w:val="28"/>
        </w:rPr>
        <w:t>Леонгард К. Акцентуированные личности. - Киев, 1981.</w:t>
      </w:r>
    </w:p>
    <w:p w:rsidR="009D6CF9" w:rsidRPr="00753781" w:rsidRDefault="009D6CF9" w:rsidP="009D6CF9">
      <w:pPr>
        <w:pStyle w:val="a7"/>
        <w:tabs>
          <w:tab w:val="left" w:pos="0"/>
        </w:tabs>
        <w:spacing w:after="0" w:line="276" w:lineRule="auto"/>
        <w:jc w:val="both"/>
        <w:rPr>
          <w:sz w:val="28"/>
          <w:szCs w:val="28"/>
        </w:rPr>
      </w:pPr>
      <w:r>
        <w:rPr>
          <w:sz w:val="28"/>
          <w:szCs w:val="28"/>
        </w:rPr>
        <w:t>39.</w:t>
      </w:r>
      <w:r w:rsidRPr="00753781">
        <w:rPr>
          <w:sz w:val="28"/>
          <w:szCs w:val="28"/>
        </w:rPr>
        <w:t>Лобзин В.С., Решетников М.М. Аутогенная тренировка. - Л., 1986.</w:t>
      </w:r>
    </w:p>
    <w:p w:rsidR="009D6CF9" w:rsidRDefault="009D6CF9" w:rsidP="009D6CF9">
      <w:pPr>
        <w:pStyle w:val="a7"/>
        <w:tabs>
          <w:tab w:val="left" w:pos="0"/>
        </w:tabs>
        <w:spacing w:after="0" w:line="276" w:lineRule="auto"/>
        <w:jc w:val="both"/>
        <w:rPr>
          <w:sz w:val="28"/>
          <w:szCs w:val="28"/>
        </w:rPr>
      </w:pPr>
      <w:r>
        <w:rPr>
          <w:sz w:val="28"/>
          <w:szCs w:val="28"/>
        </w:rPr>
        <w:t>40.</w:t>
      </w:r>
      <w:r w:rsidRPr="00753781">
        <w:rPr>
          <w:sz w:val="28"/>
          <w:szCs w:val="28"/>
        </w:rPr>
        <w:t>Менделевич В.Д. Антиципационные механизмы неврозогенеза. Психологический журнал. 1996, 4.</w:t>
      </w:r>
    </w:p>
    <w:p w:rsidR="009D6CF9" w:rsidRDefault="009D6CF9" w:rsidP="009D6CF9">
      <w:pPr>
        <w:tabs>
          <w:tab w:val="left" w:pos="0"/>
        </w:tabs>
        <w:spacing w:after="0"/>
        <w:rPr>
          <w:rFonts w:ascii="Times New Roman" w:hAnsi="Times New Roman" w:cs="Times New Roman"/>
          <w:sz w:val="28"/>
          <w:szCs w:val="28"/>
          <w:lang w:val="kk-KZ"/>
        </w:rPr>
      </w:pPr>
      <w:r w:rsidRPr="009D6CF9">
        <w:rPr>
          <w:rFonts w:ascii="Times New Roman" w:hAnsi="Times New Roman" w:cs="Times New Roman"/>
          <w:sz w:val="28"/>
          <w:szCs w:val="28"/>
        </w:rPr>
        <w:t>41.</w:t>
      </w:r>
      <w:r w:rsidRPr="00753781">
        <w:rPr>
          <w:rFonts w:ascii="Times New Roman" w:hAnsi="Times New Roman" w:cs="Times New Roman"/>
          <w:sz w:val="28"/>
          <w:szCs w:val="28"/>
          <w:lang w:val="kk-KZ"/>
        </w:rPr>
        <w:t>Маркин В.Н. Жизненные позиции личности: (Идеалогический и социально-психологический аспекты)/ Акад. общественных наук при ЦК КПСС. – М.: Мысль, 1989.</w:t>
      </w:r>
    </w:p>
    <w:p w:rsidR="009D6CF9" w:rsidRPr="00753781" w:rsidRDefault="009D6CF9" w:rsidP="009D6CF9">
      <w:pPr>
        <w:pStyle w:val="a7"/>
        <w:tabs>
          <w:tab w:val="left" w:pos="0"/>
        </w:tabs>
        <w:spacing w:after="0" w:line="276" w:lineRule="auto"/>
        <w:jc w:val="both"/>
        <w:rPr>
          <w:sz w:val="28"/>
          <w:szCs w:val="28"/>
        </w:rPr>
      </w:pPr>
      <w:r>
        <w:rPr>
          <w:sz w:val="28"/>
          <w:szCs w:val="28"/>
          <w:lang w:val="kk-KZ"/>
        </w:rPr>
        <w:t>42.</w:t>
      </w:r>
      <w:r w:rsidRPr="00753781">
        <w:rPr>
          <w:sz w:val="28"/>
          <w:szCs w:val="28"/>
        </w:rPr>
        <w:t>Международная классификация болезней (десятый пересмотр). - Спб., 1994.</w:t>
      </w:r>
    </w:p>
    <w:p w:rsidR="009D6CF9" w:rsidRPr="00753781" w:rsidRDefault="009D6CF9" w:rsidP="009D6CF9">
      <w:pPr>
        <w:pStyle w:val="a7"/>
        <w:tabs>
          <w:tab w:val="left" w:pos="0"/>
        </w:tabs>
        <w:spacing w:after="0" w:line="276" w:lineRule="auto"/>
        <w:rPr>
          <w:sz w:val="28"/>
          <w:szCs w:val="28"/>
        </w:rPr>
      </w:pPr>
      <w:r>
        <w:rPr>
          <w:sz w:val="28"/>
          <w:szCs w:val="28"/>
        </w:rPr>
        <w:t>43.</w:t>
      </w:r>
      <w:r w:rsidRPr="00753781">
        <w:rPr>
          <w:sz w:val="28"/>
          <w:szCs w:val="28"/>
        </w:rPr>
        <w:t>Перре М., Бауман У. Клиническая психология. - Спб., 2002.</w:t>
      </w:r>
    </w:p>
    <w:p w:rsidR="009D6CF9" w:rsidRDefault="009D6CF9" w:rsidP="009D6CF9">
      <w:pPr>
        <w:tabs>
          <w:tab w:val="left" w:pos="0"/>
        </w:tabs>
        <w:spacing w:after="0"/>
        <w:rPr>
          <w:rFonts w:ascii="Times New Roman" w:hAnsi="Times New Roman" w:cs="Times New Roman"/>
          <w:sz w:val="28"/>
          <w:szCs w:val="28"/>
        </w:rPr>
      </w:pPr>
      <w:r>
        <w:rPr>
          <w:rFonts w:ascii="Times New Roman" w:hAnsi="Times New Roman" w:cs="Times New Roman"/>
          <w:sz w:val="28"/>
          <w:szCs w:val="28"/>
        </w:rPr>
        <w:t>44.</w:t>
      </w:r>
      <w:r w:rsidRPr="00753781">
        <w:rPr>
          <w:rFonts w:ascii="Times New Roman" w:hAnsi="Times New Roman" w:cs="Times New Roman"/>
          <w:sz w:val="28"/>
          <w:szCs w:val="28"/>
        </w:rPr>
        <w:t>Павлов И. П. Полное собрание сочинений. М.-Л., 1951.</w:t>
      </w:r>
    </w:p>
    <w:p w:rsidR="009D6CF9" w:rsidRDefault="009D6CF9" w:rsidP="009D6CF9">
      <w:pPr>
        <w:pStyle w:val="a7"/>
        <w:tabs>
          <w:tab w:val="left" w:pos="0"/>
        </w:tabs>
        <w:spacing w:after="0" w:line="276" w:lineRule="auto"/>
        <w:jc w:val="both"/>
        <w:rPr>
          <w:sz w:val="28"/>
          <w:szCs w:val="28"/>
        </w:rPr>
      </w:pPr>
      <w:r>
        <w:rPr>
          <w:sz w:val="28"/>
          <w:szCs w:val="28"/>
        </w:rPr>
        <w:t>45.</w:t>
      </w:r>
      <w:r w:rsidRPr="00753781">
        <w:rPr>
          <w:sz w:val="28"/>
          <w:szCs w:val="28"/>
        </w:rPr>
        <w:t>Психосоматика. Хрестоматия. – Минск: Харвест, 1999.</w:t>
      </w:r>
    </w:p>
    <w:p w:rsidR="009D6CF9" w:rsidRDefault="009D6CF9" w:rsidP="009D6CF9">
      <w:pPr>
        <w:pStyle w:val="a7"/>
        <w:tabs>
          <w:tab w:val="left" w:pos="0"/>
        </w:tabs>
        <w:spacing w:after="0" w:line="276" w:lineRule="auto"/>
        <w:jc w:val="both"/>
        <w:rPr>
          <w:sz w:val="28"/>
          <w:szCs w:val="28"/>
        </w:rPr>
      </w:pPr>
      <w:r>
        <w:rPr>
          <w:sz w:val="28"/>
          <w:szCs w:val="28"/>
        </w:rPr>
        <w:t>46.</w:t>
      </w:r>
      <w:r w:rsidRPr="00753781">
        <w:rPr>
          <w:sz w:val="28"/>
          <w:szCs w:val="28"/>
        </w:rPr>
        <w:t>Психология и психоанализ. Хрестоматия. - Самара, 1997.</w:t>
      </w:r>
    </w:p>
    <w:p w:rsidR="009D6CF9" w:rsidRDefault="009D6CF9" w:rsidP="009D6CF9">
      <w:pPr>
        <w:tabs>
          <w:tab w:val="left" w:pos="0"/>
        </w:tabs>
        <w:spacing w:after="0"/>
        <w:jc w:val="both"/>
        <w:rPr>
          <w:rFonts w:ascii="Times New Roman" w:hAnsi="Times New Roman" w:cs="Times New Roman"/>
          <w:sz w:val="28"/>
          <w:szCs w:val="28"/>
        </w:rPr>
      </w:pPr>
      <w:r w:rsidRPr="009D6CF9">
        <w:rPr>
          <w:rFonts w:ascii="Times New Roman" w:hAnsi="Times New Roman" w:cs="Times New Roman"/>
          <w:sz w:val="28"/>
          <w:szCs w:val="28"/>
        </w:rPr>
        <w:t>47.</w:t>
      </w:r>
      <w:r w:rsidRPr="00753781">
        <w:rPr>
          <w:rFonts w:ascii="Times New Roman" w:hAnsi="Times New Roman" w:cs="Times New Roman"/>
          <w:sz w:val="28"/>
          <w:szCs w:val="28"/>
        </w:rPr>
        <w:t>Теплов Б. М. Проблемы индивидуальных различий. М., 1961.</w:t>
      </w:r>
    </w:p>
    <w:p w:rsidR="009D6CF9" w:rsidRDefault="009D6CF9" w:rsidP="009D6CF9">
      <w:pPr>
        <w:tabs>
          <w:tab w:val="left" w:pos="0"/>
        </w:tabs>
        <w:spacing w:after="0"/>
        <w:jc w:val="both"/>
        <w:rPr>
          <w:rFonts w:ascii="Times New Roman" w:hAnsi="Times New Roman" w:cs="Times New Roman"/>
          <w:sz w:val="28"/>
          <w:szCs w:val="28"/>
        </w:rPr>
      </w:pPr>
      <w:r>
        <w:rPr>
          <w:rFonts w:ascii="Times New Roman" w:hAnsi="Times New Roman" w:cs="Times New Roman"/>
          <w:sz w:val="28"/>
          <w:szCs w:val="28"/>
        </w:rPr>
        <w:lastRenderedPageBreak/>
        <w:t>48.</w:t>
      </w:r>
      <w:r w:rsidRPr="00753781">
        <w:rPr>
          <w:rFonts w:ascii="Times New Roman" w:hAnsi="Times New Roman" w:cs="Times New Roman"/>
          <w:sz w:val="28"/>
          <w:szCs w:val="28"/>
        </w:rPr>
        <w:t>Типологические особенности высшей нервной деятельности человека / Под ред. Б. М Теплова. 1956-1964. Т.1-5.</w:t>
      </w:r>
    </w:p>
    <w:p w:rsidR="009D6CF9" w:rsidRPr="00753781" w:rsidRDefault="009D6CF9" w:rsidP="009D6CF9">
      <w:pPr>
        <w:pStyle w:val="a7"/>
        <w:tabs>
          <w:tab w:val="left" w:pos="0"/>
        </w:tabs>
        <w:spacing w:after="0" w:line="276" w:lineRule="auto"/>
        <w:jc w:val="both"/>
        <w:rPr>
          <w:sz w:val="28"/>
          <w:szCs w:val="28"/>
        </w:rPr>
      </w:pPr>
      <w:r>
        <w:rPr>
          <w:sz w:val="28"/>
          <w:szCs w:val="28"/>
        </w:rPr>
        <w:t>49.</w:t>
      </w:r>
      <w:r w:rsidRPr="009D6CF9">
        <w:rPr>
          <w:sz w:val="28"/>
          <w:szCs w:val="28"/>
        </w:rPr>
        <w:t xml:space="preserve"> </w:t>
      </w:r>
      <w:r w:rsidRPr="00753781">
        <w:rPr>
          <w:sz w:val="28"/>
          <w:szCs w:val="28"/>
        </w:rPr>
        <w:t>Тополянский В.Д, Струковская М.В. Психосоматические расстройства. - М., 1987.</w:t>
      </w:r>
    </w:p>
    <w:p w:rsidR="009D6CF9" w:rsidRPr="00753781" w:rsidRDefault="009D6CF9" w:rsidP="009D6CF9">
      <w:pPr>
        <w:tabs>
          <w:tab w:val="left" w:pos="0"/>
        </w:tabs>
        <w:spacing w:after="0"/>
        <w:rPr>
          <w:rFonts w:ascii="Times New Roman" w:hAnsi="Times New Roman" w:cs="Times New Roman"/>
          <w:sz w:val="28"/>
          <w:szCs w:val="28"/>
          <w:lang w:val="kk-KZ"/>
        </w:rPr>
      </w:pPr>
      <w:r>
        <w:rPr>
          <w:rFonts w:ascii="Times New Roman" w:hAnsi="Times New Roman" w:cs="Times New Roman"/>
          <w:sz w:val="28"/>
          <w:szCs w:val="28"/>
        </w:rPr>
        <w:t>50.</w:t>
      </w:r>
      <w:r w:rsidRPr="009D6CF9">
        <w:rPr>
          <w:rFonts w:ascii="Times New Roman" w:hAnsi="Times New Roman" w:cs="Times New Roman"/>
          <w:sz w:val="28"/>
          <w:szCs w:val="28"/>
          <w:lang w:val="kk-KZ"/>
        </w:rPr>
        <w:t xml:space="preserve"> </w:t>
      </w:r>
      <w:r w:rsidRPr="00753781">
        <w:rPr>
          <w:rFonts w:ascii="Times New Roman" w:hAnsi="Times New Roman" w:cs="Times New Roman"/>
          <w:sz w:val="28"/>
          <w:szCs w:val="28"/>
          <w:lang w:val="kk-KZ"/>
        </w:rPr>
        <w:t>Судаков В.Н. Мифология воспитания: Очерки теории развития и воспитания личности. М., 1991.</w:t>
      </w:r>
    </w:p>
    <w:p w:rsidR="009D6CF9" w:rsidRDefault="009D6CF9" w:rsidP="009D6CF9">
      <w:pPr>
        <w:pStyle w:val="a7"/>
        <w:tabs>
          <w:tab w:val="left" w:pos="0"/>
        </w:tabs>
        <w:spacing w:after="0" w:line="276" w:lineRule="auto"/>
        <w:jc w:val="both"/>
        <w:rPr>
          <w:sz w:val="28"/>
          <w:szCs w:val="28"/>
        </w:rPr>
      </w:pPr>
      <w:r>
        <w:rPr>
          <w:sz w:val="28"/>
          <w:szCs w:val="28"/>
        </w:rPr>
        <w:t>51.</w:t>
      </w:r>
      <w:r w:rsidRPr="00753781">
        <w:rPr>
          <w:sz w:val="28"/>
          <w:szCs w:val="28"/>
        </w:rPr>
        <w:t>Собчик Л.Н. - Методы психологической диагностики. - М., 1995.</w:t>
      </w:r>
    </w:p>
    <w:p w:rsidR="009D6CF9" w:rsidRDefault="009D6CF9" w:rsidP="009D6CF9">
      <w:pPr>
        <w:pStyle w:val="a7"/>
        <w:tabs>
          <w:tab w:val="left" w:pos="0"/>
        </w:tabs>
        <w:spacing w:after="0" w:line="276" w:lineRule="auto"/>
        <w:jc w:val="both"/>
        <w:rPr>
          <w:sz w:val="28"/>
          <w:szCs w:val="28"/>
        </w:rPr>
      </w:pPr>
      <w:r>
        <w:rPr>
          <w:sz w:val="28"/>
          <w:szCs w:val="28"/>
        </w:rPr>
        <w:t>52.</w:t>
      </w:r>
      <w:r w:rsidRPr="00753781">
        <w:rPr>
          <w:sz w:val="28"/>
          <w:szCs w:val="28"/>
        </w:rPr>
        <w:t>Шахматов Н.Ф. Психическое старение». М., 1996.</w:t>
      </w:r>
    </w:p>
    <w:p w:rsidR="00BD52CE" w:rsidRPr="00753781" w:rsidRDefault="009D6CF9" w:rsidP="00BD52CE">
      <w:pPr>
        <w:pStyle w:val="a7"/>
        <w:tabs>
          <w:tab w:val="left" w:pos="0"/>
        </w:tabs>
        <w:spacing w:after="0" w:line="276" w:lineRule="auto"/>
        <w:jc w:val="both"/>
        <w:rPr>
          <w:sz w:val="28"/>
          <w:szCs w:val="28"/>
        </w:rPr>
      </w:pPr>
      <w:r>
        <w:rPr>
          <w:sz w:val="28"/>
          <w:szCs w:val="28"/>
        </w:rPr>
        <w:t>53.</w:t>
      </w:r>
      <w:r w:rsidR="00BD52CE" w:rsidRPr="00753781">
        <w:rPr>
          <w:sz w:val="28"/>
          <w:szCs w:val="28"/>
        </w:rPr>
        <w:t>Хэзлем М.Т. Психиатрия. М.-Львов, 1998.</w:t>
      </w:r>
    </w:p>
    <w:p w:rsidR="00BD52CE" w:rsidRDefault="00BD52CE" w:rsidP="00BD52CE">
      <w:pPr>
        <w:pStyle w:val="a7"/>
        <w:tabs>
          <w:tab w:val="left" w:pos="0"/>
        </w:tabs>
        <w:spacing w:after="0" w:line="276" w:lineRule="auto"/>
        <w:jc w:val="both"/>
        <w:rPr>
          <w:sz w:val="28"/>
          <w:szCs w:val="28"/>
        </w:rPr>
      </w:pPr>
      <w:r>
        <w:rPr>
          <w:sz w:val="28"/>
          <w:szCs w:val="28"/>
        </w:rPr>
        <w:t>54.</w:t>
      </w:r>
      <w:r w:rsidRPr="00753781">
        <w:rPr>
          <w:sz w:val="28"/>
          <w:szCs w:val="28"/>
        </w:rPr>
        <w:t>Харди И. Врач, сестра, больной. Психология работы с больными. - Будапешт, 1981.</w:t>
      </w:r>
    </w:p>
    <w:p w:rsidR="00BD52CE" w:rsidRDefault="00BD52CE" w:rsidP="00BD52CE">
      <w:pPr>
        <w:tabs>
          <w:tab w:val="left" w:pos="0"/>
        </w:tabs>
        <w:spacing w:after="0"/>
        <w:jc w:val="both"/>
        <w:rPr>
          <w:rFonts w:ascii="Times New Roman" w:hAnsi="Times New Roman" w:cs="Times New Roman"/>
          <w:sz w:val="28"/>
          <w:szCs w:val="28"/>
        </w:rPr>
      </w:pPr>
      <w:r w:rsidRPr="00BD52CE">
        <w:rPr>
          <w:rFonts w:ascii="Times New Roman" w:hAnsi="Times New Roman" w:cs="Times New Roman"/>
          <w:sz w:val="28"/>
          <w:szCs w:val="28"/>
        </w:rPr>
        <w:t>55.</w:t>
      </w:r>
      <w:r w:rsidRPr="00753781">
        <w:rPr>
          <w:rFonts w:ascii="Times New Roman" w:hAnsi="Times New Roman" w:cs="Times New Roman"/>
          <w:sz w:val="28"/>
          <w:szCs w:val="28"/>
        </w:rPr>
        <w:t>Фигурин Н. Л., Денисова М. П. О первых сочетательных рефлексах у детей // Проблемы генетической рефлексологии. Л.: Медгиз, 1929.</w:t>
      </w:r>
    </w:p>
    <w:p w:rsidR="00BD52CE" w:rsidRDefault="00BD52CE" w:rsidP="00BD52CE">
      <w:pPr>
        <w:pStyle w:val="a7"/>
        <w:tabs>
          <w:tab w:val="left" w:pos="0"/>
        </w:tabs>
        <w:spacing w:after="0" w:line="276" w:lineRule="auto"/>
        <w:jc w:val="both"/>
        <w:rPr>
          <w:sz w:val="28"/>
          <w:szCs w:val="28"/>
        </w:rPr>
      </w:pPr>
      <w:r>
        <w:rPr>
          <w:sz w:val="28"/>
          <w:szCs w:val="28"/>
        </w:rPr>
        <w:t>56.</w:t>
      </w:r>
      <w:r w:rsidRPr="00753781">
        <w:rPr>
          <w:sz w:val="28"/>
          <w:szCs w:val="28"/>
        </w:rPr>
        <w:t>Фуллер Тори Шизофрения. - Спб., 1996.</w:t>
      </w:r>
    </w:p>
    <w:p w:rsidR="00BD52CE" w:rsidRPr="00753781" w:rsidRDefault="00BD52CE" w:rsidP="00BD52CE">
      <w:pPr>
        <w:pStyle w:val="a7"/>
        <w:tabs>
          <w:tab w:val="left" w:pos="0"/>
        </w:tabs>
        <w:spacing w:after="0" w:line="276" w:lineRule="auto"/>
        <w:jc w:val="both"/>
        <w:rPr>
          <w:sz w:val="28"/>
          <w:szCs w:val="28"/>
        </w:rPr>
      </w:pPr>
      <w:r>
        <w:rPr>
          <w:sz w:val="28"/>
          <w:szCs w:val="28"/>
        </w:rPr>
        <w:t>57.</w:t>
      </w:r>
      <w:r w:rsidRPr="00BD52CE">
        <w:rPr>
          <w:sz w:val="28"/>
          <w:szCs w:val="28"/>
        </w:rPr>
        <w:t xml:space="preserve"> </w:t>
      </w:r>
      <w:r w:rsidRPr="00753781">
        <w:rPr>
          <w:sz w:val="28"/>
          <w:szCs w:val="28"/>
        </w:rPr>
        <w:t>Ясперс К. Собрание сочинений по психопатологии. В 2-х тт. М.-Спб., 1996.</w:t>
      </w:r>
    </w:p>
    <w:p w:rsidR="00BD52CE" w:rsidRPr="00753781" w:rsidRDefault="00BD52CE" w:rsidP="00BD52CE">
      <w:pPr>
        <w:pStyle w:val="a7"/>
        <w:tabs>
          <w:tab w:val="left" w:pos="0"/>
        </w:tabs>
        <w:spacing w:after="0" w:line="276" w:lineRule="auto"/>
        <w:jc w:val="both"/>
        <w:rPr>
          <w:sz w:val="28"/>
          <w:szCs w:val="28"/>
        </w:rPr>
      </w:pPr>
    </w:p>
    <w:p w:rsidR="00BD52CE" w:rsidRPr="00753781" w:rsidRDefault="00BD52CE" w:rsidP="00BD52CE">
      <w:pPr>
        <w:tabs>
          <w:tab w:val="left" w:pos="0"/>
        </w:tabs>
        <w:spacing w:after="0"/>
        <w:jc w:val="both"/>
        <w:rPr>
          <w:rFonts w:ascii="Times New Roman" w:hAnsi="Times New Roman" w:cs="Times New Roman"/>
          <w:sz w:val="28"/>
          <w:szCs w:val="28"/>
        </w:rPr>
      </w:pPr>
    </w:p>
    <w:p w:rsidR="00BD52CE" w:rsidRPr="00753781" w:rsidRDefault="00BD52CE" w:rsidP="00BD52CE">
      <w:pPr>
        <w:pStyle w:val="a7"/>
        <w:tabs>
          <w:tab w:val="left" w:pos="0"/>
        </w:tabs>
        <w:spacing w:after="0" w:line="276" w:lineRule="auto"/>
        <w:jc w:val="both"/>
        <w:rPr>
          <w:sz w:val="28"/>
          <w:szCs w:val="28"/>
        </w:rPr>
      </w:pPr>
    </w:p>
    <w:p w:rsidR="009D6CF9" w:rsidRPr="00753781" w:rsidRDefault="009D6CF9" w:rsidP="009D6CF9">
      <w:pPr>
        <w:pStyle w:val="a7"/>
        <w:tabs>
          <w:tab w:val="left" w:pos="0"/>
        </w:tabs>
        <w:spacing w:after="0" w:line="276" w:lineRule="auto"/>
        <w:jc w:val="both"/>
        <w:rPr>
          <w:sz w:val="28"/>
          <w:szCs w:val="28"/>
        </w:rPr>
      </w:pPr>
    </w:p>
    <w:p w:rsidR="009D6CF9" w:rsidRPr="00753781" w:rsidRDefault="009D6CF9" w:rsidP="009D6CF9">
      <w:pPr>
        <w:pStyle w:val="a7"/>
        <w:tabs>
          <w:tab w:val="left" w:pos="0"/>
        </w:tabs>
        <w:spacing w:after="0" w:line="276" w:lineRule="auto"/>
        <w:jc w:val="both"/>
        <w:rPr>
          <w:sz w:val="28"/>
          <w:szCs w:val="28"/>
        </w:rPr>
      </w:pPr>
    </w:p>
    <w:p w:rsidR="009D6CF9" w:rsidRPr="00753781" w:rsidRDefault="009D6CF9" w:rsidP="009D6CF9">
      <w:pPr>
        <w:tabs>
          <w:tab w:val="left" w:pos="0"/>
        </w:tabs>
        <w:spacing w:after="0"/>
        <w:jc w:val="both"/>
        <w:rPr>
          <w:rFonts w:ascii="Times New Roman" w:hAnsi="Times New Roman" w:cs="Times New Roman"/>
          <w:sz w:val="28"/>
          <w:szCs w:val="28"/>
        </w:rPr>
      </w:pPr>
    </w:p>
    <w:p w:rsidR="009D6CF9" w:rsidRPr="00753781" w:rsidRDefault="009D6CF9" w:rsidP="009D6CF9">
      <w:pPr>
        <w:tabs>
          <w:tab w:val="left" w:pos="0"/>
        </w:tabs>
        <w:spacing w:after="0"/>
        <w:jc w:val="both"/>
        <w:rPr>
          <w:rFonts w:ascii="Times New Roman" w:hAnsi="Times New Roman" w:cs="Times New Roman"/>
          <w:sz w:val="28"/>
          <w:szCs w:val="28"/>
        </w:rPr>
      </w:pPr>
    </w:p>
    <w:p w:rsidR="009D6CF9" w:rsidRPr="00753781" w:rsidRDefault="009D6CF9" w:rsidP="009D6CF9">
      <w:pPr>
        <w:pStyle w:val="a7"/>
        <w:tabs>
          <w:tab w:val="left" w:pos="0"/>
        </w:tabs>
        <w:spacing w:after="0" w:line="276" w:lineRule="auto"/>
        <w:jc w:val="both"/>
        <w:rPr>
          <w:sz w:val="28"/>
          <w:szCs w:val="28"/>
        </w:rPr>
      </w:pPr>
    </w:p>
    <w:p w:rsidR="009D6CF9" w:rsidRPr="00753781" w:rsidRDefault="009D6CF9" w:rsidP="009D6CF9">
      <w:pPr>
        <w:pStyle w:val="a7"/>
        <w:tabs>
          <w:tab w:val="left" w:pos="0"/>
        </w:tabs>
        <w:spacing w:after="0" w:line="276" w:lineRule="auto"/>
        <w:jc w:val="both"/>
        <w:rPr>
          <w:sz w:val="28"/>
          <w:szCs w:val="28"/>
        </w:rPr>
      </w:pPr>
    </w:p>
    <w:p w:rsidR="009D6CF9" w:rsidRPr="009D6CF9" w:rsidRDefault="009D6CF9" w:rsidP="009D6CF9">
      <w:pPr>
        <w:tabs>
          <w:tab w:val="left" w:pos="0"/>
        </w:tabs>
        <w:spacing w:after="0"/>
        <w:rPr>
          <w:rFonts w:ascii="Times New Roman" w:hAnsi="Times New Roman" w:cs="Times New Roman"/>
          <w:sz w:val="28"/>
          <w:szCs w:val="28"/>
        </w:rPr>
      </w:pPr>
    </w:p>
    <w:p w:rsidR="009D6CF9" w:rsidRPr="009D6CF9" w:rsidRDefault="009D6CF9" w:rsidP="009D6CF9">
      <w:pPr>
        <w:pStyle w:val="a7"/>
        <w:tabs>
          <w:tab w:val="left" w:pos="0"/>
        </w:tabs>
        <w:spacing w:after="0" w:line="276" w:lineRule="auto"/>
        <w:jc w:val="both"/>
        <w:rPr>
          <w:sz w:val="28"/>
          <w:szCs w:val="28"/>
          <w:lang w:val="kk-KZ"/>
        </w:rPr>
      </w:pPr>
    </w:p>
    <w:p w:rsidR="009D6CF9" w:rsidRPr="00753781" w:rsidRDefault="009D6CF9" w:rsidP="009D6CF9">
      <w:pPr>
        <w:pStyle w:val="a7"/>
        <w:tabs>
          <w:tab w:val="left" w:pos="0"/>
        </w:tabs>
        <w:spacing w:after="0" w:line="276" w:lineRule="auto"/>
        <w:jc w:val="both"/>
        <w:rPr>
          <w:sz w:val="28"/>
          <w:szCs w:val="28"/>
        </w:rPr>
      </w:pPr>
    </w:p>
    <w:p w:rsidR="009D6CF9" w:rsidRPr="00753781" w:rsidRDefault="009D6CF9" w:rsidP="009D6CF9">
      <w:pPr>
        <w:pStyle w:val="a7"/>
        <w:tabs>
          <w:tab w:val="left" w:pos="0"/>
        </w:tabs>
        <w:spacing w:after="0" w:line="276" w:lineRule="auto"/>
        <w:jc w:val="both"/>
        <w:rPr>
          <w:sz w:val="28"/>
          <w:szCs w:val="28"/>
        </w:rPr>
      </w:pPr>
    </w:p>
    <w:p w:rsidR="009D6CF9" w:rsidRPr="00753781" w:rsidRDefault="009D6CF9" w:rsidP="009D6CF9">
      <w:pPr>
        <w:pStyle w:val="a7"/>
        <w:tabs>
          <w:tab w:val="left" w:pos="0"/>
        </w:tabs>
        <w:spacing w:after="0" w:line="276" w:lineRule="auto"/>
        <w:jc w:val="both"/>
        <w:rPr>
          <w:sz w:val="28"/>
          <w:szCs w:val="28"/>
        </w:rPr>
      </w:pPr>
    </w:p>
    <w:p w:rsidR="009D6CF9" w:rsidRPr="00753781" w:rsidRDefault="009D6CF9" w:rsidP="009D6CF9">
      <w:pPr>
        <w:tabs>
          <w:tab w:val="left" w:pos="0"/>
        </w:tabs>
        <w:spacing w:after="0"/>
        <w:jc w:val="both"/>
        <w:rPr>
          <w:rFonts w:ascii="Times New Roman" w:hAnsi="Times New Roman" w:cs="Times New Roman"/>
          <w:sz w:val="28"/>
          <w:szCs w:val="28"/>
        </w:rPr>
      </w:pPr>
    </w:p>
    <w:p w:rsidR="00F21A05" w:rsidRPr="00753781" w:rsidRDefault="00F21A05" w:rsidP="00F21A05">
      <w:pPr>
        <w:pStyle w:val="a7"/>
        <w:tabs>
          <w:tab w:val="left" w:pos="0"/>
        </w:tabs>
        <w:spacing w:after="0" w:line="276" w:lineRule="auto"/>
        <w:jc w:val="both"/>
        <w:rPr>
          <w:sz w:val="28"/>
          <w:szCs w:val="28"/>
        </w:rPr>
      </w:pPr>
    </w:p>
    <w:p w:rsidR="00F21A05" w:rsidRPr="00753781" w:rsidRDefault="00F21A05" w:rsidP="00F21A05">
      <w:pPr>
        <w:pStyle w:val="a7"/>
        <w:tabs>
          <w:tab w:val="left" w:pos="0"/>
        </w:tabs>
        <w:spacing w:after="0" w:line="276" w:lineRule="auto"/>
        <w:jc w:val="both"/>
        <w:rPr>
          <w:sz w:val="28"/>
          <w:szCs w:val="28"/>
        </w:rPr>
      </w:pPr>
    </w:p>
    <w:p w:rsidR="00F21A05" w:rsidRPr="00753781" w:rsidRDefault="00F21A05" w:rsidP="00F21A05">
      <w:pPr>
        <w:pStyle w:val="a7"/>
        <w:tabs>
          <w:tab w:val="left" w:pos="0"/>
        </w:tabs>
        <w:spacing w:after="0" w:line="276" w:lineRule="auto"/>
        <w:jc w:val="both"/>
        <w:rPr>
          <w:sz w:val="28"/>
          <w:szCs w:val="28"/>
        </w:rPr>
      </w:pPr>
    </w:p>
    <w:p w:rsidR="00F21A05" w:rsidRPr="00753781" w:rsidRDefault="00F21A05" w:rsidP="00F21A05">
      <w:pPr>
        <w:pStyle w:val="a7"/>
        <w:tabs>
          <w:tab w:val="left" w:pos="0"/>
        </w:tabs>
        <w:spacing w:after="0" w:line="276" w:lineRule="auto"/>
        <w:jc w:val="both"/>
        <w:rPr>
          <w:sz w:val="28"/>
          <w:szCs w:val="28"/>
        </w:rPr>
      </w:pPr>
    </w:p>
    <w:p w:rsidR="00F21A05" w:rsidRPr="00753781" w:rsidRDefault="00F21A05" w:rsidP="00F21A05">
      <w:pPr>
        <w:pStyle w:val="a7"/>
        <w:tabs>
          <w:tab w:val="left" w:pos="0"/>
        </w:tabs>
        <w:spacing w:after="0" w:line="276" w:lineRule="auto"/>
        <w:jc w:val="both"/>
        <w:rPr>
          <w:sz w:val="28"/>
          <w:szCs w:val="28"/>
        </w:rPr>
      </w:pPr>
    </w:p>
    <w:p w:rsidR="00F21A05" w:rsidRPr="00F21A05" w:rsidRDefault="00F21A05" w:rsidP="00F21A05">
      <w:pPr>
        <w:tabs>
          <w:tab w:val="left" w:pos="0"/>
        </w:tabs>
        <w:spacing w:after="0"/>
        <w:rPr>
          <w:rFonts w:ascii="Times New Roman" w:hAnsi="Times New Roman" w:cs="Times New Roman"/>
          <w:sz w:val="28"/>
          <w:szCs w:val="28"/>
        </w:rPr>
      </w:pPr>
    </w:p>
    <w:p w:rsidR="00F21A05" w:rsidRPr="00F21A05" w:rsidRDefault="00F21A05" w:rsidP="00F21A05">
      <w:pPr>
        <w:tabs>
          <w:tab w:val="left" w:pos="0"/>
        </w:tabs>
        <w:spacing w:after="0"/>
        <w:jc w:val="both"/>
        <w:rPr>
          <w:rFonts w:ascii="Times New Roman" w:hAnsi="Times New Roman" w:cs="Times New Roman"/>
          <w:sz w:val="28"/>
          <w:szCs w:val="28"/>
          <w:lang w:val="kk-KZ"/>
        </w:rPr>
      </w:pPr>
    </w:p>
    <w:p w:rsidR="00F21A05" w:rsidRPr="00F21A05" w:rsidRDefault="00F21A05" w:rsidP="00F21A05">
      <w:pPr>
        <w:rPr>
          <w:rFonts w:ascii="Times New Roman" w:hAnsi="Times New Roman" w:cs="Times New Roman"/>
          <w:sz w:val="28"/>
          <w:szCs w:val="28"/>
        </w:rPr>
      </w:pPr>
    </w:p>
    <w:p w:rsidR="002B2A28" w:rsidRPr="00753781" w:rsidRDefault="002B2A28" w:rsidP="002B2A28">
      <w:pPr>
        <w:pStyle w:val="a7"/>
        <w:tabs>
          <w:tab w:val="left" w:pos="0"/>
        </w:tabs>
        <w:spacing w:after="0" w:line="276" w:lineRule="auto"/>
        <w:jc w:val="both"/>
        <w:rPr>
          <w:sz w:val="28"/>
          <w:szCs w:val="28"/>
        </w:rPr>
      </w:pPr>
    </w:p>
    <w:p w:rsidR="00B35D1E" w:rsidRDefault="00B35D1E" w:rsidP="00753781">
      <w:pPr>
        <w:tabs>
          <w:tab w:val="left" w:pos="0"/>
        </w:tabs>
        <w:spacing w:after="0"/>
        <w:jc w:val="both"/>
        <w:rPr>
          <w:rFonts w:ascii="Times New Roman" w:eastAsia="Calibri" w:hAnsi="Times New Roman" w:cs="Times New Roman"/>
          <w:b/>
          <w:sz w:val="28"/>
          <w:szCs w:val="28"/>
          <w:lang w:val="kk-KZ"/>
        </w:rPr>
      </w:pPr>
    </w:p>
    <w:p w:rsidR="006F2295" w:rsidRDefault="006F2295" w:rsidP="00753781">
      <w:pPr>
        <w:tabs>
          <w:tab w:val="left" w:pos="0"/>
        </w:tabs>
        <w:spacing w:after="0"/>
        <w:jc w:val="both"/>
        <w:rPr>
          <w:rFonts w:ascii="Times New Roman" w:eastAsia="Calibri" w:hAnsi="Times New Roman" w:cs="Times New Roman"/>
          <w:b/>
          <w:sz w:val="28"/>
          <w:szCs w:val="28"/>
          <w:lang w:val="kk-KZ"/>
        </w:rPr>
      </w:pPr>
    </w:p>
    <w:p w:rsidR="006F2295" w:rsidRDefault="006F2295" w:rsidP="00753781">
      <w:pPr>
        <w:tabs>
          <w:tab w:val="left" w:pos="0"/>
        </w:tabs>
        <w:spacing w:after="0"/>
        <w:jc w:val="both"/>
        <w:rPr>
          <w:rFonts w:ascii="Times New Roman" w:eastAsia="Calibri" w:hAnsi="Times New Roman" w:cs="Times New Roman"/>
          <w:b/>
          <w:sz w:val="28"/>
          <w:szCs w:val="28"/>
          <w:lang w:val="kk-KZ"/>
        </w:rPr>
      </w:pPr>
    </w:p>
    <w:p w:rsidR="006F2295" w:rsidRDefault="006F2295"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C15B32" w:rsidRDefault="00C15B32" w:rsidP="00753781">
      <w:pPr>
        <w:tabs>
          <w:tab w:val="left" w:pos="0"/>
        </w:tabs>
        <w:spacing w:after="0"/>
        <w:jc w:val="both"/>
        <w:rPr>
          <w:rFonts w:ascii="Times New Roman" w:eastAsia="Calibri" w:hAnsi="Times New Roman" w:cs="Times New Roman"/>
          <w:b/>
          <w:sz w:val="28"/>
          <w:szCs w:val="28"/>
          <w:lang w:val="kk-KZ"/>
        </w:rPr>
      </w:pPr>
    </w:p>
    <w:p w:rsidR="00C15B32" w:rsidRDefault="00C15B32" w:rsidP="00753781">
      <w:pPr>
        <w:tabs>
          <w:tab w:val="left" w:pos="0"/>
        </w:tabs>
        <w:spacing w:after="0"/>
        <w:jc w:val="both"/>
        <w:rPr>
          <w:rFonts w:ascii="Times New Roman" w:eastAsia="Calibri" w:hAnsi="Times New Roman" w:cs="Times New Roman"/>
          <w:b/>
          <w:sz w:val="28"/>
          <w:szCs w:val="28"/>
          <w:lang w:val="kk-KZ"/>
        </w:rPr>
      </w:pPr>
    </w:p>
    <w:p w:rsidR="00C15B32" w:rsidRDefault="00C15B32"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57153E" w:rsidRDefault="0057153E" w:rsidP="00753781">
      <w:pPr>
        <w:tabs>
          <w:tab w:val="left" w:pos="0"/>
        </w:tabs>
        <w:spacing w:after="0"/>
        <w:jc w:val="both"/>
        <w:rPr>
          <w:rFonts w:ascii="Times New Roman" w:eastAsia="Calibri" w:hAnsi="Times New Roman" w:cs="Times New Roman"/>
          <w:b/>
          <w:sz w:val="28"/>
          <w:szCs w:val="28"/>
          <w:lang w:val="kk-KZ"/>
        </w:rPr>
      </w:pP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bookmarkStart w:id="0" w:name="_GoBack"/>
      <w:bookmarkEnd w:id="0"/>
    </w:p>
    <w:p w:rsidR="0043344D" w:rsidRPr="00753781" w:rsidRDefault="00DC4522" w:rsidP="00753781">
      <w:pPr>
        <w:shd w:val="clear" w:color="auto" w:fill="FFFFFF"/>
        <w:tabs>
          <w:tab w:val="left" w:pos="0"/>
          <w:tab w:val="left" w:pos="720"/>
        </w:tabs>
        <w:spacing w:after="0"/>
        <w:jc w:val="center"/>
        <w:rPr>
          <w:rFonts w:ascii="Times New Roman" w:hAnsi="Times New Roman" w:cs="Times New Roman"/>
          <w:sz w:val="28"/>
          <w:szCs w:val="28"/>
          <w:lang w:val="kk-KZ"/>
        </w:rPr>
      </w:pPr>
      <w:r w:rsidRPr="00753781">
        <w:rPr>
          <w:rFonts w:ascii="Times New Roman" w:hAnsi="Times New Roman" w:cs="Times New Roman"/>
          <w:sz w:val="28"/>
          <w:szCs w:val="28"/>
          <w:lang w:val="kk-KZ"/>
        </w:rPr>
        <w:t>Искакова М.С.</w:t>
      </w:r>
      <w:r w:rsidR="0043344D" w:rsidRPr="00753781">
        <w:rPr>
          <w:rFonts w:ascii="Times New Roman" w:hAnsi="Times New Roman" w:cs="Times New Roman"/>
          <w:sz w:val="28"/>
          <w:szCs w:val="28"/>
          <w:lang w:val="kk-KZ"/>
        </w:rPr>
        <w:t>,Жолдасбеков А.А</w:t>
      </w: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r w:rsidRPr="00753781">
        <w:rPr>
          <w:rFonts w:ascii="Times New Roman" w:hAnsi="Times New Roman" w:cs="Times New Roman"/>
          <w:sz w:val="28"/>
          <w:szCs w:val="28"/>
          <w:lang w:val="kk-KZ"/>
        </w:rPr>
        <w:t>Патопсихология</w:t>
      </w:r>
    </w:p>
    <w:p w:rsidR="00DC4522" w:rsidRPr="00753781" w:rsidRDefault="00DC4522" w:rsidP="00753781">
      <w:pPr>
        <w:tabs>
          <w:tab w:val="left" w:pos="0"/>
        </w:tabs>
        <w:spacing w:after="0"/>
        <w:ind w:left="142"/>
        <w:rPr>
          <w:rFonts w:ascii="Times New Roman" w:hAnsi="Times New Roman" w:cs="Times New Roman"/>
          <w:sz w:val="28"/>
          <w:szCs w:val="28"/>
          <w:lang w:val="kk-KZ"/>
        </w:rPr>
      </w:pP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r w:rsidRPr="00753781">
        <w:rPr>
          <w:rFonts w:ascii="Times New Roman" w:hAnsi="Times New Roman" w:cs="Times New Roman"/>
          <w:sz w:val="28"/>
          <w:szCs w:val="28"/>
          <w:lang w:val="kk-KZ"/>
        </w:rPr>
        <w:t>Оқулық</w:t>
      </w: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p>
    <w:p w:rsidR="00DC4522" w:rsidRDefault="00DC4522" w:rsidP="00753781">
      <w:pPr>
        <w:tabs>
          <w:tab w:val="left" w:pos="0"/>
        </w:tabs>
        <w:spacing w:after="0"/>
        <w:ind w:left="142"/>
        <w:rPr>
          <w:rFonts w:ascii="Times New Roman" w:hAnsi="Times New Roman" w:cs="Times New Roman"/>
          <w:sz w:val="28"/>
          <w:szCs w:val="28"/>
          <w:lang w:val="kk-KZ"/>
        </w:rPr>
      </w:pPr>
    </w:p>
    <w:p w:rsidR="007440B6" w:rsidRDefault="007440B6" w:rsidP="00753781">
      <w:pPr>
        <w:tabs>
          <w:tab w:val="left" w:pos="0"/>
        </w:tabs>
        <w:spacing w:after="0"/>
        <w:ind w:left="142"/>
        <w:rPr>
          <w:rFonts w:ascii="Times New Roman" w:hAnsi="Times New Roman" w:cs="Times New Roman"/>
          <w:sz w:val="28"/>
          <w:szCs w:val="28"/>
          <w:lang w:val="kk-KZ"/>
        </w:rPr>
      </w:pPr>
    </w:p>
    <w:p w:rsidR="007440B6" w:rsidRDefault="007440B6" w:rsidP="00753781">
      <w:pPr>
        <w:tabs>
          <w:tab w:val="left" w:pos="0"/>
        </w:tabs>
        <w:spacing w:after="0"/>
        <w:ind w:left="142"/>
        <w:rPr>
          <w:rFonts w:ascii="Times New Roman" w:hAnsi="Times New Roman" w:cs="Times New Roman"/>
          <w:sz w:val="28"/>
          <w:szCs w:val="28"/>
          <w:lang w:val="kk-KZ"/>
        </w:rPr>
      </w:pPr>
    </w:p>
    <w:p w:rsidR="007440B6" w:rsidRPr="00753781" w:rsidRDefault="007440B6" w:rsidP="00753781">
      <w:pPr>
        <w:tabs>
          <w:tab w:val="left" w:pos="0"/>
        </w:tabs>
        <w:spacing w:after="0"/>
        <w:ind w:left="142"/>
        <w:rPr>
          <w:rFonts w:ascii="Times New Roman" w:hAnsi="Times New Roman" w:cs="Times New Roman"/>
          <w:sz w:val="28"/>
          <w:szCs w:val="28"/>
          <w:lang w:val="kk-KZ"/>
        </w:rPr>
      </w:pPr>
    </w:p>
    <w:p w:rsidR="00DC4522" w:rsidRPr="00753781" w:rsidRDefault="00DC4522" w:rsidP="00753781">
      <w:pPr>
        <w:tabs>
          <w:tab w:val="left" w:pos="0"/>
        </w:tabs>
        <w:spacing w:after="0"/>
        <w:ind w:left="142"/>
        <w:rPr>
          <w:rFonts w:ascii="Times New Roman" w:hAnsi="Times New Roman" w:cs="Times New Roman"/>
          <w:sz w:val="28"/>
          <w:szCs w:val="28"/>
          <w:lang w:val="kk-KZ"/>
        </w:rPr>
      </w:pPr>
    </w:p>
    <w:p w:rsidR="00DC4522" w:rsidRPr="00753781" w:rsidRDefault="00DC4522" w:rsidP="00753781">
      <w:pPr>
        <w:tabs>
          <w:tab w:val="left" w:pos="0"/>
        </w:tabs>
        <w:spacing w:after="0"/>
        <w:ind w:left="142"/>
        <w:rPr>
          <w:rFonts w:ascii="Times New Roman" w:hAnsi="Times New Roman" w:cs="Times New Roman"/>
          <w:sz w:val="28"/>
          <w:szCs w:val="28"/>
          <w:lang w:val="kk-KZ"/>
        </w:rPr>
      </w:pP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r w:rsidRPr="00753781">
        <w:rPr>
          <w:rFonts w:ascii="Times New Roman" w:hAnsi="Times New Roman" w:cs="Times New Roman"/>
          <w:sz w:val="28"/>
          <w:szCs w:val="28"/>
          <w:lang w:val="kk-KZ"/>
        </w:rPr>
        <w:t>Басуға қол қойылды ____________</w:t>
      </w: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r w:rsidRPr="00753781">
        <w:rPr>
          <w:rFonts w:ascii="Times New Roman" w:hAnsi="Times New Roman" w:cs="Times New Roman"/>
          <w:sz w:val="28"/>
          <w:szCs w:val="28"/>
          <w:lang w:val="kk-KZ"/>
        </w:rPr>
        <w:t>Қағаз пішімі________</w:t>
      </w: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r w:rsidRPr="00753781">
        <w:rPr>
          <w:rFonts w:ascii="Times New Roman" w:hAnsi="Times New Roman" w:cs="Times New Roman"/>
          <w:sz w:val="28"/>
          <w:szCs w:val="28"/>
          <w:lang w:val="kk-KZ"/>
        </w:rPr>
        <w:t>Қағазы типографтік. Офсеттік басылым.</w:t>
      </w: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r w:rsidRPr="00753781">
        <w:rPr>
          <w:rFonts w:ascii="Times New Roman" w:hAnsi="Times New Roman" w:cs="Times New Roman"/>
          <w:sz w:val="28"/>
          <w:szCs w:val="28"/>
          <w:lang w:val="kk-KZ"/>
        </w:rPr>
        <w:t xml:space="preserve">Шартты баспа табағы </w:t>
      </w:r>
      <w:r w:rsidRPr="00753781">
        <w:rPr>
          <w:rFonts w:ascii="Times New Roman" w:hAnsi="Times New Roman" w:cs="Times New Roman"/>
          <w:sz w:val="28"/>
          <w:szCs w:val="28"/>
          <w:u w:val="single"/>
          <w:lang w:val="kk-KZ"/>
        </w:rPr>
        <w:t>1</w:t>
      </w:r>
      <w:r w:rsidR="005B547A">
        <w:rPr>
          <w:rFonts w:ascii="Times New Roman" w:hAnsi="Times New Roman" w:cs="Times New Roman"/>
          <w:sz w:val="28"/>
          <w:szCs w:val="28"/>
          <w:u w:val="single"/>
          <w:lang w:val="kk-KZ"/>
        </w:rPr>
        <w:t>0</w:t>
      </w: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r w:rsidRPr="00753781">
        <w:rPr>
          <w:rFonts w:ascii="Times New Roman" w:hAnsi="Times New Roman" w:cs="Times New Roman"/>
          <w:sz w:val="28"/>
          <w:szCs w:val="28"/>
          <w:lang w:val="kk-KZ"/>
        </w:rPr>
        <w:t>Таралымы _____ Тапсырыс  №______</w:t>
      </w:r>
    </w:p>
    <w:p w:rsidR="00DC4522" w:rsidRPr="00753781" w:rsidRDefault="00DC4522" w:rsidP="00753781">
      <w:pPr>
        <w:pStyle w:val="a8"/>
        <w:tabs>
          <w:tab w:val="left" w:pos="0"/>
        </w:tabs>
        <w:spacing w:after="0"/>
        <w:ind w:left="142"/>
        <w:rPr>
          <w:rFonts w:ascii="Times New Roman" w:hAnsi="Times New Roman" w:cs="Times New Roman"/>
          <w:sz w:val="28"/>
          <w:szCs w:val="28"/>
          <w:lang w:val="kk-KZ"/>
        </w:rPr>
      </w:pPr>
    </w:p>
    <w:p w:rsidR="00DC4522" w:rsidRPr="00753781" w:rsidRDefault="00DC4522" w:rsidP="00753781">
      <w:pPr>
        <w:tabs>
          <w:tab w:val="left" w:pos="0"/>
        </w:tabs>
        <w:spacing w:after="0"/>
        <w:ind w:left="142"/>
        <w:rPr>
          <w:rFonts w:ascii="Times New Roman" w:hAnsi="Times New Roman" w:cs="Times New Roman"/>
          <w:sz w:val="28"/>
          <w:szCs w:val="28"/>
          <w:lang w:val="kk-KZ"/>
        </w:rPr>
      </w:pP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p>
    <w:p w:rsidR="00DC4522" w:rsidRPr="00753781" w:rsidRDefault="00DC4522" w:rsidP="00B35D1E">
      <w:pPr>
        <w:tabs>
          <w:tab w:val="left" w:pos="0"/>
        </w:tabs>
        <w:spacing w:after="0"/>
        <w:rPr>
          <w:rFonts w:ascii="Times New Roman" w:hAnsi="Times New Roman" w:cs="Times New Roman"/>
          <w:sz w:val="28"/>
          <w:szCs w:val="28"/>
          <w:lang w:val="kk-KZ"/>
        </w:rPr>
      </w:pP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r w:rsidRPr="00753781">
        <w:rPr>
          <w:rFonts w:ascii="Times New Roman" w:hAnsi="Times New Roman" w:cs="Times New Roman"/>
          <w:sz w:val="28"/>
          <w:szCs w:val="28"/>
          <w:lang w:val="kk-KZ"/>
        </w:rPr>
        <w:t>© М.Әуезов атындағы Оңтүстік Қазақстан мемлекеттік университеті баспасы</w:t>
      </w:r>
    </w:p>
    <w:p w:rsidR="00DC4522" w:rsidRPr="00753781" w:rsidRDefault="00DC4522" w:rsidP="00753781">
      <w:pPr>
        <w:tabs>
          <w:tab w:val="left" w:pos="0"/>
        </w:tabs>
        <w:spacing w:after="0"/>
        <w:ind w:left="142"/>
        <w:rPr>
          <w:rFonts w:ascii="Times New Roman" w:hAnsi="Times New Roman" w:cs="Times New Roman"/>
          <w:sz w:val="28"/>
          <w:szCs w:val="28"/>
          <w:lang w:val="kk-KZ"/>
        </w:rPr>
      </w:pPr>
    </w:p>
    <w:p w:rsidR="00DC4522" w:rsidRPr="00753781" w:rsidRDefault="00DC4522" w:rsidP="00753781">
      <w:pPr>
        <w:tabs>
          <w:tab w:val="left" w:pos="0"/>
        </w:tabs>
        <w:spacing w:after="0"/>
        <w:ind w:left="142"/>
        <w:jc w:val="center"/>
        <w:rPr>
          <w:rFonts w:ascii="Times New Roman" w:hAnsi="Times New Roman" w:cs="Times New Roman"/>
          <w:sz w:val="28"/>
          <w:szCs w:val="28"/>
          <w:lang w:val="kk-KZ"/>
        </w:rPr>
      </w:pPr>
    </w:p>
    <w:p w:rsidR="00DC4522" w:rsidRDefault="00DC4522" w:rsidP="00753781">
      <w:pPr>
        <w:tabs>
          <w:tab w:val="left" w:pos="0"/>
        </w:tabs>
        <w:spacing w:after="0"/>
        <w:ind w:left="142"/>
        <w:jc w:val="center"/>
        <w:rPr>
          <w:rFonts w:ascii="Times New Roman" w:hAnsi="Times New Roman" w:cs="Times New Roman"/>
          <w:sz w:val="28"/>
          <w:szCs w:val="28"/>
          <w:lang w:val="kk-KZ"/>
        </w:rPr>
      </w:pPr>
      <w:r w:rsidRPr="00753781">
        <w:rPr>
          <w:rFonts w:ascii="Times New Roman" w:hAnsi="Times New Roman" w:cs="Times New Roman"/>
          <w:sz w:val="28"/>
          <w:szCs w:val="28"/>
          <w:lang w:val="kk-KZ"/>
        </w:rPr>
        <w:t>М.Әуезов атындағы Оңтүстік Қазақстан мемлекеттік университетінің баспа орталығы, Шымкент қ, Тәуке-хан даңғылы, 5</w:t>
      </w: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Default="0057153E" w:rsidP="00753781">
      <w:pPr>
        <w:tabs>
          <w:tab w:val="left" w:pos="0"/>
        </w:tabs>
        <w:spacing w:after="0"/>
        <w:ind w:left="142"/>
        <w:jc w:val="center"/>
        <w:rPr>
          <w:rFonts w:ascii="Times New Roman" w:hAnsi="Times New Roman" w:cs="Times New Roman"/>
          <w:sz w:val="28"/>
          <w:szCs w:val="28"/>
          <w:lang w:val="kk-KZ"/>
        </w:rPr>
      </w:pPr>
    </w:p>
    <w:p w:rsidR="0057153E" w:rsidRPr="00753781" w:rsidRDefault="0057153E" w:rsidP="00753781">
      <w:pPr>
        <w:tabs>
          <w:tab w:val="left" w:pos="0"/>
        </w:tabs>
        <w:spacing w:after="0"/>
        <w:ind w:left="142"/>
        <w:jc w:val="center"/>
        <w:rPr>
          <w:rFonts w:ascii="Times New Roman" w:hAnsi="Times New Roman" w:cs="Times New Roman"/>
          <w:sz w:val="28"/>
          <w:szCs w:val="28"/>
          <w:lang w:val="kk-KZ"/>
        </w:rPr>
      </w:pPr>
    </w:p>
    <w:sectPr w:rsidR="0057153E" w:rsidRPr="00753781" w:rsidSect="00657C7D">
      <w:footerReference w:type="default" r:id="rId8"/>
      <w:pgSz w:w="11906" w:h="16838"/>
      <w:pgMar w:top="1134" w:right="850" w:bottom="1134" w:left="1418"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27E" w:rsidRDefault="0008527E" w:rsidP="005C1A6A">
      <w:pPr>
        <w:spacing w:after="0" w:line="240" w:lineRule="auto"/>
      </w:pPr>
      <w:r>
        <w:separator/>
      </w:r>
    </w:p>
  </w:endnote>
  <w:endnote w:type="continuationSeparator" w:id="0">
    <w:p w:rsidR="0008527E" w:rsidRDefault="0008527E" w:rsidP="005C1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KZ Arial">
    <w:altName w:val="Arial"/>
    <w:charset w:val="CC"/>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27842"/>
      <w:docPartObj>
        <w:docPartGallery w:val="Page Numbers (Bottom of Page)"/>
        <w:docPartUnique/>
      </w:docPartObj>
    </w:sdtPr>
    <w:sdtContent>
      <w:p w:rsidR="00C37D62" w:rsidRDefault="009C4A03">
        <w:pPr>
          <w:pStyle w:val="af"/>
          <w:jc w:val="center"/>
        </w:pPr>
        <w:fldSimple w:instr=" PAGE   \* MERGEFORMAT ">
          <w:r w:rsidR="00D65158">
            <w:rPr>
              <w:noProof/>
            </w:rPr>
            <w:t>167</w:t>
          </w:r>
        </w:fldSimple>
      </w:p>
    </w:sdtContent>
  </w:sdt>
  <w:p w:rsidR="00C37D62" w:rsidRDefault="00C37D6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27E" w:rsidRDefault="0008527E" w:rsidP="005C1A6A">
      <w:pPr>
        <w:spacing w:after="0" w:line="240" w:lineRule="auto"/>
      </w:pPr>
      <w:r>
        <w:separator/>
      </w:r>
    </w:p>
  </w:footnote>
  <w:footnote w:type="continuationSeparator" w:id="0">
    <w:p w:rsidR="0008527E" w:rsidRDefault="0008527E" w:rsidP="005C1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B6BEC"/>
    <w:multiLevelType w:val="hybridMultilevel"/>
    <w:tmpl w:val="464A1684"/>
    <w:lvl w:ilvl="0" w:tplc="7BD069E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3795D3F"/>
    <w:multiLevelType w:val="hybridMultilevel"/>
    <w:tmpl w:val="D55A61D4"/>
    <w:lvl w:ilvl="0" w:tplc="04190001">
      <w:start w:val="1"/>
      <w:numFmt w:val="bullet"/>
      <w:lvlText w:val=""/>
      <w:lvlJc w:val="left"/>
      <w:pPr>
        <w:tabs>
          <w:tab w:val="num" w:pos="280"/>
        </w:tabs>
        <w:ind w:left="280" w:hanging="360"/>
      </w:pPr>
      <w:rPr>
        <w:rFonts w:ascii="Symbol" w:hAnsi="Symbol" w:hint="default"/>
      </w:rPr>
    </w:lvl>
    <w:lvl w:ilvl="1" w:tplc="0419000F">
      <w:start w:val="1"/>
      <w:numFmt w:val="decimal"/>
      <w:lvlText w:val="%2."/>
      <w:lvlJc w:val="left"/>
      <w:pPr>
        <w:tabs>
          <w:tab w:val="num" w:pos="1000"/>
        </w:tabs>
        <w:ind w:left="1000" w:hanging="360"/>
      </w:pPr>
      <w:rPr>
        <w:rFonts w:hint="default"/>
      </w:rPr>
    </w:lvl>
    <w:lvl w:ilvl="2" w:tplc="04190005" w:tentative="1">
      <w:start w:val="1"/>
      <w:numFmt w:val="bullet"/>
      <w:lvlText w:val=""/>
      <w:lvlJc w:val="left"/>
      <w:pPr>
        <w:tabs>
          <w:tab w:val="num" w:pos="1720"/>
        </w:tabs>
        <w:ind w:left="1720" w:hanging="360"/>
      </w:pPr>
      <w:rPr>
        <w:rFonts w:ascii="Wingdings" w:hAnsi="Wingdings" w:hint="default"/>
      </w:rPr>
    </w:lvl>
    <w:lvl w:ilvl="3" w:tplc="04190001" w:tentative="1">
      <w:start w:val="1"/>
      <w:numFmt w:val="bullet"/>
      <w:lvlText w:val=""/>
      <w:lvlJc w:val="left"/>
      <w:pPr>
        <w:tabs>
          <w:tab w:val="num" w:pos="2440"/>
        </w:tabs>
        <w:ind w:left="2440" w:hanging="360"/>
      </w:pPr>
      <w:rPr>
        <w:rFonts w:ascii="Symbol" w:hAnsi="Symbol" w:hint="default"/>
      </w:rPr>
    </w:lvl>
    <w:lvl w:ilvl="4" w:tplc="04190003" w:tentative="1">
      <w:start w:val="1"/>
      <w:numFmt w:val="bullet"/>
      <w:lvlText w:val="o"/>
      <w:lvlJc w:val="left"/>
      <w:pPr>
        <w:tabs>
          <w:tab w:val="num" w:pos="3160"/>
        </w:tabs>
        <w:ind w:left="3160" w:hanging="360"/>
      </w:pPr>
      <w:rPr>
        <w:rFonts w:ascii="Courier New" w:hAnsi="Courier New" w:cs="Courier New" w:hint="default"/>
      </w:rPr>
    </w:lvl>
    <w:lvl w:ilvl="5" w:tplc="04190005" w:tentative="1">
      <w:start w:val="1"/>
      <w:numFmt w:val="bullet"/>
      <w:lvlText w:val=""/>
      <w:lvlJc w:val="left"/>
      <w:pPr>
        <w:tabs>
          <w:tab w:val="num" w:pos="3880"/>
        </w:tabs>
        <w:ind w:left="3880" w:hanging="360"/>
      </w:pPr>
      <w:rPr>
        <w:rFonts w:ascii="Wingdings" w:hAnsi="Wingdings" w:hint="default"/>
      </w:rPr>
    </w:lvl>
    <w:lvl w:ilvl="6" w:tplc="04190001" w:tentative="1">
      <w:start w:val="1"/>
      <w:numFmt w:val="bullet"/>
      <w:lvlText w:val=""/>
      <w:lvlJc w:val="left"/>
      <w:pPr>
        <w:tabs>
          <w:tab w:val="num" w:pos="4600"/>
        </w:tabs>
        <w:ind w:left="4600" w:hanging="360"/>
      </w:pPr>
      <w:rPr>
        <w:rFonts w:ascii="Symbol" w:hAnsi="Symbol" w:hint="default"/>
      </w:rPr>
    </w:lvl>
    <w:lvl w:ilvl="7" w:tplc="04190003" w:tentative="1">
      <w:start w:val="1"/>
      <w:numFmt w:val="bullet"/>
      <w:lvlText w:val="o"/>
      <w:lvlJc w:val="left"/>
      <w:pPr>
        <w:tabs>
          <w:tab w:val="num" w:pos="5320"/>
        </w:tabs>
        <w:ind w:left="5320" w:hanging="360"/>
      </w:pPr>
      <w:rPr>
        <w:rFonts w:ascii="Courier New" w:hAnsi="Courier New" w:cs="Courier New" w:hint="default"/>
      </w:rPr>
    </w:lvl>
    <w:lvl w:ilvl="8" w:tplc="04190005" w:tentative="1">
      <w:start w:val="1"/>
      <w:numFmt w:val="bullet"/>
      <w:lvlText w:val=""/>
      <w:lvlJc w:val="left"/>
      <w:pPr>
        <w:tabs>
          <w:tab w:val="num" w:pos="6040"/>
        </w:tabs>
        <w:ind w:left="6040" w:hanging="360"/>
      </w:pPr>
      <w:rPr>
        <w:rFonts w:ascii="Wingdings" w:hAnsi="Wingdings" w:hint="default"/>
      </w:rPr>
    </w:lvl>
  </w:abstractNum>
  <w:abstractNum w:abstractNumId="2">
    <w:nsid w:val="059A0ECF"/>
    <w:multiLevelType w:val="hybridMultilevel"/>
    <w:tmpl w:val="A4CE24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D42B8B"/>
    <w:multiLevelType w:val="hybridMultilevel"/>
    <w:tmpl w:val="6C26694A"/>
    <w:lvl w:ilvl="0" w:tplc="94EC88BC">
      <w:start w:val="1"/>
      <w:numFmt w:val="upperLetter"/>
      <w:lvlText w:val="%1."/>
      <w:lvlJc w:val="left"/>
      <w:pPr>
        <w:tabs>
          <w:tab w:val="num" w:pos="720"/>
        </w:tabs>
        <w:ind w:left="720" w:hanging="360"/>
      </w:pPr>
    </w:lvl>
    <w:lvl w:ilvl="1" w:tplc="32DEC222" w:tentative="1">
      <w:start w:val="1"/>
      <w:numFmt w:val="upperLetter"/>
      <w:lvlText w:val="%2."/>
      <w:lvlJc w:val="left"/>
      <w:pPr>
        <w:tabs>
          <w:tab w:val="num" w:pos="1440"/>
        </w:tabs>
        <w:ind w:left="1440" w:hanging="360"/>
      </w:pPr>
    </w:lvl>
    <w:lvl w:ilvl="2" w:tplc="23EEE154" w:tentative="1">
      <w:start w:val="1"/>
      <w:numFmt w:val="upperLetter"/>
      <w:lvlText w:val="%3."/>
      <w:lvlJc w:val="left"/>
      <w:pPr>
        <w:tabs>
          <w:tab w:val="num" w:pos="2160"/>
        </w:tabs>
        <w:ind w:left="2160" w:hanging="360"/>
      </w:pPr>
    </w:lvl>
    <w:lvl w:ilvl="3" w:tplc="EB5E06A0" w:tentative="1">
      <w:start w:val="1"/>
      <w:numFmt w:val="upperLetter"/>
      <w:lvlText w:val="%4."/>
      <w:lvlJc w:val="left"/>
      <w:pPr>
        <w:tabs>
          <w:tab w:val="num" w:pos="2880"/>
        </w:tabs>
        <w:ind w:left="2880" w:hanging="360"/>
      </w:pPr>
    </w:lvl>
    <w:lvl w:ilvl="4" w:tplc="90688E6C" w:tentative="1">
      <w:start w:val="1"/>
      <w:numFmt w:val="upperLetter"/>
      <w:lvlText w:val="%5."/>
      <w:lvlJc w:val="left"/>
      <w:pPr>
        <w:tabs>
          <w:tab w:val="num" w:pos="3600"/>
        </w:tabs>
        <w:ind w:left="3600" w:hanging="360"/>
      </w:pPr>
    </w:lvl>
    <w:lvl w:ilvl="5" w:tplc="3270771A" w:tentative="1">
      <w:start w:val="1"/>
      <w:numFmt w:val="upperLetter"/>
      <w:lvlText w:val="%6."/>
      <w:lvlJc w:val="left"/>
      <w:pPr>
        <w:tabs>
          <w:tab w:val="num" w:pos="4320"/>
        </w:tabs>
        <w:ind w:left="4320" w:hanging="360"/>
      </w:pPr>
    </w:lvl>
    <w:lvl w:ilvl="6" w:tplc="7F4CE85C" w:tentative="1">
      <w:start w:val="1"/>
      <w:numFmt w:val="upperLetter"/>
      <w:lvlText w:val="%7."/>
      <w:lvlJc w:val="left"/>
      <w:pPr>
        <w:tabs>
          <w:tab w:val="num" w:pos="5040"/>
        </w:tabs>
        <w:ind w:left="5040" w:hanging="360"/>
      </w:pPr>
    </w:lvl>
    <w:lvl w:ilvl="7" w:tplc="CB089C82" w:tentative="1">
      <w:start w:val="1"/>
      <w:numFmt w:val="upperLetter"/>
      <w:lvlText w:val="%8."/>
      <w:lvlJc w:val="left"/>
      <w:pPr>
        <w:tabs>
          <w:tab w:val="num" w:pos="5760"/>
        </w:tabs>
        <w:ind w:left="5760" w:hanging="360"/>
      </w:pPr>
    </w:lvl>
    <w:lvl w:ilvl="8" w:tplc="A552E036" w:tentative="1">
      <w:start w:val="1"/>
      <w:numFmt w:val="upperLetter"/>
      <w:lvlText w:val="%9."/>
      <w:lvlJc w:val="left"/>
      <w:pPr>
        <w:tabs>
          <w:tab w:val="num" w:pos="6480"/>
        </w:tabs>
        <w:ind w:left="6480" w:hanging="360"/>
      </w:pPr>
    </w:lvl>
  </w:abstractNum>
  <w:abstractNum w:abstractNumId="4">
    <w:nsid w:val="154B0E33"/>
    <w:multiLevelType w:val="hybridMultilevel"/>
    <w:tmpl w:val="0FF46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C12602"/>
    <w:multiLevelType w:val="hybridMultilevel"/>
    <w:tmpl w:val="A69C1D9A"/>
    <w:lvl w:ilvl="0" w:tplc="04190001">
      <w:start w:val="1"/>
      <w:numFmt w:val="bullet"/>
      <w:lvlText w:val=""/>
      <w:lvlJc w:val="left"/>
      <w:pPr>
        <w:tabs>
          <w:tab w:val="num" w:pos="814"/>
        </w:tabs>
        <w:ind w:left="814" w:hanging="360"/>
      </w:pPr>
      <w:rPr>
        <w:rFonts w:ascii="Symbol" w:hAnsi="Symbol" w:hint="default"/>
      </w:rPr>
    </w:lvl>
    <w:lvl w:ilvl="1" w:tplc="04190003" w:tentative="1">
      <w:start w:val="1"/>
      <w:numFmt w:val="bullet"/>
      <w:lvlText w:val="o"/>
      <w:lvlJc w:val="left"/>
      <w:pPr>
        <w:tabs>
          <w:tab w:val="num" w:pos="1534"/>
        </w:tabs>
        <w:ind w:left="1534" w:hanging="360"/>
      </w:pPr>
      <w:rPr>
        <w:rFonts w:ascii="Courier New" w:hAnsi="Courier New" w:cs="Courier New" w:hint="default"/>
      </w:rPr>
    </w:lvl>
    <w:lvl w:ilvl="2" w:tplc="04190005" w:tentative="1">
      <w:start w:val="1"/>
      <w:numFmt w:val="bullet"/>
      <w:lvlText w:val=""/>
      <w:lvlJc w:val="left"/>
      <w:pPr>
        <w:tabs>
          <w:tab w:val="num" w:pos="2254"/>
        </w:tabs>
        <w:ind w:left="2254" w:hanging="360"/>
      </w:pPr>
      <w:rPr>
        <w:rFonts w:ascii="Wingdings" w:hAnsi="Wingdings" w:hint="default"/>
      </w:rPr>
    </w:lvl>
    <w:lvl w:ilvl="3" w:tplc="04190001" w:tentative="1">
      <w:start w:val="1"/>
      <w:numFmt w:val="bullet"/>
      <w:lvlText w:val=""/>
      <w:lvlJc w:val="left"/>
      <w:pPr>
        <w:tabs>
          <w:tab w:val="num" w:pos="2974"/>
        </w:tabs>
        <w:ind w:left="2974" w:hanging="360"/>
      </w:pPr>
      <w:rPr>
        <w:rFonts w:ascii="Symbol" w:hAnsi="Symbol" w:hint="default"/>
      </w:rPr>
    </w:lvl>
    <w:lvl w:ilvl="4" w:tplc="04190003" w:tentative="1">
      <w:start w:val="1"/>
      <w:numFmt w:val="bullet"/>
      <w:lvlText w:val="o"/>
      <w:lvlJc w:val="left"/>
      <w:pPr>
        <w:tabs>
          <w:tab w:val="num" w:pos="3694"/>
        </w:tabs>
        <w:ind w:left="3694" w:hanging="360"/>
      </w:pPr>
      <w:rPr>
        <w:rFonts w:ascii="Courier New" w:hAnsi="Courier New" w:cs="Courier New" w:hint="default"/>
      </w:rPr>
    </w:lvl>
    <w:lvl w:ilvl="5" w:tplc="04190005" w:tentative="1">
      <w:start w:val="1"/>
      <w:numFmt w:val="bullet"/>
      <w:lvlText w:val=""/>
      <w:lvlJc w:val="left"/>
      <w:pPr>
        <w:tabs>
          <w:tab w:val="num" w:pos="4414"/>
        </w:tabs>
        <w:ind w:left="4414" w:hanging="360"/>
      </w:pPr>
      <w:rPr>
        <w:rFonts w:ascii="Wingdings" w:hAnsi="Wingdings" w:hint="default"/>
      </w:rPr>
    </w:lvl>
    <w:lvl w:ilvl="6" w:tplc="04190001" w:tentative="1">
      <w:start w:val="1"/>
      <w:numFmt w:val="bullet"/>
      <w:lvlText w:val=""/>
      <w:lvlJc w:val="left"/>
      <w:pPr>
        <w:tabs>
          <w:tab w:val="num" w:pos="5134"/>
        </w:tabs>
        <w:ind w:left="5134" w:hanging="360"/>
      </w:pPr>
      <w:rPr>
        <w:rFonts w:ascii="Symbol" w:hAnsi="Symbol" w:hint="default"/>
      </w:rPr>
    </w:lvl>
    <w:lvl w:ilvl="7" w:tplc="04190003" w:tentative="1">
      <w:start w:val="1"/>
      <w:numFmt w:val="bullet"/>
      <w:lvlText w:val="o"/>
      <w:lvlJc w:val="left"/>
      <w:pPr>
        <w:tabs>
          <w:tab w:val="num" w:pos="5854"/>
        </w:tabs>
        <w:ind w:left="5854" w:hanging="360"/>
      </w:pPr>
      <w:rPr>
        <w:rFonts w:ascii="Courier New" w:hAnsi="Courier New" w:cs="Courier New" w:hint="default"/>
      </w:rPr>
    </w:lvl>
    <w:lvl w:ilvl="8" w:tplc="04190005" w:tentative="1">
      <w:start w:val="1"/>
      <w:numFmt w:val="bullet"/>
      <w:lvlText w:val=""/>
      <w:lvlJc w:val="left"/>
      <w:pPr>
        <w:tabs>
          <w:tab w:val="num" w:pos="6574"/>
        </w:tabs>
        <w:ind w:left="6574" w:hanging="360"/>
      </w:pPr>
      <w:rPr>
        <w:rFonts w:ascii="Wingdings" w:hAnsi="Wingdings" w:hint="default"/>
      </w:rPr>
    </w:lvl>
  </w:abstractNum>
  <w:abstractNum w:abstractNumId="6">
    <w:nsid w:val="1D237A91"/>
    <w:multiLevelType w:val="hybridMultilevel"/>
    <w:tmpl w:val="78EC96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6A3DE9"/>
    <w:multiLevelType w:val="hybridMultilevel"/>
    <w:tmpl w:val="87761DDC"/>
    <w:lvl w:ilvl="0" w:tplc="F7E6B7D0">
      <w:start w:val="1"/>
      <w:numFmt w:val="bullet"/>
      <w:lvlText w:val="•"/>
      <w:lvlJc w:val="left"/>
      <w:pPr>
        <w:tabs>
          <w:tab w:val="num" w:pos="720"/>
        </w:tabs>
        <w:ind w:left="720" w:hanging="360"/>
      </w:pPr>
      <w:rPr>
        <w:rFonts w:ascii="Arial" w:hAnsi="Arial" w:hint="default"/>
      </w:rPr>
    </w:lvl>
    <w:lvl w:ilvl="1" w:tplc="5C8CEF96" w:tentative="1">
      <w:start w:val="1"/>
      <w:numFmt w:val="bullet"/>
      <w:lvlText w:val="•"/>
      <w:lvlJc w:val="left"/>
      <w:pPr>
        <w:tabs>
          <w:tab w:val="num" w:pos="1440"/>
        </w:tabs>
        <w:ind w:left="1440" w:hanging="360"/>
      </w:pPr>
      <w:rPr>
        <w:rFonts w:ascii="Arial" w:hAnsi="Arial" w:hint="default"/>
      </w:rPr>
    </w:lvl>
    <w:lvl w:ilvl="2" w:tplc="CB74C9EA" w:tentative="1">
      <w:start w:val="1"/>
      <w:numFmt w:val="bullet"/>
      <w:lvlText w:val="•"/>
      <w:lvlJc w:val="left"/>
      <w:pPr>
        <w:tabs>
          <w:tab w:val="num" w:pos="2160"/>
        </w:tabs>
        <w:ind w:left="2160" w:hanging="360"/>
      </w:pPr>
      <w:rPr>
        <w:rFonts w:ascii="Arial" w:hAnsi="Arial" w:hint="default"/>
      </w:rPr>
    </w:lvl>
    <w:lvl w:ilvl="3" w:tplc="9EDA87E8" w:tentative="1">
      <w:start w:val="1"/>
      <w:numFmt w:val="bullet"/>
      <w:lvlText w:val="•"/>
      <w:lvlJc w:val="left"/>
      <w:pPr>
        <w:tabs>
          <w:tab w:val="num" w:pos="2880"/>
        </w:tabs>
        <w:ind w:left="2880" w:hanging="360"/>
      </w:pPr>
      <w:rPr>
        <w:rFonts w:ascii="Arial" w:hAnsi="Arial" w:hint="default"/>
      </w:rPr>
    </w:lvl>
    <w:lvl w:ilvl="4" w:tplc="537AE886" w:tentative="1">
      <w:start w:val="1"/>
      <w:numFmt w:val="bullet"/>
      <w:lvlText w:val="•"/>
      <w:lvlJc w:val="left"/>
      <w:pPr>
        <w:tabs>
          <w:tab w:val="num" w:pos="3600"/>
        </w:tabs>
        <w:ind w:left="3600" w:hanging="360"/>
      </w:pPr>
      <w:rPr>
        <w:rFonts w:ascii="Arial" w:hAnsi="Arial" w:hint="default"/>
      </w:rPr>
    </w:lvl>
    <w:lvl w:ilvl="5" w:tplc="139828B4" w:tentative="1">
      <w:start w:val="1"/>
      <w:numFmt w:val="bullet"/>
      <w:lvlText w:val="•"/>
      <w:lvlJc w:val="left"/>
      <w:pPr>
        <w:tabs>
          <w:tab w:val="num" w:pos="4320"/>
        </w:tabs>
        <w:ind w:left="4320" w:hanging="360"/>
      </w:pPr>
      <w:rPr>
        <w:rFonts w:ascii="Arial" w:hAnsi="Arial" w:hint="default"/>
      </w:rPr>
    </w:lvl>
    <w:lvl w:ilvl="6" w:tplc="C9CE6B8C" w:tentative="1">
      <w:start w:val="1"/>
      <w:numFmt w:val="bullet"/>
      <w:lvlText w:val="•"/>
      <w:lvlJc w:val="left"/>
      <w:pPr>
        <w:tabs>
          <w:tab w:val="num" w:pos="5040"/>
        </w:tabs>
        <w:ind w:left="5040" w:hanging="360"/>
      </w:pPr>
      <w:rPr>
        <w:rFonts w:ascii="Arial" w:hAnsi="Arial" w:hint="default"/>
      </w:rPr>
    </w:lvl>
    <w:lvl w:ilvl="7" w:tplc="69A2F638" w:tentative="1">
      <w:start w:val="1"/>
      <w:numFmt w:val="bullet"/>
      <w:lvlText w:val="•"/>
      <w:lvlJc w:val="left"/>
      <w:pPr>
        <w:tabs>
          <w:tab w:val="num" w:pos="5760"/>
        </w:tabs>
        <w:ind w:left="5760" w:hanging="360"/>
      </w:pPr>
      <w:rPr>
        <w:rFonts w:ascii="Arial" w:hAnsi="Arial" w:hint="default"/>
      </w:rPr>
    </w:lvl>
    <w:lvl w:ilvl="8" w:tplc="74904D2C" w:tentative="1">
      <w:start w:val="1"/>
      <w:numFmt w:val="bullet"/>
      <w:lvlText w:val="•"/>
      <w:lvlJc w:val="left"/>
      <w:pPr>
        <w:tabs>
          <w:tab w:val="num" w:pos="6480"/>
        </w:tabs>
        <w:ind w:left="6480" w:hanging="360"/>
      </w:pPr>
      <w:rPr>
        <w:rFonts w:ascii="Arial" w:hAnsi="Arial" w:hint="default"/>
      </w:rPr>
    </w:lvl>
  </w:abstractNum>
  <w:abstractNum w:abstractNumId="8">
    <w:nsid w:val="20911602"/>
    <w:multiLevelType w:val="hybridMultilevel"/>
    <w:tmpl w:val="7E9A7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1E5E47"/>
    <w:multiLevelType w:val="hybridMultilevel"/>
    <w:tmpl w:val="375E5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BA32E7"/>
    <w:multiLevelType w:val="hybridMultilevel"/>
    <w:tmpl w:val="0B3A16DC"/>
    <w:lvl w:ilvl="0" w:tplc="4BDEFC62">
      <w:start w:val="1"/>
      <w:numFmt w:val="bullet"/>
      <w:lvlText w:val="•"/>
      <w:lvlJc w:val="left"/>
      <w:pPr>
        <w:tabs>
          <w:tab w:val="num" w:pos="720"/>
        </w:tabs>
        <w:ind w:left="720" w:hanging="360"/>
      </w:pPr>
      <w:rPr>
        <w:rFonts w:ascii="Arial" w:hAnsi="Arial" w:hint="default"/>
      </w:rPr>
    </w:lvl>
    <w:lvl w:ilvl="1" w:tplc="E1784B7C" w:tentative="1">
      <w:start w:val="1"/>
      <w:numFmt w:val="bullet"/>
      <w:lvlText w:val="•"/>
      <w:lvlJc w:val="left"/>
      <w:pPr>
        <w:tabs>
          <w:tab w:val="num" w:pos="1440"/>
        </w:tabs>
        <w:ind w:left="1440" w:hanging="360"/>
      </w:pPr>
      <w:rPr>
        <w:rFonts w:ascii="Arial" w:hAnsi="Arial" w:hint="default"/>
      </w:rPr>
    </w:lvl>
    <w:lvl w:ilvl="2" w:tplc="3ED6F69C" w:tentative="1">
      <w:start w:val="1"/>
      <w:numFmt w:val="bullet"/>
      <w:lvlText w:val="•"/>
      <w:lvlJc w:val="left"/>
      <w:pPr>
        <w:tabs>
          <w:tab w:val="num" w:pos="2160"/>
        </w:tabs>
        <w:ind w:left="2160" w:hanging="360"/>
      </w:pPr>
      <w:rPr>
        <w:rFonts w:ascii="Arial" w:hAnsi="Arial" w:hint="default"/>
      </w:rPr>
    </w:lvl>
    <w:lvl w:ilvl="3" w:tplc="816A4880" w:tentative="1">
      <w:start w:val="1"/>
      <w:numFmt w:val="bullet"/>
      <w:lvlText w:val="•"/>
      <w:lvlJc w:val="left"/>
      <w:pPr>
        <w:tabs>
          <w:tab w:val="num" w:pos="2880"/>
        </w:tabs>
        <w:ind w:left="2880" w:hanging="360"/>
      </w:pPr>
      <w:rPr>
        <w:rFonts w:ascii="Arial" w:hAnsi="Arial" w:hint="default"/>
      </w:rPr>
    </w:lvl>
    <w:lvl w:ilvl="4" w:tplc="A9CEF82C" w:tentative="1">
      <w:start w:val="1"/>
      <w:numFmt w:val="bullet"/>
      <w:lvlText w:val="•"/>
      <w:lvlJc w:val="left"/>
      <w:pPr>
        <w:tabs>
          <w:tab w:val="num" w:pos="3600"/>
        </w:tabs>
        <w:ind w:left="3600" w:hanging="360"/>
      </w:pPr>
      <w:rPr>
        <w:rFonts w:ascii="Arial" w:hAnsi="Arial" w:hint="default"/>
      </w:rPr>
    </w:lvl>
    <w:lvl w:ilvl="5" w:tplc="3C98DF24" w:tentative="1">
      <w:start w:val="1"/>
      <w:numFmt w:val="bullet"/>
      <w:lvlText w:val="•"/>
      <w:lvlJc w:val="left"/>
      <w:pPr>
        <w:tabs>
          <w:tab w:val="num" w:pos="4320"/>
        </w:tabs>
        <w:ind w:left="4320" w:hanging="360"/>
      </w:pPr>
      <w:rPr>
        <w:rFonts w:ascii="Arial" w:hAnsi="Arial" w:hint="default"/>
      </w:rPr>
    </w:lvl>
    <w:lvl w:ilvl="6" w:tplc="EECA4574" w:tentative="1">
      <w:start w:val="1"/>
      <w:numFmt w:val="bullet"/>
      <w:lvlText w:val="•"/>
      <w:lvlJc w:val="left"/>
      <w:pPr>
        <w:tabs>
          <w:tab w:val="num" w:pos="5040"/>
        </w:tabs>
        <w:ind w:left="5040" w:hanging="360"/>
      </w:pPr>
      <w:rPr>
        <w:rFonts w:ascii="Arial" w:hAnsi="Arial" w:hint="default"/>
      </w:rPr>
    </w:lvl>
    <w:lvl w:ilvl="7" w:tplc="D1E25D5A" w:tentative="1">
      <w:start w:val="1"/>
      <w:numFmt w:val="bullet"/>
      <w:lvlText w:val="•"/>
      <w:lvlJc w:val="left"/>
      <w:pPr>
        <w:tabs>
          <w:tab w:val="num" w:pos="5760"/>
        </w:tabs>
        <w:ind w:left="5760" w:hanging="360"/>
      </w:pPr>
      <w:rPr>
        <w:rFonts w:ascii="Arial" w:hAnsi="Arial" w:hint="default"/>
      </w:rPr>
    </w:lvl>
    <w:lvl w:ilvl="8" w:tplc="C1C675DA" w:tentative="1">
      <w:start w:val="1"/>
      <w:numFmt w:val="bullet"/>
      <w:lvlText w:val="•"/>
      <w:lvlJc w:val="left"/>
      <w:pPr>
        <w:tabs>
          <w:tab w:val="num" w:pos="6480"/>
        </w:tabs>
        <w:ind w:left="6480" w:hanging="360"/>
      </w:pPr>
      <w:rPr>
        <w:rFonts w:ascii="Arial" w:hAnsi="Arial" w:hint="default"/>
      </w:rPr>
    </w:lvl>
  </w:abstractNum>
  <w:abstractNum w:abstractNumId="11">
    <w:nsid w:val="296124B6"/>
    <w:multiLevelType w:val="hybridMultilevel"/>
    <w:tmpl w:val="2B6AFD8C"/>
    <w:lvl w:ilvl="0" w:tplc="8354BA7E">
      <w:start w:val="1"/>
      <w:numFmt w:val="bullet"/>
      <w:lvlText w:val="•"/>
      <w:lvlJc w:val="left"/>
      <w:pPr>
        <w:tabs>
          <w:tab w:val="num" w:pos="720"/>
        </w:tabs>
        <w:ind w:left="720" w:hanging="360"/>
      </w:pPr>
      <w:rPr>
        <w:rFonts w:ascii="Arial" w:hAnsi="Arial" w:hint="default"/>
      </w:rPr>
    </w:lvl>
    <w:lvl w:ilvl="1" w:tplc="E61C77E8" w:tentative="1">
      <w:start w:val="1"/>
      <w:numFmt w:val="bullet"/>
      <w:lvlText w:val="•"/>
      <w:lvlJc w:val="left"/>
      <w:pPr>
        <w:tabs>
          <w:tab w:val="num" w:pos="1440"/>
        </w:tabs>
        <w:ind w:left="1440" w:hanging="360"/>
      </w:pPr>
      <w:rPr>
        <w:rFonts w:ascii="Arial" w:hAnsi="Arial" w:hint="default"/>
      </w:rPr>
    </w:lvl>
    <w:lvl w:ilvl="2" w:tplc="A09C0450" w:tentative="1">
      <w:start w:val="1"/>
      <w:numFmt w:val="bullet"/>
      <w:lvlText w:val="•"/>
      <w:lvlJc w:val="left"/>
      <w:pPr>
        <w:tabs>
          <w:tab w:val="num" w:pos="2160"/>
        </w:tabs>
        <w:ind w:left="2160" w:hanging="360"/>
      </w:pPr>
      <w:rPr>
        <w:rFonts w:ascii="Arial" w:hAnsi="Arial" w:hint="default"/>
      </w:rPr>
    </w:lvl>
    <w:lvl w:ilvl="3" w:tplc="C0B2E892" w:tentative="1">
      <w:start w:val="1"/>
      <w:numFmt w:val="bullet"/>
      <w:lvlText w:val="•"/>
      <w:lvlJc w:val="left"/>
      <w:pPr>
        <w:tabs>
          <w:tab w:val="num" w:pos="2880"/>
        </w:tabs>
        <w:ind w:left="2880" w:hanging="360"/>
      </w:pPr>
      <w:rPr>
        <w:rFonts w:ascii="Arial" w:hAnsi="Arial" w:hint="default"/>
      </w:rPr>
    </w:lvl>
    <w:lvl w:ilvl="4" w:tplc="AB126F50" w:tentative="1">
      <w:start w:val="1"/>
      <w:numFmt w:val="bullet"/>
      <w:lvlText w:val="•"/>
      <w:lvlJc w:val="left"/>
      <w:pPr>
        <w:tabs>
          <w:tab w:val="num" w:pos="3600"/>
        </w:tabs>
        <w:ind w:left="3600" w:hanging="360"/>
      </w:pPr>
      <w:rPr>
        <w:rFonts w:ascii="Arial" w:hAnsi="Arial" w:hint="default"/>
      </w:rPr>
    </w:lvl>
    <w:lvl w:ilvl="5" w:tplc="E2C427E4" w:tentative="1">
      <w:start w:val="1"/>
      <w:numFmt w:val="bullet"/>
      <w:lvlText w:val="•"/>
      <w:lvlJc w:val="left"/>
      <w:pPr>
        <w:tabs>
          <w:tab w:val="num" w:pos="4320"/>
        </w:tabs>
        <w:ind w:left="4320" w:hanging="360"/>
      </w:pPr>
      <w:rPr>
        <w:rFonts w:ascii="Arial" w:hAnsi="Arial" w:hint="default"/>
      </w:rPr>
    </w:lvl>
    <w:lvl w:ilvl="6" w:tplc="A3267386" w:tentative="1">
      <w:start w:val="1"/>
      <w:numFmt w:val="bullet"/>
      <w:lvlText w:val="•"/>
      <w:lvlJc w:val="left"/>
      <w:pPr>
        <w:tabs>
          <w:tab w:val="num" w:pos="5040"/>
        </w:tabs>
        <w:ind w:left="5040" w:hanging="360"/>
      </w:pPr>
      <w:rPr>
        <w:rFonts w:ascii="Arial" w:hAnsi="Arial" w:hint="default"/>
      </w:rPr>
    </w:lvl>
    <w:lvl w:ilvl="7" w:tplc="759A16C4" w:tentative="1">
      <w:start w:val="1"/>
      <w:numFmt w:val="bullet"/>
      <w:lvlText w:val="•"/>
      <w:lvlJc w:val="left"/>
      <w:pPr>
        <w:tabs>
          <w:tab w:val="num" w:pos="5760"/>
        </w:tabs>
        <w:ind w:left="5760" w:hanging="360"/>
      </w:pPr>
      <w:rPr>
        <w:rFonts w:ascii="Arial" w:hAnsi="Arial" w:hint="default"/>
      </w:rPr>
    </w:lvl>
    <w:lvl w:ilvl="8" w:tplc="D5D613D4" w:tentative="1">
      <w:start w:val="1"/>
      <w:numFmt w:val="bullet"/>
      <w:lvlText w:val="•"/>
      <w:lvlJc w:val="left"/>
      <w:pPr>
        <w:tabs>
          <w:tab w:val="num" w:pos="6480"/>
        </w:tabs>
        <w:ind w:left="6480" w:hanging="360"/>
      </w:pPr>
      <w:rPr>
        <w:rFonts w:ascii="Arial" w:hAnsi="Arial" w:hint="default"/>
      </w:rPr>
    </w:lvl>
  </w:abstractNum>
  <w:abstractNum w:abstractNumId="12">
    <w:nsid w:val="2B115F4E"/>
    <w:multiLevelType w:val="hybridMultilevel"/>
    <w:tmpl w:val="067640A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3">
    <w:nsid w:val="2C26781F"/>
    <w:multiLevelType w:val="hybridMultilevel"/>
    <w:tmpl w:val="14A8BF9E"/>
    <w:lvl w:ilvl="0" w:tplc="BCE8C740">
      <w:start w:val="2"/>
      <w:numFmt w:val="decimal"/>
      <w:lvlText w:val="%1."/>
      <w:lvlJc w:val="left"/>
      <w:pPr>
        <w:tabs>
          <w:tab w:val="num" w:pos="720"/>
        </w:tabs>
        <w:ind w:left="720" w:hanging="360"/>
      </w:pPr>
    </w:lvl>
    <w:lvl w:ilvl="1" w:tplc="70DE7D84" w:tentative="1">
      <w:start w:val="1"/>
      <w:numFmt w:val="decimal"/>
      <w:lvlText w:val="%2."/>
      <w:lvlJc w:val="left"/>
      <w:pPr>
        <w:tabs>
          <w:tab w:val="num" w:pos="1440"/>
        </w:tabs>
        <w:ind w:left="1440" w:hanging="360"/>
      </w:pPr>
    </w:lvl>
    <w:lvl w:ilvl="2" w:tplc="9502E7B2" w:tentative="1">
      <w:start w:val="1"/>
      <w:numFmt w:val="decimal"/>
      <w:lvlText w:val="%3."/>
      <w:lvlJc w:val="left"/>
      <w:pPr>
        <w:tabs>
          <w:tab w:val="num" w:pos="2160"/>
        </w:tabs>
        <w:ind w:left="2160" w:hanging="360"/>
      </w:pPr>
    </w:lvl>
    <w:lvl w:ilvl="3" w:tplc="13529324" w:tentative="1">
      <w:start w:val="1"/>
      <w:numFmt w:val="decimal"/>
      <w:lvlText w:val="%4."/>
      <w:lvlJc w:val="left"/>
      <w:pPr>
        <w:tabs>
          <w:tab w:val="num" w:pos="2880"/>
        </w:tabs>
        <w:ind w:left="2880" w:hanging="360"/>
      </w:pPr>
    </w:lvl>
    <w:lvl w:ilvl="4" w:tplc="4B86D0C6" w:tentative="1">
      <w:start w:val="1"/>
      <w:numFmt w:val="decimal"/>
      <w:lvlText w:val="%5."/>
      <w:lvlJc w:val="left"/>
      <w:pPr>
        <w:tabs>
          <w:tab w:val="num" w:pos="3600"/>
        </w:tabs>
        <w:ind w:left="3600" w:hanging="360"/>
      </w:pPr>
    </w:lvl>
    <w:lvl w:ilvl="5" w:tplc="BE7E92BC" w:tentative="1">
      <w:start w:val="1"/>
      <w:numFmt w:val="decimal"/>
      <w:lvlText w:val="%6."/>
      <w:lvlJc w:val="left"/>
      <w:pPr>
        <w:tabs>
          <w:tab w:val="num" w:pos="4320"/>
        </w:tabs>
        <w:ind w:left="4320" w:hanging="360"/>
      </w:pPr>
    </w:lvl>
    <w:lvl w:ilvl="6" w:tplc="BC660E4C" w:tentative="1">
      <w:start w:val="1"/>
      <w:numFmt w:val="decimal"/>
      <w:lvlText w:val="%7."/>
      <w:lvlJc w:val="left"/>
      <w:pPr>
        <w:tabs>
          <w:tab w:val="num" w:pos="5040"/>
        </w:tabs>
        <w:ind w:left="5040" w:hanging="360"/>
      </w:pPr>
    </w:lvl>
    <w:lvl w:ilvl="7" w:tplc="FF228118" w:tentative="1">
      <w:start w:val="1"/>
      <w:numFmt w:val="decimal"/>
      <w:lvlText w:val="%8."/>
      <w:lvlJc w:val="left"/>
      <w:pPr>
        <w:tabs>
          <w:tab w:val="num" w:pos="5760"/>
        </w:tabs>
        <w:ind w:left="5760" w:hanging="360"/>
      </w:pPr>
    </w:lvl>
    <w:lvl w:ilvl="8" w:tplc="E8489CE2" w:tentative="1">
      <w:start w:val="1"/>
      <w:numFmt w:val="decimal"/>
      <w:lvlText w:val="%9."/>
      <w:lvlJc w:val="left"/>
      <w:pPr>
        <w:tabs>
          <w:tab w:val="num" w:pos="6480"/>
        </w:tabs>
        <w:ind w:left="6480" w:hanging="360"/>
      </w:pPr>
    </w:lvl>
  </w:abstractNum>
  <w:abstractNum w:abstractNumId="14">
    <w:nsid w:val="2FC43960"/>
    <w:multiLevelType w:val="hybridMultilevel"/>
    <w:tmpl w:val="C7C09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0E7B12"/>
    <w:multiLevelType w:val="hybridMultilevel"/>
    <w:tmpl w:val="9EF6C8CC"/>
    <w:lvl w:ilvl="0" w:tplc="D23A935C">
      <w:start w:val="1"/>
      <w:numFmt w:val="bullet"/>
      <w:lvlText w:val="-"/>
      <w:lvlJc w:val="left"/>
      <w:pPr>
        <w:ind w:left="735" w:hanging="360"/>
      </w:pPr>
      <w:rPr>
        <w:rFonts w:ascii="Times New Roman" w:eastAsiaTheme="minorEastAsia"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16">
    <w:nsid w:val="34780EC7"/>
    <w:multiLevelType w:val="hybridMultilevel"/>
    <w:tmpl w:val="2ACE7EDE"/>
    <w:lvl w:ilvl="0" w:tplc="6BF40BB0">
      <w:start w:val="1"/>
      <w:numFmt w:val="bullet"/>
      <w:lvlText w:val=""/>
      <w:lvlJc w:val="left"/>
      <w:pPr>
        <w:tabs>
          <w:tab w:val="num" w:pos="720"/>
        </w:tabs>
        <w:ind w:left="720" w:hanging="360"/>
      </w:pPr>
      <w:rPr>
        <w:rFonts w:ascii="Wingdings" w:hAnsi="Wingdings" w:hint="default"/>
      </w:rPr>
    </w:lvl>
    <w:lvl w:ilvl="1" w:tplc="B6D23330" w:tentative="1">
      <w:start w:val="1"/>
      <w:numFmt w:val="bullet"/>
      <w:lvlText w:val=""/>
      <w:lvlJc w:val="left"/>
      <w:pPr>
        <w:tabs>
          <w:tab w:val="num" w:pos="1440"/>
        </w:tabs>
        <w:ind w:left="1440" w:hanging="360"/>
      </w:pPr>
      <w:rPr>
        <w:rFonts w:ascii="Wingdings" w:hAnsi="Wingdings" w:hint="default"/>
      </w:rPr>
    </w:lvl>
    <w:lvl w:ilvl="2" w:tplc="25E642CC" w:tentative="1">
      <w:start w:val="1"/>
      <w:numFmt w:val="bullet"/>
      <w:lvlText w:val=""/>
      <w:lvlJc w:val="left"/>
      <w:pPr>
        <w:tabs>
          <w:tab w:val="num" w:pos="2160"/>
        </w:tabs>
        <w:ind w:left="2160" w:hanging="360"/>
      </w:pPr>
      <w:rPr>
        <w:rFonts w:ascii="Wingdings" w:hAnsi="Wingdings" w:hint="default"/>
      </w:rPr>
    </w:lvl>
    <w:lvl w:ilvl="3" w:tplc="FD6E00D0" w:tentative="1">
      <w:start w:val="1"/>
      <w:numFmt w:val="bullet"/>
      <w:lvlText w:val=""/>
      <w:lvlJc w:val="left"/>
      <w:pPr>
        <w:tabs>
          <w:tab w:val="num" w:pos="2880"/>
        </w:tabs>
        <w:ind w:left="2880" w:hanging="360"/>
      </w:pPr>
      <w:rPr>
        <w:rFonts w:ascii="Wingdings" w:hAnsi="Wingdings" w:hint="default"/>
      </w:rPr>
    </w:lvl>
    <w:lvl w:ilvl="4" w:tplc="80B05394" w:tentative="1">
      <w:start w:val="1"/>
      <w:numFmt w:val="bullet"/>
      <w:lvlText w:val=""/>
      <w:lvlJc w:val="left"/>
      <w:pPr>
        <w:tabs>
          <w:tab w:val="num" w:pos="3600"/>
        </w:tabs>
        <w:ind w:left="3600" w:hanging="360"/>
      </w:pPr>
      <w:rPr>
        <w:rFonts w:ascii="Wingdings" w:hAnsi="Wingdings" w:hint="default"/>
      </w:rPr>
    </w:lvl>
    <w:lvl w:ilvl="5" w:tplc="DB7E1EF4" w:tentative="1">
      <w:start w:val="1"/>
      <w:numFmt w:val="bullet"/>
      <w:lvlText w:val=""/>
      <w:lvlJc w:val="left"/>
      <w:pPr>
        <w:tabs>
          <w:tab w:val="num" w:pos="4320"/>
        </w:tabs>
        <w:ind w:left="4320" w:hanging="360"/>
      </w:pPr>
      <w:rPr>
        <w:rFonts w:ascii="Wingdings" w:hAnsi="Wingdings" w:hint="default"/>
      </w:rPr>
    </w:lvl>
    <w:lvl w:ilvl="6" w:tplc="B77A4238" w:tentative="1">
      <w:start w:val="1"/>
      <w:numFmt w:val="bullet"/>
      <w:lvlText w:val=""/>
      <w:lvlJc w:val="left"/>
      <w:pPr>
        <w:tabs>
          <w:tab w:val="num" w:pos="5040"/>
        </w:tabs>
        <w:ind w:left="5040" w:hanging="360"/>
      </w:pPr>
      <w:rPr>
        <w:rFonts w:ascii="Wingdings" w:hAnsi="Wingdings" w:hint="default"/>
      </w:rPr>
    </w:lvl>
    <w:lvl w:ilvl="7" w:tplc="B78C2888" w:tentative="1">
      <w:start w:val="1"/>
      <w:numFmt w:val="bullet"/>
      <w:lvlText w:val=""/>
      <w:lvlJc w:val="left"/>
      <w:pPr>
        <w:tabs>
          <w:tab w:val="num" w:pos="5760"/>
        </w:tabs>
        <w:ind w:left="5760" w:hanging="360"/>
      </w:pPr>
      <w:rPr>
        <w:rFonts w:ascii="Wingdings" w:hAnsi="Wingdings" w:hint="default"/>
      </w:rPr>
    </w:lvl>
    <w:lvl w:ilvl="8" w:tplc="526A239C" w:tentative="1">
      <w:start w:val="1"/>
      <w:numFmt w:val="bullet"/>
      <w:lvlText w:val=""/>
      <w:lvlJc w:val="left"/>
      <w:pPr>
        <w:tabs>
          <w:tab w:val="num" w:pos="6480"/>
        </w:tabs>
        <w:ind w:left="6480" w:hanging="360"/>
      </w:pPr>
      <w:rPr>
        <w:rFonts w:ascii="Wingdings" w:hAnsi="Wingdings" w:hint="default"/>
      </w:rPr>
    </w:lvl>
  </w:abstractNum>
  <w:abstractNum w:abstractNumId="17">
    <w:nsid w:val="366216BB"/>
    <w:multiLevelType w:val="hybridMultilevel"/>
    <w:tmpl w:val="2E3ACC28"/>
    <w:lvl w:ilvl="0" w:tplc="E3E448E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nsid w:val="399D70C2"/>
    <w:multiLevelType w:val="hybridMultilevel"/>
    <w:tmpl w:val="7398E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EC2974"/>
    <w:multiLevelType w:val="hybridMultilevel"/>
    <w:tmpl w:val="B358CA38"/>
    <w:lvl w:ilvl="0" w:tplc="DF2C5C42">
      <w:numFmt w:val="bullet"/>
      <w:lvlText w:val="-"/>
      <w:lvlJc w:val="left"/>
      <w:pPr>
        <w:tabs>
          <w:tab w:val="num" w:pos="420"/>
        </w:tabs>
        <w:ind w:left="420" w:hanging="360"/>
      </w:pPr>
      <w:rPr>
        <w:rFonts w:ascii="KZ Arial" w:eastAsia="Times New Roman" w:hAnsi="KZ Aria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F100031"/>
    <w:multiLevelType w:val="hybridMultilevel"/>
    <w:tmpl w:val="28EEB9AE"/>
    <w:lvl w:ilvl="0" w:tplc="F8EC20F0">
      <w:start w:val="1"/>
      <w:numFmt w:val="bullet"/>
      <w:lvlText w:val=""/>
      <w:lvlJc w:val="left"/>
      <w:pPr>
        <w:tabs>
          <w:tab w:val="num" w:pos="720"/>
        </w:tabs>
        <w:ind w:left="720" w:hanging="360"/>
      </w:pPr>
      <w:rPr>
        <w:rFonts w:ascii="Wingdings 3" w:hAnsi="Wingdings 3" w:hint="default"/>
      </w:rPr>
    </w:lvl>
    <w:lvl w:ilvl="1" w:tplc="DFA68CF6" w:tentative="1">
      <w:start w:val="1"/>
      <w:numFmt w:val="bullet"/>
      <w:lvlText w:val=""/>
      <w:lvlJc w:val="left"/>
      <w:pPr>
        <w:tabs>
          <w:tab w:val="num" w:pos="1440"/>
        </w:tabs>
        <w:ind w:left="1440" w:hanging="360"/>
      </w:pPr>
      <w:rPr>
        <w:rFonts w:ascii="Wingdings 3" w:hAnsi="Wingdings 3" w:hint="default"/>
      </w:rPr>
    </w:lvl>
    <w:lvl w:ilvl="2" w:tplc="2334E81C" w:tentative="1">
      <w:start w:val="1"/>
      <w:numFmt w:val="bullet"/>
      <w:lvlText w:val=""/>
      <w:lvlJc w:val="left"/>
      <w:pPr>
        <w:tabs>
          <w:tab w:val="num" w:pos="2160"/>
        </w:tabs>
        <w:ind w:left="2160" w:hanging="360"/>
      </w:pPr>
      <w:rPr>
        <w:rFonts w:ascii="Wingdings 3" w:hAnsi="Wingdings 3" w:hint="default"/>
      </w:rPr>
    </w:lvl>
    <w:lvl w:ilvl="3" w:tplc="22882BFE" w:tentative="1">
      <w:start w:val="1"/>
      <w:numFmt w:val="bullet"/>
      <w:lvlText w:val=""/>
      <w:lvlJc w:val="left"/>
      <w:pPr>
        <w:tabs>
          <w:tab w:val="num" w:pos="2880"/>
        </w:tabs>
        <w:ind w:left="2880" w:hanging="360"/>
      </w:pPr>
      <w:rPr>
        <w:rFonts w:ascii="Wingdings 3" w:hAnsi="Wingdings 3" w:hint="default"/>
      </w:rPr>
    </w:lvl>
    <w:lvl w:ilvl="4" w:tplc="27CE91D4" w:tentative="1">
      <w:start w:val="1"/>
      <w:numFmt w:val="bullet"/>
      <w:lvlText w:val=""/>
      <w:lvlJc w:val="left"/>
      <w:pPr>
        <w:tabs>
          <w:tab w:val="num" w:pos="3600"/>
        </w:tabs>
        <w:ind w:left="3600" w:hanging="360"/>
      </w:pPr>
      <w:rPr>
        <w:rFonts w:ascii="Wingdings 3" w:hAnsi="Wingdings 3" w:hint="default"/>
      </w:rPr>
    </w:lvl>
    <w:lvl w:ilvl="5" w:tplc="F566F290" w:tentative="1">
      <w:start w:val="1"/>
      <w:numFmt w:val="bullet"/>
      <w:lvlText w:val=""/>
      <w:lvlJc w:val="left"/>
      <w:pPr>
        <w:tabs>
          <w:tab w:val="num" w:pos="4320"/>
        </w:tabs>
        <w:ind w:left="4320" w:hanging="360"/>
      </w:pPr>
      <w:rPr>
        <w:rFonts w:ascii="Wingdings 3" w:hAnsi="Wingdings 3" w:hint="default"/>
      </w:rPr>
    </w:lvl>
    <w:lvl w:ilvl="6" w:tplc="3094017C" w:tentative="1">
      <w:start w:val="1"/>
      <w:numFmt w:val="bullet"/>
      <w:lvlText w:val=""/>
      <w:lvlJc w:val="left"/>
      <w:pPr>
        <w:tabs>
          <w:tab w:val="num" w:pos="5040"/>
        </w:tabs>
        <w:ind w:left="5040" w:hanging="360"/>
      </w:pPr>
      <w:rPr>
        <w:rFonts w:ascii="Wingdings 3" w:hAnsi="Wingdings 3" w:hint="default"/>
      </w:rPr>
    </w:lvl>
    <w:lvl w:ilvl="7" w:tplc="2F507558" w:tentative="1">
      <w:start w:val="1"/>
      <w:numFmt w:val="bullet"/>
      <w:lvlText w:val=""/>
      <w:lvlJc w:val="left"/>
      <w:pPr>
        <w:tabs>
          <w:tab w:val="num" w:pos="5760"/>
        </w:tabs>
        <w:ind w:left="5760" w:hanging="360"/>
      </w:pPr>
      <w:rPr>
        <w:rFonts w:ascii="Wingdings 3" w:hAnsi="Wingdings 3" w:hint="default"/>
      </w:rPr>
    </w:lvl>
    <w:lvl w:ilvl="8" w:tplc="1BEA242C" w:tentative="1">
      <w:start w:val="1"/>
      <w:numFmt w:val="bullet"/>
      <w:lvlText w:val=""/>
      <w:lvlJc w:val="left"/>
      <w:pPr>
        <w:tabs>
          <w:tab w:val="num" w:pos="6480"/>
        </w:tabs>
        <w:ind w:left="6480" w:hanging="360"/>
      </w:pPr>
      <w:rPr>
        <w:rFonts w:ascii="Wingdings 3" w:hAnsi="Wingdings 3" w:hint="default"/>
      </w:rPr>
    </w:lvl>
  </w:abstractNum>
  <w:abstractNum w:abstractNumId="21">
    <w:nsid w:val="430F6196"/>
    <w:multiLevelType w:val="hybridMultilevel"/>
    <w:tmpl w:val="18BEA154"/>
    <w:lvl w:ilvl="0" w:tplc="04190001">
      <w:start w:val="1"/>
      <w:numFmt w:val="bullet"/>
      <w:lvlText w:val=""/>
      <w:lvlJc w:val="left"/>
      <w:pPr>
        <w:tabs>
          <w:tab w:val="num" w:pos="1160"/>
        </w:tabs>
        <w:ind w:left="1160" w:hanging="360"/>
      </w:pPr>
      <w:rPr>
        <w:rFonts w:ascii="Symbol" w:hAnsi="Symbol" w:hint="default"/>
      </w:rPr>
    </w:lvl>
    <w:lvl w:ilvl="1" w:tplc="04190003" w:tentative="1">
      <w:start w:val="1"/>
      <w:numFmt w:val="bullet"/>
      <w:lvlText w:val="o"/>
      <w:lvlJc w:val="left"/>
      <w:pPr>
        <w:tabs>
          <w:tab w:val="num" w:pos="1880"/>
        </w:tabs>
        <w:ind w:left="1880" w:hanging="360"/>
      </w:pPr>
      <w:rPr>
        <w:rFonts w:ascii="Courier New" w:hAnsi="Courier New" w:cs="Courier New" w:hint="default"/>
      </w:rPr>
    </w:lvl>
    <w:lvl w:ilvl="2" w:tplc="04190005" w:tentative="1">
      <w:start w:val="1"/>
      <w:numFmt w:val="bullet"/>
      <w:lvlText w:val=""/>
      <w:lvlJc w:val="left"/>
      <w:pPr>
        <w:tabs>
          <w:tab w:val="num" w:pos="2600"/>
        </w:tabs>
        <w:ind w:left="2600" w:hanging="360"/>
      </w:pPr>
      <w:rPr>
        <w:rFonts w:ascii="Wingdings" w:hAnsi="Wingdings" w:hint="default"/>
      </w:rPr>
    </w:lvl>
    <w:lvl w:ilvl="3" w:tplc="04190001" w:tentative="1">
      <w:start w:val="1"/>
      <w:numFmt w:val="bullet"/>
      <w:lvlText w:val=""/>
      <w:lvlJc w:val="left"/>
      <w:pPr>
        <w:tabs>
          <w:tab w:val="num" w:pos="3320"/>
        </w:tabs>
        <w:ind w:left="3320" w:hanging="360"/>
      </w:pPr>
      <w:rPr>
        <w:rFonts w:ascii="Symbol" w:hAnsi="Symbol" w:hint="default"/>
      </w:rPr>
    </w:lvl>
    <w:lvl w:ilvl="4" w:tplc="04190003" w:tentative="1">
      <w:start w:val="1"/>
      <w:numFmt w:val="bullet"/>
      <w:lvlText w:val="o"/>
      <w:lvlJc w:val="left"/>
      <w:pPr>
        <w:tabs>
          <w:tab w:val="num" w:pos="4040"/>
        </w:tabs>
        <w:ind w:left="4040" w:hanging="360"/>
      </w:pPr>
      <w:rPr>
        <w:rFonts w:ascii="Courier New" w:hAnsi="Courier New" w:cs="Courier New" w:hint="default"/>
      </w:rPr>
    </w:lvl>
    <w:lvl w:ilvl="5" w:tplc="04190005" w:tentative="1">
      <w:start w:val="1"/>
      <w:numFmt w:val="bullet"/>
      <w:lvlText w:val=""/>
      <w:lvlJc w:val="left"/>
      <w:pPr>
        <w:tabs>
          <w:tab w:val="num" w:pos="4760"/>
        </w:tabs>
        <w:ind w:left="4760" w:hanging="360"/>
      </w:pPr>
      <w:rPr>
        <w:rFonts w:ascii="Wingdings" w:hAnsi="Wingdings" w:hint="default"/>
      </w:rPr>
    </w:lvl>
    <w:lvl w:ilvl="6" w:tplc="04190001" w:tentative="1">
      <w:start w:val="1"/>
      <w:numFmt w:val="bullet"/>
      <w:lvlText w:val=""/>
      <w:lvlJc w:val="left"/>
      <w:pPr>
        <w:tabs>
          <w:tab w:val="num" w:pos="5480"/>
        </w:tabs>
        <w:ind w:left="5480" w:hanging="360"/>
      </w:pPr>
      <w:rPr>
        <w:rFonts w:ascii="Symbol" w:hAnsi="Symbol" w:hint="default"/>
      </w:rPr>
    </w:lvl>
    <w:lvl w:ilvl="7" w:tplc="04190003" w:tentative="1">
      <w:start w:val="1"/>
      <w:numFmt w:val="bullet"/>
      <w:lvlText w:val="o"/>
      <w:lvlJc w:val="left"/>
      <w:pPr>
        <w:tabs>
          <w:tab w:val="num" w:pos="6200"/>
        </w:tabs>
        <w:ind w:left="6200" w:hanging="360"/>
      </w:pPr>
      <w:rPr>
        <w:rFonts w:ascii="Courier New" w:hAnsi="Courier New" w:cs="Courier New" w:hint="default"/>
      </w:rPr>
    </w:lvl>
    <w:lvl w:ilvl="8" w:tplc="04190005" w:tentative="1">
      <w:start w:val="1"/>
      <w:numFmt w:val="bullet"/>
      <w:lvlText w:val=""/>
      <w:lvlJc w:val="left"/>
      <w:pPr>
        <w:tabs>
          <w:tab w:val="num" w:pos="6920"/>
        </w:tabs>
        <w:ind w:left="6920" w:hanging="360"/>
      </w:pPr>
      <w:rPr>
        <w:rFonts w:ascii="Wingdings" w:hAnsi="Wingdings" w:hint="default"/>
      </w:rPr>
    </w:lvl>
  </w:abstractNum>
  <w:abstractNum w:abstractNumId="22">
    <w:nsid w:val="437F32DA"/>
    <w:multiLevelType w:val="hybridMultilevel"/>
    <w:tmpl w:val="373E8EAC"/>
    <w:lvl w:ilvl="0" w:tplc="0419000F">
      <w:start w:val="1"/>
      <w:numFmt w:val="decimal"/>
      <w:lvlText w:val="%1."/>
      <w:lvlJc w:val="left"/>
      <w:pPr>
        <w:tabs>
          <w:tab w:val="num" w:pos="795"/>
        </w:tabs>
        <w:ind w:left="795" w:hanging="435"/>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46C32A6"/>
    <w:multiLevelType w:val="hybridMultilevel"/>
    <w:tmpl w:val="8146D5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8B4C71"/>
    <w:multiLevelType w:val="hybridMultilevel"/>
    <w:tmpl w:val="7AB85DCC"/>
    <w:lvl w:ilvl="0" w:tplc="D6DAFBAE">
      <w:start w:val="1"/>
      <w:numFmt w:val="decimal"/>
      <w:lvlText w:val="%1."/>
      <w:lvlJc w:val="left"/>
      <w:pPr>
        <w:tabs>
          <w:tab w:val="num" w:pos="720"/>
        </w:tabs>
        <w:ind w:left="720" w:hanging="360"/>
      </w:pPr>
    </w:lvl>
    <w:lvl w:ilvl="1" w:tplc="CF904A92" w:tentative="1">
      <w:start w:val="1"/>
      <w:numFmt w:val="decimal"/>
      <w:lvlText w:val="%2."/>
      <w:lvlJc w:val="left"/>
      <w:pPr>
        <w:tabs>
          <w:tab w:val="num" w:pos="1440"/>
        </w:tabs>
        <w:ind w:left="1440" w:hanging="360"/>
      </w:pPr>
    </w:lvl>
    <w:lvl w:ilvl="2" w:tplc="2FBEF830" w:tentative="1">
      <w:start w:val="1"/>
      <w:numFmt w:val="decimal"/>
      <w:lvlText w:val="%3."/>
      <w:lvlJc w:val="left"/>
      <w:pPr>
        <w:tabs>
          <w:tab w:val="num" w:pos="2160"/>
        </w:tabs>
        <w:ind w:left="2160" w:hanging="360"/>
      </w:pPr>
    </w:lvl>
    <w:lvl w:ilvl="3" w:tplc="E286D7BC" w:tentative="1">
      <w:start w:val="1"/>
      <w:numFmt w:val="decimal"/>
      <w:lvlText w:val="%4."/>
      <w:lvlJc w:val="left"/>
      <w:pPr>
        <w:tabs>
          <w:tab w:val="num" w:pos="2880"/>
        </w:tabs>
        <w:ind w:left="2880" w:hanging="360"/>
      </w:pPr>
    </w:lvl>
    <w:lvl w:ilvl="4" w:tplc="E07EF1C2" w:tentative="1">
      <w:start w:val="1"/>
      <w:numFmt w:val="decimal"/>
      <w:lvlText w:val="%5."/>
      <w:lvlJc w:val="left"/>
      <w:pPr>
        <w:tabs>
          <w:tab w:val="num" w:pos="3600"/>
        </w:tabs>
        <w:ind w:left="3600" w:hanging="360"/>
      </w:pPr>
    </w:lvl>
    <w:lvl w:ilvl="5" w:tplc="3CE4560E" w:tentative="1">
      <w:start w:val="1"/>
      <w:numFmt w:val="decimal"/>
      <w:lvlText w:val="%6."/>
      <w:lvlJc w:val="left"/>
      <w:pPr>
        <w:tabs>
          <w:tab w:val="num" w:pos="4320"/>
        </w:tabs>
        <w:ind w:left="4320" w:hanging="360"/>
      </w:pPr>
    </w:lvl>
    <w:lvl w:ilvl="6" w:tplc="E38E6A1A" w:tentative="1">
      <w:start w:val="1"/>
      <w:numFmt w:val="decimal"/>
      <w:lvlText w:val="%7."/>
      <w:lvlJc w:val="left"/>
      <w:pPr>
        <w:tabs>
          <w:tab w:val="num" w:pos="5040"/>
        </w:tabs>
        <w:ind w:left="5040" w:hanging="360"/>
      </w:pPr>
    </w:lvl>
    <w:lvl w:ilvl="7" w:tplc="FB00ED70" w:tentative="1">
      <w:start w:val="1"/>
      <w:numFmt w:val="decimal"/>
      <w:lvlText w:val="%8."/>
      <w:lvlJc w:val="left"/>
      <w:pPr>
        <w:tabs>
          <w:tab w:val="num" w:pos="5760"/>
        </w:tabs>
        <w:ind w:left="5760" w:hanging="360"/>
      </w:pPr>
    </w:lvl>
    <w:lvl w:ilvl="8" w:tplc="5FE4324C" w:tentative="1">
      <w:start w:val="1"/>
      <w:numFmt w:val="decimal"/>
      <w:lvlText w:val="%9."/>
      <w:lvlJc w:val="left"/>
      <w:pPr>
        <w:tabs>
          <w:tab w:val="num" w:pos="6480"/>
        </w:tabs>
        <w:ind w:left="6480" w:hanging="360"/>
      </w:pPr>
    </w:lvl>
  </w:abstractNum>
  <w:abstractNum w:abstractNumId="25">
    <w:nsid w:val="470E1C5A"/>
    <w:multiLevelType w:val="hybridMultilevel"/>
    <w:tmpl w:val="A99C5BC4"/>
    <w:lvl w:ilvl="0" w:tplc="06A44230">
      <w:start w:val="3"/>
      <w:numFmt w:val="decimal"/>
      <w:lvlText w:val="%1."/>
      <w:lvlJc w:val="left"/>
      <w:pPr>
        <w:tabs>
          <w:tab w:val="num" w:pos="720"/>
        </w:tabs>
        <w:ind w:left="720" w:hanging="360"/>
      </w:pPr>
    </w:lvl>
    <w:lvl w:ilvl="1" w:tplc="A17EE030" w:tentative="1">
      <w:start w:val="1"/>
      <w:numFmt w:val="decimal"/>
      <w:lvlText w:val="%2."/>
      <w:lvlJc w:val="left"/>
      <w:pPr>
        <w:tabs>
          <w:tab w:val="num" w:pos="1440"/>
        </w:tabs>
        <w:ind w:left="1440" w:hanging="360"/>
      </w:pPr>
    </w:lvl>
    <w:lvl w:ilvl="2" w:tplc="4E9E84A0" w:tentative="1">
      <w:start w:val="1"/>
      <w:numFmt w:val="decimal"/>
      <w:lvlText w:val="%3."/>
      <w:lvlJc w:val="left"/>
      <w:pPr>
        <w:tabs>
          <w:tab w:val="num" w:pos="2160"/>
        </w:tabs>
        <w:ind w:left="2160" w:hanging="360"/>
      </w:pPr>
    </w:lvl>
    <w:lvl w:ilvl="3" w:tplc="77CC54AC" w:tentative="1">
      <w:start w:val="1"/>
      <w:numFmt w:val="decimal"/>
      <w:lvlText w:val="%4."/>
      <w:lvlJc w:val="left"/>
      <w:pPr>
        <w:tabs>
          <w:tab w:val="num" w:pos="2880"/>
        </w:tabs>
        <w:ind w:left="2880" w:hanging="360"/>
      </w:pPr>
    </w:lvl>
    <w:lvl w:ilvl="4" w:tplc="C8307330" w:tentative="1">
      <w:start w:val="1"/>
      <w:numFmt w:val="decimal"/>
      <w:lvlText w:val="%5."/>
      <w:lvlJc w:val="left"/>
      <w:pPr>
        <w:tabs>
          <w:tab w:val="num" w:pos="3600"/>
        </w:tabs>
        <w:ind w:left="3600" w:hanging="360"/>
      </w:pPr>
    </w:lvl>
    <w:lvl w:ilvl="5" w:tplc="54D4B360" w:tentative="1">
      <w:start w:val="1"/>
      <w:numFmt w:val="decimal"/>
      <w:lvlText w:val="%6."/>
      <w:lvlJc w:val="left"/>
      <w:pPr>
        <w:tabs>
          <w:tab w:val="num" w:pos="4320"/>
        </w:tabs>
        <w:ind w:left="4320" w:hanging="360"/>
      </w:pPr>
    </w:lvl>
    <w:lvl w:ilvl="6" w:tplc="E98E97AC" w:tentative="1">
      <w:start w:val="1"/>
      <w:numFmt w:val="decimal"/>
      <w:lvlText w:val="%7."/>
      <w:lvlJc w:val="left"/>
      <w:pPr>
        <w:tabs>
          <w:tab w:val="num" w:pos="5040"/>
        </w:tabs>
        <w:ind w:left="5040" w:hanging="360"/>
      </w:pPr>
    </w:lvl>
    <w:lvl w:ilvl="7" w:tplc="1F1CCDD0" w:tentative="1">
      <w:start w:val="1"/>
      <w:numFmt w:val="decimal"/>
      <w:lvlText w:val="%8."/>
      <w:lvlJc w:val="left"/>
      <w:pPr>
        <w:tabs>
          <w:tab w:val="num" w:pos="5760"/>
        </w:tabs>
        <w:ind w:left="5760" w:hanging="360"/>
      </w:pPr>
    </w:lvl>
    <w:lvl w:ilvl="8" w:tplc="42225E50" w:tentative="1">
      <w:start w:val="1"/>
      <w:numFmt w:val="decimal"/>
      <w:lvlText w:val="%9."/>
      <w:lvlJc w:val="left"/>
      <w:pPr>
        <w:tabs>
          <w:tab w:val="num" w:pos="6480"/>
        </w:tabs>
        <w:ind w:left="6480" w:hanging="360"/>
      </w:pPr>
    </w:lvl>
  </w:abstractNum>
  <w:abstractNum w:abstractNumId="26">
    <w:nsid w:val="48C907F1"/>
    <w:multiLevelType w:val="hybridMultilevel"/>
    <w:tmpl w:val="C57E2A4A"/>
    <w:lvl w:ilvl="0" w:tplc="0419000F">
      <w:start w:val="1"/>
      <w:numFmt w:val="decimal"/>
      <w:lvlText w:val="%1."/>
      <w:lvlJc w:val="left"/>
      <w:pPr>
        <w:tabs>
          <w:tab w:val="num" w:pos="800"/>
        </w:tabs>
        <w:ind w:left="800" w:hanging="360"/>
      </w:pPr>
    </w:lvl>
    <w:lvl w:ilvl="1" w:tplc="04190019" w:tentative="1">
      <w:start w:val="1"/>
      <w:numFmt w:val="lowerLetter"/>
      <w:lvlText w:val="%2."/>
      <w:lvlJc w:val="left"/>
      <w:pPr>
        <w:tabs>
          <w:tab w:val="num" w:pos="1520"/>
        </w:tabs>
        <w:ind w:left="1520" w:hanging="360"/>
      </w:pPr>
    </w:lvl>
    <w:lvl w:ilvl="2" w:tplc="0419001B" w:tentative="1">
      <w:start w:val="1"/>
      <w:numFmt w:val="lowerRoman"/>
      <w:lvlText w:val="%3."/>
      <w:lvlJc w:val="right"/>
      <w:pPr>
        <w:tabs>
          <w:tab w:val="num" w:pos="2240"/>
        </w:tabs>
        <w:ind w:left="2240" w:hanging="180"/>
      </w:pPr>
    </w:lvl>
    <w:lvl w:ilvl="3" w:tplc="0419000F" w:tentative="1">
      <w:start w:val="1"/>
      <w:numFmt w:val="decimal"/>
      <w:lvlText w:val="%4."/>
      <w:lvlJc w:val="left"/>
      <w:pPr>
        <w:tabs>
          <w:tab w:val="num" w:pos="2960"/>
        </w:tabs>
        <w:ind w:left="2960" w:hanging="360"/>
      </w:pPr>
    </w:lvl>
    <w:lvl w:ilvl="4" w:tplc="04190019" w:tentative="1">
      <w:start w:val="1"/>
      <w:numFmt w:val="lowerLetter"/>
      <w:lvlText w:val="%5."/>
      <w:lvlJc w:val="left"/>
      <w:pPr>
        <w:tabs>
          <w:tab w:val="num" w:pos="3680"/>
        </w:tabs>
        <w:ind w:left="3680" w:hanging="360"/>
      </w:pPr>
    </w:lvl>
    <w:lvl w:ilvl="5" w:tplc="0419001B" w:tentative="1">
      <w:start w:val="1"/>
      <w:numFmt w:val="lowerRoman"/>
      <w:lvlText w:val="%6."/>
      <w:lvlJc w:val="right"/>
      <w:pPr>
        <w:tabs>
          <w:tab w:val="num" w:pos="4400"/>
        </w:tabs>
        <w:ind w:left="4400" w:hanging="180"/>
      </w:pPr>
    </w:lvl>
    <w:lvl w:ilvl="6" w:tplc="0419000F" w:tentative="1">
      <w:start w:val="1"/>
      <w:numFmt w:val="decimal"/>
      <w:lvlText w:val="%7."/>
      <w:lvlJc w:val="left"/>
      <w:pPr>
        <w:tabs>
          <w:tab w:val="num" w:pos="5120"/>
        </w:tabs>
        <w:ind w:left="5120" w:hanging="360"/>
      </w:pPr>
    </w:lvl>
    <w:lvl w:ilvl="7" w:tplc="04190019" w:tentative="1">
      <w:start w:val="1"/>
      <w:numFmt w:val="lowerLetter"/>
      <w:lvlText w:val="%8."/>
      <w:lvlJc w:val="left"/>
      <w:pPr>
        <w:tabs>
          <w:tab w:val="num" w:pos="5840"/>
        </w:tabs>
        <w:ind w:left="5840" w:hanging="360"/>
      </w:pPr>
    </w:lvl>
    <w:lvl w:ilvl="8" w:tplc="0419001B" w:tentative="1">
      <w:start w:val="1"/>
      <w:numFmt w:val="lowerRoman"/>
      <w:lvlText w:val="%9."/>
      <w:lvlJc w:val="right"/>
      <w:pPr>
        <w:tabs>
          <w:tab w:val="num" w:pos="6560"/>
        </w:tabs>
        <w:ind w:left="6560" w:hanging="180"/>
      </w:pPr>
    </w:lvl>
  </w:abstractNum>
  <w:abstractNum w:abstractNumId="27">
    <w:nsid w:val="4A032016"/>
    <w:multiLevelType w:val="multilevel"/>
    <w:tmpl w:val="04801754"/>
    <w:lvl w:ilvl="0">
      <w:start w:val="1"/>
      <w:numFmt w:val="decimal"/>
      <w:lvlText w:val="%1."/>
      <w:lvlJc w:val="left"/>
      <w:pPr>
        <w:ind w:left="600" w:hanging="360"/>
      </w:pPr>
      <w:rPr>
        <w:rFonts w:hint="default"/>
      </w:rPr>
    </w:lvl>
    <w:lvl w:ilvl="1">
      <w:start w:val="2"/>
      <w:numFmt w:val="decimal"/>
      <w:isLgl/>
      <w:lvlText w:val="%1.%2"/>
      <w:lvlJc w:val="left"/>
      <w:pPr>
        <w:ind w:left="1200" w:hanging="825"/>
      </w:pPr>
      <w:rPr>
        <w:rFonts w:hint="default"/>
      </w:rPr>
    </w:lvl>
    <w:lvl w:ilvl="2">
      <w:start w:val="1"/>
      <w:numFmt w:val="decimal"/>
      <w:isLgl/>
      <w:lvlText w:val="%1.%2.%3"/>
      <w:lvlJc w:val="left"/>
      <w:pPr>
        <w:ind w:left="1335" w:hanging="825"/>
      </w:pPr>
      <w:rPr>
        <w:rFonts w:hint="default"/>
      </w:rPr>
    </w:lvl>
    <w:lvl w:ilvl="3">
      <w:start w:val="1"/>
      <w:numFmt w:val="decimal"/>
      <w:isLgl/>
      <w:lvlText w:val="%1.%2.%3.%4"/>
      <w:lvlJc w:val="left"/>
      <w:pPr>
        <w:ind w:left="1725"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355" w:hanging="1440"/>
      </w:pPr>
      <w:rPr>
        <w:rFonts w:hint="default"/>
      </w:rPr>
    </w:lvl>
    <w:lvl w:ilvl="6">
      <w:start w:val="1"/>
      <w:numFmt w:val="decimal"/>
      <w:isLgl/>
      <w:lvlText w:val="%1.%2.%3.%4.%5.%6.%7"/>
      <w:lvlJc w:val="left"/>
      <w:pPr>
        <w:ind w:left="2490" w:hanging="1440"/>
      </w:pPr>
      <w:rPr>
        <w:rFonts w:hint="default"/>
      </w:rPr>
    </w:lvl>
    <w:lvl w:ilvl="7">
      <w:start w:val="1"/>
      <w:numFmt w:val="decimal"/>
      <w:isLgl/>
      <w:lvlText w:val="%1.%2.%3.%4.%5.%6.%7.%8"/>
      <w:lvlJc w:val="left"/>
      <w:pPr>
        <w:ind w:left="2985" w:hanging="1800"/>
      </w:pPr>
      <w:rPr>
        <w:rFonts w:hint="default"/>
      </w:rPr>
    </w:lvl>
    <w:lvl w:ilvl="8">
      <w:start w:val="1"/>
      <w:numFmt w:val="decimal"/>
      <w:isLgl/>
      <w:lvlText w:val="%1.%2.%3.%4.%5.%6.%7.%8.%9"/>
      <w:lvlJc w:val="left"/>
      <w:pPr>
        <w:ind w:left="3480" w:hanging="2160"/>
      </w:pPr>
      <w:rPr>
        <w:rFonts w:hint="default"/>
      </w:rPr>
    </w:lvl>
  </w:abstractNum>
  <w:abstractNum w:abstractNumId="28">
    <w:nsid w:val="4C6635BA"/>
    <w:multiLevelType w:val="hybridMultilevel"/>
    <w:tmpl w:val="2170425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9">
    <w:nsid w:val="4EF55E7C"/>
    <w:multiLevelType w:val="hybridMultilevel"/>
    <w:tmpl w:val="CB82D464"/>
    <w:lvl w:ilvl="0" w:tplc="0419000F">
      <w:start w:val="1"/>
      <w:numFmt w:val="decimal"/>
      <w:lvlText w:val="%1."/>
      <w:lvlJc w:val="left"/>
      <w:pPr>
        <w:tabs>
          <w:tab w:val="num" w:pos="1429"/>
        </w:tabs>
        <w:ind w:left="1429" w:hanging="360"/>
      </w:pPr>
    </w:lvl>
    <w:lvl w:ilvl="1" w:tplc="04190001">
      <w:start w:val="1"/>
      <w:numFmt w:val="bullet"/>
      <w:lvlText w:val=""/>
      <w:lvlJc w:val="left"/>
      <w:pPr>
        <w:tabs>
          <w:tab w:val="num" w:pos="2149"/>
        </w:tabs>
        <w:ind w:left="2149" w:hanging="360"/>
      </w:pPr>
      <w:rPr>
        <w:rFonts w:ascii="Symbol" w:hAnsi="Symbol"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0">
    <w:nsid w:val="53471C6E"/>
    <w:multiLevelType w:val="hybridMultilevel"/>
    <w:tmpl w:val="B372C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8DD4CEA"/>
    <w:multiLevelType w:val="hybridMultilevel"/>
    <w:tmpl w:val="D5CC80E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nsid w:val="5F271F29"/>
    <w:multiLevelType w:val="hybridMultilevel"/>
    <w:tmpl w:val="4FEA2398"/>
    <w:lvl w:ilvl="0" w:tplc="C76AE20A">
      <w:start w:val="1"/>
      <w:numFmt w:val="upperLetter"/>
      <w:lvlText w:val="%1."/>
      <w:lvlJc w:val="left"/>
      <w:pPr>
        <w:tabs>
          <w:tab w:val="num" w:pos="360"/>
        </w:tabs>
        <w:ind w:left="360" w:hanging="360"/>
      </w:pPr>
    </w:lvl>
    <w:lvl w:ilvl="1" w:tplc="47804D40" w:tentative="1">
      <w:start w:val="1"/>
      <w:numFmt w:val="upperLetter"/>
      <w:lvlText w:val="%2."/>
      <w:lvlJc w:val="left"/>
      <w:pPr>
        <w:tabs>
          <w:tab w:val="num" w:pos="1080"/>
        </w:tabs>
        <w:ind w:left="1080" w:hanging="360"/>
      </w:pPr>
    </w:lvl>
    <w:lvl w:ilvl="2" w:tplc="DE560600" w:tentative="1">
      <w:start w:val="1"/>
      <w:numFmt w:val="upperLetter"/>
      <w:lvlText w:val="%3."/>
      <w:lvlJc w:val="left"/>
      <w:pPr>
        <w:tabs>
          <w:tab w:val="num" w:pos="1800"/>
        </w:tabs>
        <w:ind w:left="1800" w:hanging="360"/>
      </w:pPr>
    </w:lvl>
    <w:lvl w:ilvl="3" w:tplc="A4C0DD1C" w:tentative="1">
      <w:start w:val="1"/>
      <w:numFmt w:val="upperLetter"/>
      <w:lvlText w:val="%4."/>
      <w:lvlJc w:val="left"/>
      <w:pPr>
        <w:tabs>
          <w:tab w:val="num" w:pos="2520"/>
        </w:tabs>
        <w:ind w:left="2520" w:hanging="360"/>
      </w:pPr>
    </w:lvl>
    <w:lvl w:ilvl="4" w:tplc="2564D14A" w:tentative="1">
      <w:start w:val="1"/>
      <w:numFmt w:val="upperLetter"/>
      <w:lvlText w:val="%5."/>
      <w:lvlJc w:val="left"/>
      <w:pPr>
        <w:tabs>
          <w:tab w:val="num" w:pos="3240"/>
        </w:tabs>
        <w:ind w:left="3240" w:hanging="360"/>
      </w:pPr>
    </w:lvl>
    <w:lvl w:ilvl="5" w:tplc="BF56F0FC" w:tentative="1">
      <w:start w:val="1"/>
      <w:numFmt w:val="upperLetter"/>
      <w:lvlText w:val="%6."/>
      <w:lvlJc w:val="left"/>
      <w:pPr>
        <w:tabs>
          <w:tab w:val="num" w:pos="3960"/>
        </w:tabs>
        <w:ind w:left="3960" w:hanging="360"/>
      </w:pPr>
    </w:lvl>
    <w:lvl w:ilvl="6" w:tplc="7E0623DA" w:tentative="1">
      <w:start w:val="1"/>
      <w:numFmt w:val="upperLetter"/>
      <w:lvlText w:val="%7."/>
      <w:lvlJc w:val="left"/>
      <w:pPr>
        <w:tabs>
          <w:tab w:val="num" w:pos="4680"/>
        </w:tabs>
        <w:ind w:left="4680" w:hanging="360"/>
      </w:pPr>
    </w:lvl>
    <w:lvl w:ilvl="7" w:tplc="AC802416" w:tentative="1">
      <w:start w:val="1"/>
      <w:numFmt w:val="upperLetter"/>
      <w:lvlText w:val="%8."/>
      <w:lvlJc w:val="left"/>
      <w:pPr>
        <w:tabs>
          <w:tab w:val="num" w:pos="5400"/>
        </w:tabs>
        <w:ind w:left="5400" w:hanging="360"/>
      </w:pPr>
    </w:lvl>
    <w:lvl w:ilvl="8" w:tplc="ACCA2D8C" w:tentative="1">
      <w:start w:val="1"/>
      <w:numFmt w:val="upperLetter"/>
      <w:lvlText w:val="%9."/>
      <w:lvlJc w:val="left"/>
      <w:pPr>
        <w:tabs>
          <w:tab w:val="num" w:pos="6120"/>
        </w:tabs>
        <w:ind w:left="6120" w:hanging="360"/>
      </w:pPr>
    </w:lvl>
  </w:abstractNum>
  <w:abstractNum w:abstractNumId="33">
    <w:nsid w:val="60C524A7"/>
    <w:multiLevelType w:val="hybridMultilevel"/>
    <w:tmpl w:val="CC9C124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4">
    <w:nsid w:val="615C4BFA"/>
    <w:multiLevelType w:val="hybridMultilevel"/>
    <w:tmpl w:val="C8BEC2E6"/>
    <w:lvl w:ilvl="0" w:tplc="2F2AA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5">
    <w:nsid w:val="620817D0"/>
    <w:multiLevelType w:val="multilevel"/>
    <w:tmpl w:val="7870E3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66603A9F"/>
    <w:multiLevelType w:val="hybridMultilevel"/>
    <w:tmpl w:val="3390ACD0"/>
    <w:lvl w:ilvl="0" w:tplc="2062BAD8">
      <w:start w:val="1"/>
      <w:numFmt w:val="bullet"/>
      <w:lvlText w:val="•"/>
      <w:lvlJc w:val="left"/>
      <w:pPr>
        <w:tabs>
          <w:tab w:val="num" w:pos="720"/>
        </w:tabs>
        <w:ind w:left="720" w:hanging="360"/>
      </w:pPr>
      <w:rPr>
        <w:rFonts w:ascii="Arial" w:hAnsi="Arial" w:hint="default"/>
      </w:rPr>
    </w:lvl>
    <w:lvl w:ilvl="1" w:tplc="7688DC9A" w:tentative="1">
      <w:start w:val="1"/>
      <w:numFmt w:val="bullet"/>
      <w:lvlText w:val="•"/>
      <w:lvlJc w:val="left"/>
      <w:pPr>
        <w:tabs>
          <w:tab w:val="num" w:pos="1440"/>
        </w:tabs>
        <w:ind w:left="1440" w:hanging="360"/>
      </w:pPr>
      <w:rPr>
        <w:rFonts w:ascii="Arial" w:hAnsi="Arial" w:hint="default"/>
      </w:rPr>
    </w:lvl>
    <w:lvl w:ilvl="2" w:tplc="8AF0999E" w:tentative="1">
      <w:start w:val="1"/>
      <w:numFmt w:val="bullet"/>
      <w:lvlText w:val="•"/>
      <w:lvlJc w:val="left"/>
      <w:pPr>
        <w:tabs>
          <w:tab w:val="num" w:pos="2160"/>
        </w:tabs>
        <w:ind w:left="2160" w:hanging="360"/>
      </w:pPr>
      <w:rPr>
        <w:rFonts w:ascii="Arial" w:hAnsi="Arial" w:hint="default"/>
      </w:rPr>
    </w:lvl>
    <w:lvl w:ilvl="3" w:tplc="E3FE0FDE" w:tentative="1">
      <w:start w:val="1"/>
      <w:numFmt w:val="bullet"/>
      <w:lvlText w:val="•"/>
      <w:lvlJc w:val="left"/>
      <w:pPr>
        <w:tabs>
          <w:tab w:val="num" w:pos="2880"/>
        </w:tabs>
        <w:ind w:left="2880" w:hanging="360"/>
      </w:pPr>
      <w:rPr>
        <w:rFonts w:ascii="Arial" w:hAnsi="Arial" w:hint="default"/>
      </w:rPr>
    </w:lvl>
    <w:lvl w:ilvl="4" w:tplc="0D667AA2" w:tentative="1">
      <w:start w:val="1"/>
      <w:numFmt w:val="bullet"/>
      <w:lvlText w:val="•"/>
      <w:lvlJc w:val="left"/>
      <w:pPr>
        <w:tabs>
          <w:tab w:val="num" w:pos="3600"/>
        </w:tabs>
        <w:ind w:left="3600" w:hanging="360"/>
      </w:pPr>
      <w:rPr>
        <w:rFonts w:ascii="Arial" w:hAnsi="Arial" w:hint="default"/>
      </w:rPr>
    </w:lvl>
    <w:lvl w:ilvl="5" w:tplc="37505FBA" w:tentative="1">
      <w:start w:val="1"/>
      <w:numFmt w:val="bullet"/>
      <w:lvlText w:val="•"/>
      <w:lvlJc w:val="left"/>
      <w:pPr>
        <w:tabs>
          <w:tab w:val="num" w:pos="4320"/>
        </w:tabs>
        <w:ind w:left="4320" w:hanging="360"/>
      </w:pPr>
      <w:rPr>
        <w:rFonts w:ascii="Arial" w:hAnsi="Arial" w:hint="default"/>
      </w:rPr>
    </w:lvl>
    <w:lvl w:ilvl="6" w:tplc="CAB8962A" w:tentative="1">
      <w:start w:val="1"/>
      <w:numFmt w:val="bullet"/>
      <w:lvlText w:val="•"/>
      <w:lvlJc w:val="left"/>
      <w:pPr>
        <w:tabs>
          <w:tab w:val="num" w:pos="5040"/>
        </w:tabs>
        <w:ind w:left="5040" w:hanging="360"/>
      </w:pPr>
      <w:rPr>
        <w:rFonts w:ascii="Arial" w:hAnsi="Arial" w:hint="default"/>
      </w:rPr>
    </w:lvl>
    <w:lvl w:ilvl="7" w:tplc="5D52ADB8" w:tentative="1">
      <w:start w:val="1"/>
      <w:numFmt w:val="bullet"/>
      <w:lvlText w:val="•"/>
      <w:lvlJc w:val="left"/>
      <w:pPr>
        <w:tabs>
          <w:tab w:val="num" w:pos="5760"/>
        </w:tabs>
        <w:ind w:left="5760" w:hanging="360"/>
      </w:pPr>
      <w:rPr>
        <w:rFonts w:ascii="Arial" w:hAnsi="Arial" w:hint="default"/>
      </w:rPr>
    </w:lvl>
    <w:lvl w:ilvl="8" w:tplc="05980BBE" w:tentative="1">
      <w:start w:val="1"/>
      <w:numFmt w:val="bullet"/>
      <w:lvlText w:val="•"/>
      <w:lvlJc w:val="left"/>
      <w:pPr>
        <w:tabs>
          <w:tab w:val="num" w:pos="6480"/>
        </w:tabs>
        <w:ind w:left="6480" w:hanging="360"/>
      </w:pPr>
      <w:rPr>
        <w:rFonts w:ascii="Arial" w:hAnsi="Arial" w:hint="default"/>
      </w:rPr>
    </w:lvl>
  </w:abstractNum>
  <w:abstractNum w:abstractNumId="37">
    <w:nsid w:val="6B3478EE"/>
    <w:multiLevelType w:val="hybridMultilevel"/>
    <w:tmpl w:val="3FE45EFA"/>
    <w:lvl w:ilvl="0" w:tplc="F97474D2">
      <w:start w:val="1"/>
      <w:numFmt w:val="bullet"/>
      <w:lvlText w:val="•"/>
      <w:lvlJc w:val="left"/>
      <w:pPr>
        <w:tabs>
          <w:tab w:val="num" w:pos="720"/>
        </w:tabs>
        <w:ind w:left="720" w:hanging="360"/>
      </w:pPr>
      <w:rPr>
        <w:rFonts w:ascii="Arial" w:hAnsi="Arial" w:hint="default"/>
      </w:rPr>
    </w:lvl>
    <w:lvl w:ilvl="1" w:tplc="36084A30" w:tentative="1">
      <w:start w:val="1"/>
      <w:numFmt w:val="bullet"/>
      <w:lvlText w:val="•"/>
      <w:lvlJc w:val="left"/>
      <w:pPr>
        <w:tabs>
          <w:tab w:val="num" w:pos="1440"/>
        </w:tabs>
        <w:ind w:left="1440" w:hanging="360"/>
      </w:pPr>
      <w:rPr>
        <w:rFonts w:ascii="Arial" w:hAnsi="Arial" w:hint="default"/>
      </w:rPr>
    </w:lvl>
    <w:lvl w:ilvl="2" w:tplc="96D025EC" w:tentative="1">
      <w:start w:val="1"/>
      <w:numFmt w:val="bullet"/>
      <w:lvlText w:val="•"/>
      <w:lvlJc w:val="left"/>
      <w:pPr>
        <w:tabs>
          <w:tab w:val="num" w:pos="2160"/>
        </w:tabs>
        <w:ind w:left="2160" w:hanging="360"/>
      </w:pPr>
      <w:rPr>
        <w:rFonts w:ascii="Arial" w:hAnsi="Arial" w:hint="default"/>
      </w:rPr>
    </w:lvl>
    <w:lvl w:ilvl="3" w:tplc="1526D53A" w:tentative="1">
      <w:start w:val="1"/>
      <w:numFmt w:val="bullet"/>
      <w:lvlText w:val="•"/>
      <w:lvlJc w:val="left"/>
      <w:pPr>
        <w:tabs>
          <w:tab w:val="num" w:pos="2880"/>
        </w:tabs>
        <w:ind w:left="2880" w:hanging="360"/>
      </w:pPr>
      <w:rPr>
        <w:rFonts w:ascii="Arial" w:hAnsi="Arial" w:hint="default"/>
      </w:rPr>
    </w:lvl>
    <w:lvl w:ilvl="4" w:tplc="CFC6969C" w:tentative="1">
      <w:start w:val="1"/>
      <w:numFmt w:val="bullet"/>
      <w:lvlText w:val="•"/>
      <w:lvlJc w:val="left"/>
      <w:pPr>
        <w:tabs>
          <w:tab w:val="num" w:pos="3600"/>
        </w:tabs>
        <w:ind w:left="3600" w:hanging="360"/>
      </w:pPr>
      <w:rPr>
        <w:rFonts w:ascii="Arial" w:hAnsi="Arial" w:hint="default"/>
      </w:rPr>
    </w:lvl>
    <w:lvl w:ilvl="5" w:tplc="68F2674C" w:tentative="1">
      <w:start w:val="1"/>
      <w:numFmt w:val="bullet"/>
      <w:lvlText w:val="•"/>
      <w:lvlJc w:val="left"/>
      <w:pPr>
        <w:tabs>
          <w:tab w:val="num" w:pos="4320"/>
        </w:tabs>
        <w:ind w:left="4320" w:hanging="360"/>
      </w:pPr>
      <w:rPr>
        <w:rFonts w:ascii="Arial" w:hAnsi="Arial" w:hint="default"/>
      </w:rPr>
    </w:lvl>
    <w:lvl w:ilvl="6" w:tplc="5CFA69AC" w:tentative="1">
      <w:start w:val="1"/>
      <w:numFmt w:val="bullet"/>
      <w:lvlText w:val="•"/>
      <w:lvlJc w:val="left"/>
      <w:pPr>
        <w:tabs>
          <w:tab w:val="num" w:pos="5040"/>
        </w:tabs>
        <w:ind w:left="5040" w:hanging="360"/>
      </w:pPr>
      <w:rPr>
        <w:rFonts w:ascii="Arial" w:hAnsi="Arial" w:hint="default"/>
      </w:rPr>
    </w:lvl>
    <w:lvl w:ilvl="7" w:tplc="480A02F6" w:tentative="1">
      <w:start w:val="1"/>
      <w:numFmt w:val="bullet"/>
      <w:lvlText w:val="•"/>
      <w:lvlJc w:val="left"/>
      <w:pPr>
        <w:tabs>
          <w:tab w:val="num" w:pos="5760"/>
        </w:tabs>
        <w:ind w:left="5760" w:hanging="360"/>
      </w:pPr>
      <w:rPr>
        <w:rFonts w:ascii="Arial" w:hAnsi="Arial" w:hint="default"/>
      </w:rPr>
    </w:lvl>
    <w:lvl w:ilvl="8" w:tplc="DB002A0A" w:tentative="1">
      <w:start w:val="1"/>
      <w:numFmt w:val="bullet"/>
      <w:lvlText w:val="•"/>
      <w:lvlJc w:val="left"/>
      <w:pPr>
        <w:tabs>
          <w:tab w:val="num" w:pos="6480"/>
        </w:tabs>
        <w:ind w:left="6480" w:hanging="360"/>
      </w:pPr>
      <w:rPr>
        <w:rFonts w:ascii="Arial" w:hAnsi="Arial" w:hint="default"/>
      </w:rPr>
    </w:lvl>
  </w:abstractNum>
  <w:abstractNum w:abstractNumId="38">
    <w:nsid w:val="6CB07DDD"/>
    <w:multiLevelType w:val="hybridMultilevel"/>
    <w:tmpl w:val="CF38455A"/>
    <w:lvl w:ilvl="0" w:tplc="DFBCD16C">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FA4417F"/>
    <w:multiLevelType w:val="hybridMultilevel"/>
    <w:tmpl w:val="7C6CE0E0"/>
    <w:lvl w:ilvl="0" w:tplc="F430652A">
      <w:start w:val="1"/>
      <w:numFmt w:val="decimal"/>
      <w:lvlText w:val="%1."/>
      <w:lvlJc w:val="left"/>
      <w:pPr>
        <w:ind w:left="360" w:hanging="360"/>
      </w:pPr>
      <w:rPr>
        <w:rFonts w:ascii="Times New Roman" w:hAnsi="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B53A13"/>
    <w:multiLevelType w:val="hybridMultilevel"/>
    <w:tmpl w:val="C2ACF606"/>
    <w:lvl w:ilvl="0" w:tplc="0419000F">
      <w:start w:val="1"/>
      <w:numFmt w:val="decimal"/>
      <w:lvlText w:val="%1."/>
      <w:lvlJc w:val="left"/>
      <w:pPr>
        <w:tabs>
          <w:tab w:val="num" w:pos="1429"/>
        </w:tabs>
        <w:ind w:left="1429" w:hanging="360"/>
      </w:pPr>
    </w:lvl>
    <w:lvl w:ilvl="1" w:tplc="04190001">
      <w:start w:val="1"/>
      <w:numFmt w:val="bullet"/>
      <w:lvlText w:val=""/>
      <w:lvlJc w:val="left"/>
      <w:pPr>
        <w:tabs>
          <w:tab w:val="num" w:pos="2149"/>
        </w:tabs>
        <w:ind w:left="2149" w:hanging="360"/>
      </w:pPr>
      <w:rPr>
        <w:rFonts w:ascii="Symbol" w:hAnsi="Symbol"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1">
    <w:nsid w:val="742A41AC"/>
    <w:multiLevelType w:val="hybridMultilevel"/>
    <w:tmpl w:val="704E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5C2578E"/>
    <w:multiLevelType w:val="hybridMultilevel"/>
    <w:tmpl w:val="7786E102"/>
    <w:lvl w:ilvl="0" w:tplc="04190003">
      <w:start w:val="1"/>
      <w:numFmt w:val="bullet"/>
      <w:lvlText w:val="o"/>
      <w:lvlJc w:val="left"/>
      <w:pPr>
        <w:ind w:left="800" w:hanging="360"/>
      </w:pPr>
      <w:rPr>
        <w:rFonts w:ascii="Courier New" w:hAnsi="Courier New" w:cs="Courier New"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43">
    <w:nsid w:val="76630A48"/>
    <w:multiLevelType w:val="hybridMultilevel"/>
    <w:tmpl w:val="49F6ED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0A627A"/>
    <w:multiLevelType w:val="hybridMultilevel"/>
    <w:tmpl w:val="1FB4B18C"/>
    <w:lvl w:ilvl="0" w:tplc="F874174E">
      <w:numFmt w:val="bullet"/>
      <w:lvlText w:val="-"/>
      <w:lvlJc w:val="left"/>
      <w:pPr>
        <w:tabs>
          <w:tab w:val="num" w:pos="570"/>
        </w:tabs>
        <w:ind w:left="570" w:hanging="390"/>
      </w:pPr>
      <w:rPr>
        <w:rFonts w:ascii="Times New Roman" w:eastAsia="Times New Roman" w:hAnsi="Times New Roman" w:cs="Times New Roman" w:hint="default"/>
      </w:rPr>
    </w:lvl>
    <w:lvl w:ilvl="1" w:tplc="0419000F">
      <w:start w:val="1"/>
      <w:numFmt w:val="decimal"/>
      <w:lvlText w:val="%2."/>
      <w:lvlJc w:val="left"/>
      <w:pPr>
        <w:tabs>
          <w:tab w:val="num" w:pos="1260"/>
        </w:tabs>
        <w:ind w:left="1260" w:hanging="360"/>
      </w:pPr>
      <w:rPr>
        <w:rFonts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5">
    <w:nsid w:val="7D8C2C54"/>
    <w:multiLevelType w:val="hybridMultilevel"/>
    <w:tmpl w:val="7BD41BA8"/>
    <w:lvl w:ilvl="0" w:tplc="80408DD6">
      <w:start w:val="1"/>
      <w:numFmt w:val="bullet"/>
      <w:lvlText w:val="•"/>
      <w:lvlJc w:val="left"/>
      <w:pPr>
        <w:tabs>
          <w:tab w:val="num" w:pos="720"/>
        </w:tabs>
        <w:ind w:left="720" w:hanging="360"/>
      </w:pPr>
      <w:rPr>
        <w:rFonts w:ascii="Arial" w:hAnsi="Arial" w:hint="default"/>
      </w:rPr>
    </w:lvl>
    <w:lvl w:ilvl="1" w:tplc="C8921FB8" w:tentative="1">
      <w:start w:val="1"/>
      <w:numFmt w:val="bullet"/>
      <w:lvlText w:val="•"/>
      <w:lvlJc w:val="left"/>
      <w:pPr>
        <w:tabs>
          <w:tab w:val="num" w:pos="1440"/>
        </w:tabs>
        <w:ind w:left="1440" w:hanging="360"/>
      </w:pPr>
      <w:rPr>
        <w:rFonts w:ascii="Arial" w:hAnsi="Arial" w:hint="default"/>
      </w:rPr>
    </w:lvl>
    <w:lvl w:ilvl="2" w:tplc="4B6848BA" w:tentative="1">
      <w:start w:val="1"/>
      <w:numFmt w:val="bullet"/>
      <w:lvlText w:val="•"/>
      <w:lvlJc w:val="left"/>
      <w:pPr>
        <w:tabs>
          <w:tab w:val="num" w:pos="2160"/>
        </w:tabs>
        <w:ind w:left="2160" w:hanging="360"/>
      </w:pPr>
      <w:rPr>
        <w:rFonts w:ascii="Arial" w:hAnsi="Arial" w:hint="default"/>
      </w:rPr>
    </w:lvl>
    <w:lvl w:ilvl="3" w:tplc="611608EA" w:tentative="1">
      <w:start w:val="1"/>
      <w:numFmt w:val="bullet"/>
      <w:lvlText w:val="•"/>
      <w:lvlJc w:val="left"/>
      <w:pPr>
        <w:tabs>
          <w:tab w:val="num" w:pos="2880"/>
        </w:tabs>
        <w:ind w:left="2880" w:hanging="360"/>
      </w:pPr>
      <w:rPr>
        <w:rFonts w:ascii="Arial" w:hAnsi="Arial" w:hint="default"/>
      </w:rPr>
    </w:lvl>
    <w:lvl w:ilvl="4" w:tplc="4378DD14" w:tentative="1">
      <w:start w:val="1"/>
      <w:numFmt w:val="bullet"/>
      <w:lvlText w:val="•"/>
      <w:lvlJc w:val="left"/>
      <w:pPr>
        <w:tabs>
          <w:tab w:val="num" w:pos="3600"/>
        </w:tabs>
        <w:ind w:left="3600" w:hanging="360"/>
      </w:pPr>
      <w:rPr>
        <w:rFonts w:ascii="Arial" w:hAnsi="Arial" w:hint="default"/>
      </w:rPr>
    </w:lvl>
    <w:lvl w:ilvl="5" w:tplc="0636B1EA" w:tentative="1">
      <w:start w:val="1"/>
      <w:numFmt w:val="bullet"/>
      <w:lvlText w:val="•"/>
      <w:lvlJc w:val="left"/>
      <w:pPr>
        <w:tabs>
          <w:tab w:val="num" w:pos="4320"/>
        </w:tabs>
        <w:ind w:left="4320" w:hanging="360"/>
      </w:pPr>
      <w:rPr>
        <w:rFonts w:ascii="Arial" w:hAnsi="Arial" w:hint="default"/>
      </w:rPr>
    </w:lvl>
    <w:lvl w:ilvl="6" w:tplc="0A0CEFA8" w:tentative="1">
      <w:start w:val="1"/>
      <w:numFmt w:val="bullet"/>
      <w:lvlText w:val="•"/>
      <w:lvlJc w:val="left"/>
      <w:pPr>
        <w:tabs>
          <w:tab w:val="num" w:pos="5040"/>
        </w:tabs>
        <w:ind w:left="5040" w:hanging="360"/>
      </w:pPr>
      <w:rPr>
        <w:rFonts w:ascii="Arial" w:hAnsi="Arial" w:hint="default"/>
      </w:rPr>
    </w:lvl>
    <w:lvl w:ilvl="7" w:tplc="96DAC768" w:tentative="1">
      <w:start w:val="1"/>
      <w:numFmt w:val="bullet"/>
      <w:lvlText w:val="•"/>
      <w:lvlJc w:val="left"/>
      <w:pPr>
        <w:tabs>
          <w:tab w:val="num" w:pos="5760"/>
        </w:tabs>
        <w:ind w:left="5760" w:hanging="360"/>
      </w:pPr>
      <w:rPr>
        <w:rFonts w:ascii="Arial" w:hAnsi="Arial" w:hint="default"/>
      </w:rPr>
    </w:lvl>
    <w:lvl w:ilvl="8" w:tplc="72DE3F46" w:tentative="1">
      <w:start w:val="1"/>
      <w:numFmt w:val="bullet"/>
      <w:lvlText w:val="•"/>
      <w:lvlJc w:val="left"/>
      <w:pPr>
        <w:tabs>
          <w:tab w:val="num" w:pos="6480"/>
        </w:tabs>
        <w:ind w:left="6480" w:hanging="360"/>
      </w:pPr>
      <w:rPr>
        <w:rFonts w:ascii="Arial" w:hAnsi="Arial" w:hint="default"/>
      </w:rPr>
    </w:lvl>
  </w:abstractNum>
  <w:abstractNum w:abstractNumId="46">
    <w:nsid w:val="7DDC3AA5"/>
    <w:multiLevelType w:val="hybridMultilevel"/>
    <w:tmpl w:val="02083240"/>
    <w:lvl w:ilvl="0" w:tplc="5292427C">
      <w:start w:val="1"/>
      <w:numFmt w:val="upperLetter"/>
      <w:lvlText w:val="%1."/>
      <w:lvlJc w:val="left"/>
      <w:pPr>
        <w:tabs>
          <w:tab w:val="num" w:pos="360"/>
        </w:tabs>
        <w:ind w:left="360" w:hanging="360"/>
      </w:pPr>
    </w:lvl>
    <w:lvl w:ilvl="1" w:tplc="119CD17A" w:tentative="1">
      <w:start w:val="1"/>
      <w:numFmt w:val="upperLetter"/>
      <w:lvlText w:val="%2."/>
      <w:lvlJc w:val="left"/>
      <w:pPr>
        <w:tabs>
          <w:tab w:val="num" w:pos="1080"/>
        </w:tabs>
        <w:ind w:left="1080" w:hanging="360"/>
      </w:pPr>
    </w:lvl>
    <w:lvl w:ilvl="2" w:tplc="BC0A4240" w:tentative="1">
      <w:start w:val="1"/>
      <w:numFmt w:val="upperLetter"/>
      <w:lvlText w:val="%3."/>
      <w:lvlJc w:val="left"/>
      <w:pPr>
        <w:tabs>
          <w:tab w:val="num" w:pos="1800"/>
        </w:tabs>
        <w:ind w:left="1800" w:hanging="360"/>
      </w:pPr>
    </w:lvl>
    <w:lvl w:ilvl="3" w:tplc="0E94BC50" w:tentative="1">
      <w:start w:val="1"/>
      <w:numFmt w:val="upperLetter"/>
      <w:lvlText w:val="%4."/>
      <w:lvlJc w:val="left"/>
      <w:pPr>
        <w:tabs>
          <w:tab w:val="num" w:pos="2520"/>
        </w:tabs>
        <w:ind w:left="2520" w:hanging="360"/>
      </w:pPr>
    </w:lvl>
    <w:lvl w:ilvl="4" w:tplc="EFD68368" w:tentative="1">
      <w:start w:val="1"/>
      <w:numFmt w:val="upperLetter"/>
      <w:lvlText w:val="%5."/>
      <w:lvlJc w:val="left"/>
      <w:pPr>
        <w:tabs>
          <w:tab w:val="num" w:pos="3240"/>
        </w:tabs>
        <w:ind w:left="3240" w:hanging="360"/>
      </w:pPr>
    </w:lvl>
    <w:lvl w:ilvl="5" w:tplc="AC3CF268" w:tentative="1">
      <w:start w:val="1"/>
      <w:numFmt w:val="upperLetter"/>
      <w:lvlText w:val="%6."/>
      <w:lvlJc w:val="left"/>
      <w:pPr>
        <w:tabs>
          <w:tab w:val="num" w:pos="3960"/>
        </w:tabs>
        <w:ind w:left="3960" w:hanging="360"/>
      </w:pPr>
    </w:lvl>
    <w:lvl w:ilvl="6" w:tplc="1586FA36" w:tentative="1">
      <w:start w:val="1"/>
      <w:numFmt w:val="upperLetter"/>
      <w:lvlText w:val="%7."/>
      <w:lvlJc w:val="left"/>
      <w:pPr>
        <w:tabs>
          <w:tab w:val="num" w:pos="4680"/>
        </w:tabs>
        <w:ind w:left="4680" w:hanging="360"/>
      </w:pPr>
    </w:lvl>
    <w:lvl w:ilvl="7" w:tplc="B1C43B9A" w:tentative="1">
      <w:start w:val="1"/>
      <w:numFmt w:val="upperLetter"/>
      <w:lvlText w:val="%8."/>
      <w:lvlJc w:val="left"/>
      <w:pPr>
        <w:tabs>
          <w:tab w:val="num" w:pos="5400"/>
        </w:tabs>
        <w:ind w:left="5400" w:hanging="360"/>
      </w:pPr>
    </w:lvl>
    <w:lvl w:ilvl="8" w:tplc="16D68916" w:tentative="1">
      <w:start w:val="1"/>
      <w:numFmt w:val="upperLetter"/>
      <w:lvlText w:val="%9."/>
      <w:lvlJc w:val="left"/>
      <w:pPr>
        <w:tabs>
          <w:tab w:val="num" w:pos="6120"/>
        </w:tabs>
        <w:ind w:left="6120" w:hanging="360"/>
      </w:pPr>
    </w:lvl>
  </w:abstractNum>
  <w:abstractNum w:abstractNumId="47">
    <w:nsid w:val="7ED33480"/>
    <w:multiLevelType w:val="hybridMultilevel"/>
    <w:tmpl w:val="903CD97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22"/>
  </w:num>
  <w:num w:numId="2">
    <w:abstractNumId w:val="18"/>
  </w:num>
  <w:num w:numId="3">
    <w:abstractNumId w:val="0"/>
  </w:num>
  <w:num w:numId="4">
    <w:abstractNumId w:val="12"/>
  </w:num>
  <w:num w:numId="5">
    <w:abstractNumId w:val="44"/>
  </w:num>
  <w:num w:numId="6">
    <w:abstractNumId w:val="31"/>
  </w:num>
  <w:num w:numId="7">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6"/>
  </w:num>
  <w:num w:numId="10">
    <w:abstractNumId w:val="38"/>
  </w:num>
  <w:num w:numId="11">
    <w:abstractNumId w:val="1"/>
  </w:num>
  <w:num w:numId="12">
    <w:abstractNumId w:val="33"/>
  </w:num>
  <w:num w:numId="13">
    <w:abstractNumId w:val="28"/>
  </w:num>
  <w:num w:numId="14">
    <w:abstractNumId w:val="47"/>
  </w:num>
  <w:num w:numId="15">
    <w:abstractNumId w:val="8"/>
  </w:num>
  <w:num w:numId="16">
    <w:abstractNumId w:val="9"/>
  </w:num>
  <w:num w:numId="17">
    <w:abstractNumId w:val="30"/>
  </w:num>
  <w:num w:numId="18">
    <w:abstractNumId w:val="2"/>
  </w:num>
  <w:num w:numId="19">
    <w:abstractNumId w:val="41"/>
  </w:num>
  <w:num w:numId="20">
    <w:abstractNumId w:val="42"/>
  </w:num>
  <w:num w:numId="21">
    <w:abstractNumId w:val="5"/>
  </w:num>
  <w:num w:numId="22">
    <w:abstractNumId w:val="21"/>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7"/>
  </w:num>
  <w:num w:numId="26">
    <w:abstractNumId w:val="4"/>
  </w:num>
  <w:num w:numId="27">
    <w:abstractNumId w:val="27"/>
  </w:num>
  <w:num w:numId="28">
    <w:abstractNumId w:val="35"/>
  </w:num>
  <w:num w:numId="29">
    <w:abstractNumId w:val="43"/>
  </w:num>
  <w:num w:numId="30">
    <w:abstractNumId w:val="23"/>
  </w:num>
  <w:num w:numId="31">
    <w:abstractNumId w:val="15"/>
  </w:num>
  <w:num w:numId="32">
    <w:abstractNumId w:val="24"/>
  </w:num>
  <w:num w:numId="33">
    <w:abstractNumId w:val="13"/>
  </w:num>
  <w:num w:numId="34">
    <w:abstractNumId w:val="25"/>
  </w:num>
  <w:num w:numId="35">
    <w:abstractNumId w:val="20"/>
  </w:num>
  <w:num w:numId="36">
    <w:abstractNumId w:val="16"/>
  </w:num>
  <w:num w:numId="37">
    <w:abstractNumId w:val="32"/>
  </w:num>
  <w:num w:numId="38">
    <w:abstractNumId w:val="46"/>
  </w:num>
  <w:num w:numId="39">
    <w:abstractNumId w:val="3"/>
  </w:num>
  <w:num w:numId="40">
    <w:abstractNumId w:val="45"/>
  </w:num>
  <w:num w:numId="41">
    <w:abstractNumId w:val="37"/>
  </w:num>
  <w:num w:numId="42">
    <w:abstractNumId w:val="10"/>
  </w:num>
  <w:num w:numId="43">
    <w:abstractNumId w:val="7"/>
  </w:num>
  <w:num w:numId="44">
    <w:abstractNumId w:val="36"/>
  </w:num>
  <w:num w:numId="45">
    <w:abstractNumId w:val="11"/>
  </w:num>
  <w:num w:numId="46">
    <w:abstractNumId w:val="39"/>
  </w:num>
  <w:num w:numId="47">
    <w:abstractNumId w:val="6"/>
  </w:num>
  <w:num w:numId="48">
    <w:abstractNumId w:val="34"/>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hideGrammaticalErrors/>
  <w:defaultTabStop w:val="708"/>
  <w:characterSpacingControl w:val="doNotCompress"/>
  <w:footnotePr>
    <w:footnote w:id="-1"/>
    <w:footnote w:id="0"/>
  </w:footnotePr>
  <w:endnotePr>
    <w:endnote w:id="-1"/>
    <w:endnote w:id="0"/>
  </w:endnotePr>
  <w:compat/>
  <w:rsids>
    <w:rsidRoot w:val="00AE5451"/>
    <w:rsid w:val="00010DBF"/>
    <w:rsid w:val="00014005"/>
    <w:rsid w:val="00015D5C"/>
    <w:rsid w:val="00023A76"/>
    <w:rsid w:val="0004541C"/>
    <w:rsid w:val="000514BA"/>
    <w:rsid w:val="0005473B"/>
    <w:rsid w:val="00064D6E"/>
    <w:rsid w:val="00070B06"/>
    <w:rsid w:val="0007373A"/>
    <w:rsid w:val="0008527E"/>
    <w:rsid w:val="00091252"/>
    <w:rsid w:val="000A5693"/>
    <w:rsid w:val="000B0569"/>
    <w:rsid w:val="000F6788"/>
    <w:rsid w:val="00100912"/>
    <w:rsid w:val="00101B3A"/>
    <w:rsid w:val="0010404E"/>
    <w:rsid w:val="001347DF"/>
    <w:rsid w:val="00156016"/>
    <w:rsid w:val="001609A3"/>
    <w:rsid w:val="00180723"/>
    <w:rsid w:val="00187C85"/>
    <w:rsid w:val="00194052"/>
    <w:rsid w:val="001C58BD"/>
    <w:rsid w:val="001E22F0"/>
    <w:rsid w:val="001F02D2"/>
    <w:rsid w:val="001F1EEE"/>
    <w:rsid w:val="001F6221"/>
    <w:rsid w:val="001F7E50"/>
    <w:rsid w:val="00207D85"/>
    <w:rsid w:val="002209DA"/>
    <w:rsid w:val="002403D8"/>
    <w:rsid w:val="00241EF1"/>
    <w:rsid w:val="00244DD3"/>
    <w:rsid w:val="00272029"/>
    <w:rsid w:val="00296056"/>
    <w:rsid w:val="00296B9E"/>
    <w:rsid w:val="002A4980"/>
    <w:rsid w:val="002B2A28"/>
    <w:rsid w:val="002C1B12"/>
    <w:rsid w:val="002C2623"/>
    <w:rsid w:val="00336F40"/>
    <w:rsid w:val="00345D75"/>
    <w:rsid w:val="00362327"/>
    <w:rsid w:val="0037443B"/>
    <w:rsid w:val="0038083C"/>
    <w:rsid w:val="003D097B"/>
    <w:rsid w:val="003D45A0"/>
    <w:rsid w:val="004057BB"/>
    <w:rsid w:val="004222D7"/>
    <w:rsid w:val="0043344D"/>
    <w:rsid w:val="00433C77"/>
    <w:rsid w:val="004474AB"/>
    <w:rsid w:val="00466856"/>
    <w:rsid w:val="00470C91"/>
    <w:rsid w:val="00473ACA"/>
    <w:rsid w:val="00480B2F"/>
    <w:rsid w:val="00483F21"/>
    <w:rsid w:val="00492D11"/>
    <w:rsid w:val="004A1DF2"/>
    <w:rsid w:val="004A4C05"/>
    <w:rsid w:val="004E3381"/>
    <w:rsid w:val="004E4E59"/>
    <w:rsid w:val="00500C09"/>
    <w:rsid w:val="00517FE0"/>
    <w:rsid w:val="0052643F"/>
    <w:rsid w:val="00527D3F"/>
    <w:rsid w:val="005347AA"/>
    <w:rsid w:val="0057153E"/>
    <w:rsid w:val="00572F46"/>
    <w:rsid w:val="0057498F"/>
    <w:rsid w:val="0058221D"/>
    <w:rsid w:val="005872A3"/>
    <w:rsid w:val="005B547A"/>
    <w:rsid w:val="005B78CE"/>
    <w:rsid w:val="005C1A6A"/>
    <w:rsid w:val="005C4EE5"/>
    <w:rsid w:val="005D7E29"/>
    <w:rsid w:val="005E0D80"/>
    <w:rsid w:val="005E4584"/>
    <w:rsid w:val="0060321E"/>
    <w:rsid w:val="00622721"/>
    <w:rsid w:val="0062684D"/>
    <w:rsid w:val="00657C7D"/>
    <w:rsid w:val="00664853"/>
    <w:rsid w:val="006900A9"/>
    <w:rsid w:val="006A36BD"/>
    <w:rsid w:val="006D61D0"/>
    <w:rsid w:val="006F2295"/>
    <w:rsid w:val="00733999"/>
    <w:rsid w:val="007440B6"/>
    <w:rsid w:val="0074640A"/>
    <w:rsid w:val="007471B8"/>
    <w:rsid w:val="00753781"/>
    <w:rsid w:val="0078329C"/>
    <w:rsid w:val="007918D6"/>
    <w:rsid w:val="00792AF7"/>
    <w:rsid w:val="00795206"/>
    <w:rsid w:val="007B5EBC"/>
    <w:rsid w:val="007D6304"/>
    <w:rsid w:val="007E4609"/>
    <w:rsid w:val="007E5399"/>
    <w:rsid w:val="00801996"/>
    <w:rsid w:val="00820A7C"/>
    <w:rsid w:val="00853D67"/>
    <w:rsid w:val="00884177"/>
    <w:rsid w:val="008C5BB9"/>
    <w:rsid w:val="008D3380"/>
    <w:rsid w:val="008E52CD"/>
    <w:rsid w:val="008F389A"/>
    <w:rsid w:val="008F55F4"/>
    <w:rsid w:val="00901C1D"/>
    <w:rsid w:val="00924B24"/>
    <w:rsid w:val="00953F3C"/>
    <w:rsid w:val="00972F66"/>
    <w:rsid w:val="00981656"/>
    <w:rsid w:val="0099465E"/>
    <w:rsid w:val="00996FC0"/>
    <w:rsid w:val="009C114A"/>
    <w:rsid w:val="009C4A03"/>
    <w:rsid w:val="009C6924"/>
    <w:rsid w:val="009D6CF9"/>
    <w:rsid w:val="00A07A9E"/>
    <w:rsid w:val="00A24CDA"/>
    <w:rsid w:val="00A44745"/>
    <w:rsid w:val="00A50D92"/>
    <w:rsid w:val="00A7336A"/>
    <w:rsid w:val="00A766F3"/>
    <w:rsid w:val="00A92CC3"/>
    <w:rsid w:val="00A96B1A"/>
    <w:rsid w:val="00AA6558"/>
    <w:rsid w:val="00AB2AC4"/>
    <w:rsid w:val="00AC0D1B"/>
    <w:rsid w:val="00AD46F3"/>
    <w:rsid w:val="00AD6270"/>
    <w:rsid w:val="00AE4256"/>
    <w:rsid w:val="00AE5451"/>
    <w:rsid w:val="00B07271"/>
    <w:rsid w:val="00B16214"/>
    <w:rsid w:val="00B35D1E"/>
    <w:rsid w:val="00B3709B"/>
    <w:rsid w:val="00BD52CE"/>
    <w:rsid w:val="00BF28E4"/>
    <w:rsid w:val="00C15B32"/>
    <w:rsid w:val="00C24312"/>
    <w:rsid w:val="00C3154D"/>
    <w:rsid w:val="00C37D62"/>
    <w:rsid w:val="00CA7319"/>
    <w:rsid w:val="00CB21E2"/>
    <w:rsid w:val="00CC777D"/>
    <w:rsid w:val="00CD1CCF"/>
    <w:rsid w:val="00D06465"/>
    <w:rsid w:val="00D0744E"/>
    <w:rsid w:val="00D446FF"/>
    <w:rsid w:val="00D51FFA"/>
    <w:rsid w:val="00D65158"/>
    <w:rsid w:val="00D76005"/>
    <w:rsid w:val="00D80B91"/>
    <w:rsid w:val="00D85164"/>
    <w:rsid w:val="00D8521F"/>
    <w:rsid w:val="00D945F5"/>
    <w:rsid w:val="00D97B71"/>
    <w:rsid w:val="00DB1785"/>
    <w:rsid w:val="00DB3245"/>
    <w:rsid w:val="00DC049E"/>
    <w:rsid w:val="00DC4522"/>
    <w:rsid w:val="00DC6AFB"/>
    <w:rsid w:val="00DD09E3"/>
    <w:rsid w:val="00DD6915"/>
    <w:rsid w:val="00DE0317"/>
    <w:rsid w:val="00DE42D7"/>
    <w:rsid w:val="00E10B26"/>
    <w:rsid w:val="00E11393"/>
    <w:rsid w:val="00E22485"/>
    <w:rsid w:val="00E22B99"/>
    <w:rsid w:val="00E351A0"/>
    <w:rsid w:val="00E46A89"/>
    <w:rsid w:val="00E659D7"/>
    <w:rsid w:val="00E67F80"/>
    <w:rsid w:val="00E72749"/>
    <w:rsid w:val="00E85A20"/>
    <w:rsid w:val="00EC6D86"/>
    <w:rsid w:val="00ED7FEF"/>
    <w:rsid w:val="00EE73B2"/>
    <w:rsid w:val="00F21A05"/>
    <w:rsid w:val="00F36704"/>
    <w:rsid w:val="00F47634"/>
    <w:rsid w:val="00F5151C"/>
    <w:rsid w:val="00F63055"/>
    <w:rsid w:val="00F659B6"/>
    <w:rsid w:val="00F77525"/>
    <w:rsid w:val="00F9558E"/>
    <w:rsid w:val="00FC1826"/>
    <w:rsid w:val="00FC4E79"/>
    <w:rsid w:val="00FD096C"/>
    <w:rsid w:val="00FD1CDD"/>
    <w:rsid w:val="00FD3AE8"/>
    <w:rsid w:val="00FD620A"/>
    <w:rsid w:val="00FE7C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451"/>
    <w:rPr>
      <w:rFonts w:eastAsiaTheme="minorEastAsia"/>
      <w:lang w:eastAsia="ru-RU"/>
    </w:rPr>
  </w:style>
  <w:style w:type="paragraph" w:styleId="1">
    <w:name w:val="heading 1"/>
    <w:basedOn w:val="a"/>
    <w:next w:val="a"/>
    <w:link w:val="10"/>
    <w:uiPriority w:val="9"/>
    <w:qFormat/>
    <w:rsid w:val="00AE545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 Знак12"/>
    <w:basedOn w:val="a"/>
    <w:next w:val="a"/>
    <w:link w:val="20"/>
    <w:unhideWhenUsed/>
    <w:qFormat/>
    <w:rsid w:val="00AE5451"/>
    <w:pPr>
      <w:keepNext/>
      <w:spacing w:before="240" w:after="60"/>
      <w:outlineLvl w:val="1"/>
    </w:pPr>
    <w:rPr>
      <w:rFonts w:ascii="Cambria" w:eastAsia="Times New Roman" w:hAnsi="Cambria" w:cs="Times New Roman"/>
      <w:b/>
      <w:bCs/>
      <w:i/>
      <w:iCs/>
      <w:sz w:val="28"/>
      <w:szCs w:val="28"/>
    </w:rPr>
  </w:style>
  <w:style w:type="paragraph" w:styleId="4">
    <w:name w:val="heading 4"/>
    <w:basedOn w:val="a"/>
    <w:next w:val="a"/>
    <w:link w:val="40"/>
    <w:uiPriority w:val="9"/>
    <w:semiHidden/>
    <w:unhideWhenUsed/>
    <w:qFormat/>
    <w:rsid w:val="001F02D2"/>
    <w:pPr>
      <w:keepNext/>
      <w:keepLines/>
      <w:spacing w:before="200" w:after="0"/>
      <w:outlineLvl w:val="3"/>
    </w:pPr>
    <w:rPr>
      <w:rFonts w:asciiTheme="majorHAnsi" w:eastAsiaTheme="majorEastAsia" w:hAnsiTheme="majorHAnsi" w:cstheme="majorBidi"/>
      <w:b/>
      <w:bCs/>
      <w:i/>
      <w:iCs/>
      <w:color w:val="4F81BD" w:themeColor="accent1"/>
      <w:lang w:eastAsia="en-US"/>
    </w:rPr>
  </w:style>
  <w:style w:type="paragraph" w:styleId="7">
    <w:name w:val="heading 7"/>
    <w:basedOn w:val="a"/>
    <w:next w:val="a"/>
    <w:link w:val="70"/>
    <w:uiPriority w:val="9"/>
    <w:semiHidden/>
    <w:unhideWhenUsed/>
    <w:qFormat/>
    <w:rsid w:val="00AE545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AE5451"/>
    <w:pPr>
      <w:keepNext/>
      <w:spacing w:after="0" w:line="240" w:lineRule="auto"/>
      <w:jc w:val="center"/>
      <w:outlineLvl w:val="7"/>
    </w:pPr>
    <w:rPr>
      <w:rFonts w:ascii="Times New Roman" w:eastAsia="Times New Roman" w:hAnsi="Times New Roman" w:cs="Times New Roman"/>
      <w:smallCaps/>
      <w:sz w:val="28"/>
      <w:szCs w:val="24"/>
    </w:rPr>
  </w:style>
  <w:style w:type="paragraph" w:styleId="9">
    <w:name w:val="heading 9"/>
    <w:basedOn w:val="a"/>
    <w:next w:val="a"/>
    <w:link w:val="90"/>
    <w:uiPriority w:val="9"/>
    <w:semiHidden/>
    <w:unhideWhenUsed/>
    <w:qFormat/>
    <w:rsid w:val="00AE545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545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 Знак12 Знак"/>
    <w:basedOn w:val="a0"/>
    <w:link w:val="2"/>
    <w:rsid w:val="00AE5451"/>
    <w:rPr>
      <w:rFonts w:ascii="Cambria" w:eastAsia="Times New Roman" w:hAnsi="Cambria" w:cs="Times New Roman"/>
      <w:b/>
      <w:bCs/>
      <w:i/>
      <w:iCs/>
      <w:sz w:val="28"/>
      <w:szCs w:val="28"/>
      <w:lang w:eastAsia="ru-RU"/>
    </w:rPr>
  </w:style>
  <w:style w:type="character" w:customStyle="1" w:styleId="70">
    <w:name w:val="Заголовок 7 Знак"/>
    <w:basedOn w:val="a0"/>
    <w:link w:val="7"/>
    <w:uiPriority w:val="9"/>
    <w:semiHidden/>
    <w:rsid w:val="00AE5451"/>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rsid w:val="00AE5451"/>
    <w:rPr>
      <w:rFonts w:ascii="Times New Roman" w:eastAsia="Times New Roman" w:hAnsi="Times New Roman" w:cs="Times New Roman"/>
      <w:smallCaps/>
      <w:sz w:val="28"/>
      <w:szCs w:val="24"/>
      <w:lang w:eastAsia="ru-RU"/>
    </w:rPr>
  </w:style>
  <w:style w:type="character" w:customStyle="1" w:styleId="90">
    <w:name w:val="Заголовок 9 Знак"/>
    <w:basedOn w:val="a0"/>
    <w:link w:val="9"/>
    <w:uiPriority w:val="9"/>
    <w:semiHidden/>
    <w:rsid w:val="00AE5451"/>
    <w:rPr>
      <w:rFonts w:asciiTheme="majorHAnsi" w:eastAsiaTheme="majorEastAsia" w:hAnsiTheme="majorHAnsi" w:cstheme="majorBidi"/>
      <w:i/>
      <w:iCs/>
      <w:color w:val="404040" w:themeColor="text1" w:themeTint="BF"/>
      <w:sz w:val="20"/>
      <w:szCs w:val="20"/>
      <w:lang w:eastAsia="ru-RU"/>
    </w:rPr>
  </w:style>
  <w:style w:type="paragraph" w:styleId="3">
    <w:name w:val="Body Text Indent 3"/>
    <w:basedOn w:val="a"/>
    <w:link w:val="30"/>
    <w:rsid w:val="00AE5451"/>
    <w:pPr>
      <w:widowControl w:val="0"/>
      <w:spacing w:after="0" w:line="240" w:lineRule="auto"/>
      <w:ind w:firstLine="720"/>
      <w:jc w:val="both"/>
    </w:pPr>
    <w:rPr>
      <w:rFonts w:ascii="Times New Roman" w:eastAsia="Times New Roman" w:hAnsi="Times New Roman" w:cs="Times New Roman"/>
      <w:snapToGrid w:val="0"/>
      <w:sz w:val="24"/>
      <w:szCs w:val="20"/>
    </w:rPr>
  </w:style>
  <w:style w:type="character" w:customStyle="1" w:styleId="30">
    <w:name w:val="Основной текст с отступом 3 Знак"/>
    <w:basedOn w:val="a0"/>
    <w:link w:val="3"/>
    <w:rsid w:val="00AE5451"/>
    <w:rPr>
      <w:rFonts w:ascii="Times New Roman" w:eastAsia="Times New Roman" w:hAnsi="Times New Roman" w:cs="Times New Roman"/>
      <w:snapToGrid w:val="0"/>
      <w:sz w:val="24"/>
      <w:szCs w:val="20"/>
      <w:lang w:eastAsia="ru-RU"/>
    </w:rPr>
  </w:style>
  <w:style w:type="paragraph" w:styleId="a3">
    <w:name w:val="No Spacing"/>
    <w:link w:val="a4"/>
    <w:uiPriority w:val="1"/>
    <w:qFormat/>
    <w:rsid w:val="00AE5451"/>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rsid w:val="00AE5451"/>
    <w:rPr>
      <w:rFonts w:ascii="Calibri" w:eastAsia="Times New Roman" w:hAnsi="Calibri" w:cs="Times New Roman"/>
      <w:lang w:eastAsia="ru-RU"/>
    </w:rPr>
  </w:style>
  <w:style w:type="paragraph" w:styleId="a5">
    <w:name w:val="Body Text"/>
    <w:basedOn w:val="a"/>
    <w:link w:val="a6"/>
    <w:unhideWhenUsed/>
    <w:rsid w:val="00AE5451"/>
    <w:pPr>
      <w:spacing w:after="120"/>
    </w:pPr>
  </w:style>
  <w:style w:type="character" w:customStyle="1" w:styleId="a6">
    <w:name w:val="Основной текст Знак"/>
    <w:basedOn w:val="a0"/>
    <w:link w:val="a5"/>
    <w:rsid w:val="00AE5451"/>
    <w:rPr>
      <w:rFonts w:eastAsiaTheme="minorEastAsia"/>
      <w:lang w:eastAsia="ru-RU"/>
    </w:rPr>
  </w:style>
  <w:style w:type="paragraph" w:styleId="a7">
    <w:name w:val="Normal (Web)"/>
    <w:basedOn w:val="a"/>
    <w:rsid w:val="00AE5451"/>
    <w:pPr>
      <w:spacing w:after="240" w:line="240" w:lineRule="auto"/>
    </w:pPr>
    <w:rPr>
      <w:rFonts w:ascii="Times New Roman" w:eastAsia="Times New Roman" w:hAnsi="Times New Roman" w:cs="Times New Roman"/>
      <w:sz w:val="24"/>
      <w:szCs w:val="24"/>
    </w:rPr>
  </w:style>
  <w:style w:type="paragraph" w:styleId="a8">
    <w:name w:val="Body Text Indent"/>
    <w:basedOn w:val="a"/>
    <w:link w:val="a9"/>
    <w:unhideWhenUsed/>
    <w:rsid w:val="00AE5451"/>
    <w:pPr>
      <w:spacing w:after="120"/>
      <w:ind w:left="283"/>
    </w:pPr>
  </w:style>
  <w:style w:type="character" w:customStyle="1" w:styleId="a9">
    <w:name w:val="Основной текст с отступом Знак"/>
    <w:basedOn w:val="a0"/>
    <w:link w:val="a8"/>
    <w:rsid w:val="00AE5451"/>
    <w:rPr>
      <w:rFonts w:eastAsiaTheme="minorEastAsia"/>
      <w:lang w:eastAsia="ru-RU"/>
    </w:rPr>
  </w:style>
  <w:style w:type="paragraph" w:styleId="aa">
    <w:name w:val="List Paragraph"/>
    <w:basedOn w:val="a"/>
    <w:uiPriority w:val="34"/>
    <w:qFormat/>
    <w:rsid w:val="00AE5451"/>
    <w:pPr>
      <w:ind w:left="720"/>
      <w:contextualSpacing/>
    </w:pPr>
    <w:rPr>
      <w:rFonts w:ascii="Calibri" w:eastAsia="Calibri" w:hAnsi="Calibri" w:cs="Arial"/>
      <w:lang w:eastAsia="en-US"/>
    </w:rPr>
  </w:style>
  <w:style w:type="paragraph" w:styleId="ab">
    <w:name w:val="Balloon Text"/>
    <w:basedOn w:val="a"/>
    <w:link w:val="ac"/>
    <w:uiPriority w:val="99"/>
    <w:semiHidden/>
    <w:unhideWhenUsed/>
    <w:rsid w:val="00AE545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E5451"/>
    <w:rPr>
      <w:rFonts w:ascii="Tahoma" w:eastAsiaTheme="minorEastAsia" w:hAnsi="Tahoma" w:cs="Tahoma"/>
      <w:sz w:val="16"/>
      <w:szCs w:val="16"/>
      <w:lang w:eastAsia="ru-RU"/>
    </w:rPr>
  </w:style>
  <w:style w:type="paragraph" w:customStyle="1" w:styleId="FR1">
    <w:name w:val="FR1"/>
    <w:rsid w:val="00E1139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d">
    <w:name w:val="Title"/>
    <w:aliases w:val="Название Знак2 Знак,Название Знак Знак1 Знак, Знак Знак Знак Знак1 Знак, Знак Знак1 Знак Знак1 Знак,Знак Знак2 Знак1 Знак,Знак Знак Знак Знак1 Знак,Знак Знак1 Знак Знак Знак Знак Знак,Знак Знак1 Знак Знак Знак,Название Знак2"/>
    <w:basedOn w:val="a"/>
    <w:link w:val="11"/>
    <w:qFormat/>
    <w:rsid w:val="00996FC0"/>
    <w:pPr>
      <w:spacing w:after="0" w:line="240" w:lineRule="auto"/>
      <w:jc w:val="center"/>
    </w:pPr>
    <w:rPr>
      <w:rFonts w:ascii="Times New Roman" w:eastAsia="Times New Roman" w:hAnsi="Times New Roman" w:cs="Times New Roman"/>
      <w:sz w:val="28"/>
      <w:szCs w:val="24"/>
    </w:rPr>
  </w:style>
  <w:style w:type="character" w:customStyle="1" w:styleId="ae">
    <w:name w:val="Название Знак"/>
    <w:basedOn w:val="a0"/>
    <w:link w:val="ad"/>
    <w:uiPriority w:val="10"/>
    <w:rsid w:val="00996FC0"/>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1">
    <w:name w:val="Название Знак1"/>
    <w:aliases w:val="Название Знак2 Знак Знак,Название Знак Знак1 Знак Знак, Знак Знак Знак Знак1 Знак Знак, Знак Знак1 Знак Знак1 Знак Знак,Знак Знак2 Знак1 Знак Знак,Знак Знак Знак Знак1 Знак Знак,Знак Знак1 Знак Знак Знак Знак Знак Знак"/>
    <w:basedOn w:val="a0"/>
    <w:link w:val="ad"/>
    <w:rsid w:val="00996FC0"/>
    <w:rPr>
      <w:rFonts w:ascii="Times New Roman" w:eastAsia="Times New Roman" w:hAnsi="Times New Roman" w:cs="Times New Roman"/>
      <w:sz w:val="28"/>
      <w:szCs w:val="24"/>
      <w:lang w:eastAsia="ru-RU"/>
    </w:rPr>
  </w:style>
  <w:style w:type="character" w:customStyle="1" w:styleId="apple-converted-space">
    <w:name w:val="apple-converted-space"/>
    <w:basedOn w:val="a0"/>
    <w:rsid w:val="00015D5C"/>
  </w:style>
  <w:style w:type="character" w:customStyle="1" w:styleId="40">
    <w:name w:val="Заголовок 4 Знак"/>
    <w:basedOn w:val="a0"/>
    <w:link w:val="4"/>
    <w:uiPriority w:val="9"/>
    <w:semiHidden/>
    <w:rsid w:val="001F02D2"/>
    <w:rPr>
      <w:rFonts w:asciiTheme="majorHAnsi" w:eastAsiaTheme="majorEastAsia" w:hAnsiTheme="majorHAnsi" w:cstheme="majorBidi"/>
      <w:b/>
      <w:bCs/>
      <w:i/>
      <w:iCs/>
      <w:color w:val="4F81BD" w:themeColor="accent1"/>
    </w:rPr>
  </w:style>
  <w:style w:type="paragraph" w:styleId="af">
    <w:name w:val="footer"/>
    <w:basedOn w:val="a"/>
    <w:link w:val="af0"/>
    <w:uiPriority w:val="99"/>
    <w:unhideWhenUsed/>
    <w:rsid w:val="00753781"/>
    <w:pPr>
      <w:tabs>
        <w:tab w:val="center" w:pos="4320"/>
        <w:tab w:val="right" w:pos="8640"/>
      </w:tabs>
    </w:pPr>
    <w:rPr>
      <w:lang w:eastAsia="en-US"/>
    </w:rPr>
  </w:style>
  <w:style w:type="character" w:customStyle="1" w:styleId="af0">
    <w:name w:val="Нижний колонтитул Знак"/>
    <w:basedOn w:val="a0"/>
    <w:link w:val="af"/>
    <w:uiPriority w:val="99"/>
    <w:rsid w:val="00753781"/>
    <w:rPr>
      <w:rFonts w:eastAsiaTheme="minorEastAsia"/>
    </w:rPr>
  </w:style>
  <w:style w:type="paragraph" w:styleId="af1">
    <w:name w:val="header"/>
    <w:basedOn w:val="a"/>
    <w:link w:val="af2"/>
    <w:uiPriority w:val="99"/>
    <w:unhideWhenUsed/>
    <w:rsid w:val="005C1A6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5C1A6A"/>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91501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D7AA7-052E-4834-8D5D-23D1B7A43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173</Pages>
  <Words>50746</Words>
  <Characters>289256</Characters>
  <Application>Microsoft Office Word</Application>
  <DocSecurity>0</DocSecurity>
  <Lines>2410</Lines>
  <Paragraphs>678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100</cp:revision>
  <dcterms:created xsi:type="dcterms:W3CDTF">2016-01-28T11:20:00Z</dcterms:created>
  <dcterms:modified xsi:type="dcterms:W3CDTF">2016-02-10T11:04:00Z</dcterms:modified>
</cp:coreProperties>
</file>